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Βασικό"/>
        <w:spacing w:line="240" w:lineRule="auto"/>
        <w:jc w:val="both"/>
        <w:rPr>
          <w:u w:val="single"/>
        </w:rPr>
      </w:pPr>
      <w:r>
        <w:rPr>
          <w:u w:val="single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310515</wp:posOffset>
            </wp:positionH>
            <wp:positionV relativeFrom="line">
              <wp:posOffset>-692150</wp:posOffset>
            </wp:positionV>
            <wp:extent cx="685800" cy="68580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  <w:rtl w:val="0"/>
        </w:rPr>
        <w:t>ΔΗΜΟΣ ΑΓΙΑΣ ΒΑΡΒΑΡΑΣ</w:t>
      </w:r>
    </w:p>
    <w:p>
      <w:pPr>
        <w:pStyle w:val="Βασικό"/>
        <w:spacing w:line="240" w:lineRule="auto"/>
        <w:jc w:val="both"/>
        <w:rPr>
          <w:i w:val="1"/>
          <w:iCs w:val="1"/>
        </w:rPr>
      </w:pPr>
      <w:r>
        <w:rPr>
          <w:i w:val="1"/>
          <w:iCs w:val="1"/>
          <w:rtl w:val="0"/>
        </w:rPr>
        <w:t xml:space="preserve">     Γραφείο Τύπ</w:t>
      </w:r>
      <w:r>
        <w:rPr>
          <w:i w:val="1"/>
          <w:iCs w:val="1"/>
          <w:rtl w:val="0"/>
          <w:lang w:val="en-US"/>
        </w:rPr>
        <w:t>o</w:t>
      </w:r>
      <w:r>
        <w:rPr>
          <w:i w:val="1"/>
          <w:iCs w:val="1"/>
          <w:rtl w:val="0"/>
        </w:rPr>
        <w:t>υ</w:t>
      </w:r>
    </w:p>
    <w:p>
      <w:pPr>
        <w:pStyle w:val="Βασικό"/>
        <w:jc w:val="both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u w:val="single"/>
          <w:rtl w:val="0"/>
        </w:rPr>
        <w:t xml:space="preserve">                                                                           ΔΕΛΤΙΟ ΤΥΠΟΥ</w:t>
      </w:r>
      <w:r>
        <w:rPr>
          <w:b w:val="1"/>
          <w:bCs w:val="1"/>
          <w:sz w:val="28"/>
          <w:szCs w:val="28"/>
          <w:u w:val="single"/>
          <w:rtl w:val="0"/>
        </w:rPr>
        <w:t xml:space="preserve">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                               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  <w:lang w:val="en-US"/>
        </w:rPr>
        <w:t>2</w:t>
      </w:r>
      <w:r>
        <w:rPr>
          <w:b w:val="1"/>
          <w:bCs w:val="1"/>
          <w:sz w:val="20"/>
          <w:szCs w:val="20"/>
          <w:u w:val="single"/>
          <w:rtl w:val="0"/>
        </w:rPr>
        <w:t>/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10</w:t>
      </w:r>
      <w:r>
        <w:rPr>
          <w:b w:val="1"/>
          <w:bCs w:val="1"/>
          <w:sz w:val="20"/>
          <w:szCs w:val="20"/>
          <w:u w:val="single"/>
          <w:rtl w:val="0"/>
        </w:rPr>
        <w:t>/202</w:t>
      </w:r>
      <w:r>
        <w:rPr>
          <w:b w:val="1"/>
          <w:bCs w:val="1"/>
          <w:sz w:val="20"/>
          <w:szCs w:val="20"/>
          <w:u w:val="single"/>
          <w:rtl w:val="0"/>
          <w:lang w:val="en-US"/>
        </w:rPr>
        <w:t>6</w:t>
      </w:r>
    </w:p>
    <w:p>
      <w:pPr>
        <w:pStyle w:val="Βασικό"/>
        <w:jc w:val="both"/>
        <w:rPr>
          <w:b w:val="1"/>
          <w:bCs w:val="1"/>
          <w:i w:val="1"/>
          <w:iCs w:val="1"/>
          <w:sz w:val="28"/>
          <w:szCs w:val="28"/>
        </w:rPr>
      </w:pPr>
      <w:r>
        <w:rPr>
          <w:b w:val="1"/>
          <w:bCs w:val="1"/>
          <w:i w:val="1"/>
          <w:iCs w:val="1"/>
          <w:sz w:val="28"/>
          <w:szCs w:val="28"/>
          <w:rtl w:val="0"/>
        </w:rPr>
        <w:t xml:space="preserve">Λαχανόκηποι δημιουργούνται στα σχολεία της Αγίας Βαρβάρας – Τα παιδιά του </w:t>
      </w:r>
      <w:r>
        <w:rPr>
          <w:b w:val="1"/>
          <w:bCs w:val="1"/>
          <w:i w:val="1"/>
          <w:iCs w:val="1"/>
          <w:sz w:val="28"/>
          <w:szCs w:val="28"/>
          <w:rtl w:val="0"/>
        </w:rPr>
        <w:t>6</w:t>
      </w:r>
      <w:r>
        <w:rPr>
          <w:b w:val="1"/>
          <w:bCs w:val="1"/>
          <w:i w:val="1"/>
          <w:iCs w:val="1"/>
          <w:sz w:val="28"/>
          <w:szCs w:val="28"/>
          <w:rtl w:val="0"/>
        </w:rPr>
        <w:t>ου Δημοτικού καλλιεργούν</w:t>
      </w:r>
      <w:r>
        <w:rPr>
          <w:b w:val="1"/>
          <w:bCs w:val="1"/>
          <w:i w:val="1"/>
          <w:iCs w:val="1"/>
          <w:sz w:val="28"/>
          <w:szCs w:val="28"/>
          <w:rtl w:val="0"/>
        </w:rPr>
        <w:t xml:space="preserve">, </w:t>
      </w:r>
      <w:r>
        <w:rPr>
          <w:b w:val="1"/>
          <w:bCs w:val="1"/>
          <w:i w:val="1"/>
          <w:iCs w:val="1"/>
          <w:sz w:val="28"/>
          <w:szCs w:val="28"/>
          <w:rtl w:val="0"/>
        </w:rPr>
        <w:t>μαθαίνουν και δημιουργούν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Έναν ξεχωριστό λαχανόκηπο δημιούργησαν τα παιδιά του </w:t>
      </w:r>
      <w:r>
        <w:rPr>
          <w:sz w:val="28"/>
          <w:szCs w:val="28"/>
          <w:rtl w:val="0"/>
        </w:rPr>
        <w:t>6</w:t>
      </w:r>
      <w:r>
        <w:rPr>
          <w:sz w:val="28"/>
          <w:szCs w:val="28"/>
          <w:rtl w:val="0"/>
        </w:rPr>
        <w:t>ου Δημοτικού Σχολείου Αγίας Βαρβάρας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μετατρέποντας τον σχολικό τους χώρο σε ένα μικρό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ζωντανό εργαστήρι μάθησης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δημιουργίας και αγάπης για το περιβάλλον</w:t>
      </w:r>
      <w:r>
        <w:rPr>
          <w:sz w:val="28"/>
          <w:szCs w:val="28"/>
          <w:rtl w:val="0"/>
          <w:lang w:val="ru-RU"/>
        </w:rPr>
        <w:t>!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Με τα χεράκια τους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τα παιδιά φύτεψαν τα πρώτα τους λαχανικά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έβαλαν τους σπόρους στο χώμα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τα πότισαν και έμαθαν στην πράξη πως από έναν μικρό σπόρο μπορεί να γεννηθεί κάτι όμορφο και σημαντικό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αρκεί να υπάρχει φροντίδα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συνεργασία και υπομονή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Η δράση πραγματοποιήθηκε στο πλαίσιο του προγράμματος «Λαχανόκηποι στα σχολεία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</w:rPr>
        <w:t>με κριτική σκέψη και όραμα συνεργαζόμαστε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χαιρόμαστε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δημιουργούμε» του Υπουργείου Παιδείας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που συνδέει τη βιώσιμη ανάπτυξη με την εκπαιδευτική διαδικασία και δίνει στα παιδιά τη δυνατότητα να γνωρίσουν βιωματικά τη σχέση του ανθρώπου με τη φύση και τους φυσικούς πόρους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</w:rPr>
        <w:t>Έρχεται δε σε συνέχεια της ανάλογης δράσης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που έλαβε χώρα στο </w:t>
      </w:r>
      <w:r>
        <w:rPr>
          <w:sz w:val="28"/>
          <w:szCs w:val="28"/>
          <w:rtl w:val="0"/>
        </w:rPr>
        <w:t>2</w:t>
      </w:r>
      <w:r>
        <w:rPr>
          <w:sz w:val="28"/>
          <w:szCs w:val="28"/>
          <w:rtl w:val="0"/>
        </w:rPr>
        <w:t>ο δημοτικό σχολείο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καθώς κι εκείνης του </w:t>
      </w:r>
      <w:r>
        <w:rPr>
          <w:sz w:val="28"/>
          <w:szCs w:val="28"/>
          <w:rtl w:val="0"/>
          <w:lang w:val="en-US"/>
        </w:rPr>
        <w:t>MICROFOREST</w:t>
      </w:r>
      <w:r>
        <w:rPr>
          <w:sz w:val="28"/>
          <w:szCs w:val="28"/>
          <w:rtl w:val="0"/>
        </w:rPr>
        <w:t>-</w:t>
      </w:r>
      <w:r>
        <w:rPr>
          <w:sz w:val="28"/>
          <w:szCs w:val="28"/>
          <w:rtl w:val="0"/>
        </w:rPr>
        <w:t>ΗΜΕΡΑ ΦΥΤΕΥΣΗΣ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που πραγματοποιήθηκε τέλη Μαρτίου από τα παιδιά του </w:t>
      </w:r>
      <w:r>
        <w:rPr>
          <w:sz w:val="28"/>
          <w:szCs w:val="28"/>
          <w:rtl w:val="0"/>
        </w:rPr>
        <w:t>5</w:t>
      </w:r>
      <w:r>
        <w:rPr>
          <w:sz w:val="28"/>
          <w:szCs w:val="28"/>
          <w:rtl w:val="0"/>
        </w:rPr>
        <w:t xml:space="preserve">ου και </w:t>
      </w:r>
      <w:r>
        <w:rPr>
          <w:sz w:val="28"/>
          <w:szCs w:val="28"/>
          <w:rtl w:val="0"/>
        </w:rPr>
        <w:t>2</w:t>
      </w:r>
      <w:r>
        <w:rPr>
          <w:sz w:val="28"/>
          <w:szCs w:val="28"/>
          <w:rtl w:val="0"/>
        </w:rPr>
        <w:t>ου δημοτικού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Παρών και συμμετέχων στη δράση ήταν ο Αντιδήμαρχος Πρασίνου Γιάννης Πουλάκης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 οποίος βρέθηκε κοντά στα παιδιά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συμμετείχε στη δημιουργία του λαχανόκηπου και συνομίλησε μαζί τους για τη σημασία της προστασίας του περιβάλλοντος και της φροντίδας του πρασίνου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Τα παιδιά του </w:t>
      </w:r>
      <w:r>
        <w:rPr>
          <w:sz w:val="28"/>
          <w:szCs w:val="28"/>
          <w:rtl w:val="0"/>
        </w:rPr>
        <w:t>6</w:t>
      </w:r>
      <w:r>
        <w:rPr>
          <w:sz w:val="28"/>
          <w:szCs w:val="28"/>
          <w:rtl w:val="0"/>
        </w:rPr>
        <w:t>ου Δημοτικού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με τη βοήθεια των εκπαιδευτικών τους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έπιασαν τα εργαλεία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έσκαψαν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φύτεψαν και πότισαν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δίνοντας ζωή στον δικό τους λαχανόκηπο και κάνοντας το σχολείο τους ακόμη πιο πράσινο</w:t>
      </w:r>
      <w:r>
        <w:rPr>
          <w:sz w:val="28"/>
          <w:szCs w:val="28"/>
          <w:rtl w:val="0"/>
          <w:lang w:val="ru-RU"/>
        </w:rPr>
        <w:t>!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</w:rPr>
        <w:t>Γιατί ένας σχολικός λαχανόκηπος δεν είναι μόνο χώμα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σπόροι και φυτά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Είναι ένα μάθημα συνεργασίας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υπευθυνότητας και οικολογικής συνείδησης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Είναι η χαρά της δημιουργίας και η ικανοποίηση που νιώθει ένα παιδί όταν βλέπει κάτι που φύτεψε με τα δικά του χέρια να μεγαλώνει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</w:pPr>
      <w:r>
        <w:rPr>
          <w:sz w:val="28"/>
          <w:szCs w:val="28"/>
          <w:rtl w:val="0"/>
        </w:rPr>
        <w:t>Και μέσα από αυτή τη μικρή πράξη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τα παιδιά μαθαίνουν πως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όπως ένας σπόρος χρειάζεται φροντίδα για να μεγαλώσει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έτσι και μια όμορφη ιδέα χρειάζεται συνεργασία και προσπάθεια για να γίνει πραγματικότητα</w:t>
      </w:r>
      <w:r>
        <w:rPr>
          <w:sz w:val="28"/>
          <w:szCs w:val="28"/>
          <w:rtl w:val="0"/>
          <w:lang w:val="ru-RU"/>
        </w:rPr>
        <w:t>!</w:t>
      </w:r>
      <w:bookmarkStart w:name="_PictureBullets" w:id="0"/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Ελληνικά" w:val="‘“(〔[{〈《「『【⦅〘〖«〝︵︷︹︻︽︿﹁﹃﹇﹙﹛﹝｢"/>
  <w:noLineBreaksBefore w:lang="Ελληνικά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Βασικό">
    <w:name w:val="Βασικό"/>
    <w:next w:val="Βασικό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