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0EA" w:rsidRPr="004667CE" w:rsidRDefault="009A0BD3" w:rsidP="009810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en-US" w:eastAsia="el-GR"/>
        </w:rPr>
      </w:pPr>
      <w:r w:rsidRPr="009A0BD3">
        <w:rPr>
          <w:rFonts w:ascii="Calibri" w:eastAsia="Times New Roman" w:hAnsi="Calibri" w:cs="Calibri"/>
          <w:noProof/>
          <w:color w:val="000000"/>
          <w:lang w:val="en-US"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87.1pt;margin-top:-28.8pt;width:124.75pt;height:91.05pt;z-index:251658240;mso-width-relative:margin;mso-height-relative:margin" stroked="f">
            <v:textbox>
              <w:txbxContent>
                <w:p w:rsidR="009810EA" w:rsidRDefault="009810EA" w:rsidP="009810EA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447800" cy="952500"/>
                        <wp:effectExtent l="0" t="0" r="0" b="0"/>
                        <wp:docPr id="4" name="Εικόνα 1" descr="C:\Users\fotinis\Desktop\ΔΕΛΤΙΑ ΤΥΠΟΥ\eody-e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otinis\Desktop\ΔΕΛΤΙΑ ΤΥΠΟΥ\eody-e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810EA" w:rsidRPr="004667CE" w:rsidRDefault="009810EA" w:rsidP="009810E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en-US" w:eastAsia="el-GR"/>
        </w:rPr>
      </w:pPr>
    </w:p>
    <w:p w:rsidR="009810EA" w:rsidRPr="004667CE" w:rsidRDefault="009810EA" w:rsidP="009810EA">
      <w:pPr>
        <w:spacing w:after="0" w:line="360" w:lineRule="auto"/>
        <w:jc w:val="both"/>
        <w:rPr>
          <w:rFonts w:ascii="Calibri" w:eastAsia="Times New Roman" w:hAnsi="Calibri" w:cs="Calibri"/>
          <w:lang w:eastAsia="el-GR"/>
        </w:rPr>
      </w:pPr>
    </w:p>
    <w:p w:rsidR="009810EA" w:rsidRPr="004667CE" w:rsidRDefault="009A0BD3" w:rsidP="009810EA">
      <w:pPr>
        <w:jc w:val="both"/>
        <w:rPr>
          <w:rFonts w:ascii="Calibri" w:eastAsiaTheme="minorEastAsia" w:hAnsi="Calibri" w:cs="Calibri"/>
        </w:rPr>
      </w:pPr>
      <w:r>
        <w:rPr>
          <w:rFonts w:ascii="Calibri" w:eastAsiaTheme="minorEastAsia" w:hAnsi="Calibri" w:cs="Calibri"/>
          <w:noProof/>
        </w:rPr>
        <w:pict>
          <v:shape id="_x0000_s1027" type="#_x0000_t75" style="position:absolute;left:0;text-align:left;margin-left:24.45pt;margin-top:-59pt;width:54pt;height:54pt;z-index:251661312;visibility:visible;mso-wrap-edited:f">
            <v:imagedata r:id="rId6" o:title=""/>
            <w10:wrap type="topAndBottom" side="right"/>
          </v:shape>
          <o:OLEObject Type="Embed" ProgID="Word.Picture.8" ShapeID="_x0000_s1027" DrawAspect="Content" ObjectID="_1843386373" r:id="rId7"/>
        </w:pict>
      </w:r>
      <w:r w:rsidR="009810EA" w:rsidRPr="004667CE">
        <w:rPr>
          <w:rFonts w:ascii="Calibri" w:eastAsiaTheme="minorEastAsia" w:hAnsi="Calibri" w:cs="Calibri"/>
        </w:rPr>
        <w:t>ΔΗΜΟΣ ΑΓΙΑΣ ΒΑΡΒΑΡΑΣ</w:t>
      </w:r>
    </w:p>
    <w:p w:rsidR="009810EA" w:rsidRPr="004667CE" w:rsidRDefault="009810EA" w:rsidP="009810EA">
      <w:pPr>
        <w:jc w:val="center"/>
        <w:rPr>
          <w:rFonts w:ascii="Calibri" w:eastAsiaTheme="minorEastAsia" w:hAnsi="Calibri" w:cs="Calibri"/>
          <w:b/>
          <w:u w:val="single"/>
        </w:rPr>
      </w:pPr>
      <w:r w:rsidRPr="004667CE">
        <w:rPr>
          <w:rFonts w:ascii="Calibri" w:eastAsiaTheme="minorEastAsia" w:hAnsi="Calibri" w:cs="Calibri"/>
          <w:b/>
          <w:i/>
          <w:u w:val="single"/>
        </w:rPr>
        <w:t xml:space="preserve">Γραφείο τύπου                       </w:t>
      </w:r>
      <w:r w:rsidRPr="004667CE">
        <w:rPr>
          <w:rFonts w:ascii="Calibri" w:eastAsiaTheme="minorEastAsia" w:hAnsi="Calibri" w:cs="Calibri"/>
          <w:b/>
          <w:u w:val="single"/>
        </w:rPr>
        <w:t>ΔΕΛΤΙΟ  ΤΥΠΟΥ</w:t>
      </w:r>
      <w:r w:rsidRPr="004667CE">
        <w:rPr>
          <w:rFonts w:ascii="Calibri" w:eastAsiaTheme="minorEastAsia" w:hAnsi="Calibri" w:cs="Calibri"/>
          <w:b/>
          <w:i/>
          <w:u w:val="single"/>
        </w:rPr>
        <w:t xml:space="preserve">                  </w:t>
      </w:r>
      <w:r w:rsidR="00170EEA">
        <w:rPr>
          <w:rFonts w:ascii="Calibri" w:eastAsiaTheme="minorEastAsia" w:hAnsi="Calibri" w:cs="Calibri"/>
          <w:b/>
          <w:i/>
          <w:u w:val="single"/>
        </w:rPr>
        <w:t xml:space="preserve">                               4</w:t>
      </w:r>
      <w:r w:rsidRPr="004667CE">
        <w:rPr>
          <w:rFonts w:ascii="Calibri" w:eastAsiaTheme="minorEastAsia" w:hAnsi="Calibri" w:cs="Calibri"/>
          <w:b/>
          <w:i/>
          <w:u w:val="single"/>
        </w:rPr>
        <w:t>.6.2026</w:t>
      </w:r>
    </w:p>
    <w:p w:rsidR="009810EA" w:rsidRPr="004667CE" w:rsidRDefault="00CE2C83" w:rsidP="009810E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u w:val="single"/>
          <w:lang w:eastAsia="el-GR"/>
        </w:rPr>
      </w:pPr>
      <w:r>
        <w:rPr>
          <w:rFonts w:ascii="Calibri" w:eastAsia="Times New Roman" w:hAnsi="Calibri" w:cs="Calibri"/>
          <w:b/>
          <w:color w:val="000000"/>
          <w:u w:val="single"/>
          <w:lang w:eastAsia="el-GR"/>
        </w:rPr>
        <w:t>Προληπτικές εξετάσεις από την Κινητή Ομάδα Υγείας</w:t>
      </w:r>
      <w:r w:rsidR="009810EA" w:rsidRPr="004667CE">
        <w:rPr>
          <w:rFonts w:ascii="Calibri" w:eastAsia="Times New Roman" w:hAnsi="Calibri" w:cs="Calibri"/>
          <w:b/>
          <w:color w:val="000000"/>
          <w:u w:val="single"/>
          <w:lang w:eastAsia="el-GR"/>
        </w:rPr>
        <w:t xml:space="preserve"> του ΕΟΔΥ</w:t>
      </w:r>
    </w:p>
    <w:p w:rsidR="009810EA" w:rsidRPr="004667CE" w:rsidRDefault="009810EA" w:rsidP="009810E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u w:val="single"/>
          <w:lang w:eastAsia="el-GR"/>
        </w:rPr>
      </w:pPr>
    </w:p>
    <w:p w:rsidR="009810EA" w:rsidRPr="004667CE" w:rsidRDefault="009810EA" w:rsidP="009810E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l-GR"/>
        </w:rPr>
      </w:pPr>
      <w:r w:rsidRPr="004667CE">
        <w:rPr>
          <w:rFonts w:ascii="Calibri" w:eastAsia="Times New Roman" w:hAnsi="Calibri" w:cs="Calibri"/>
          <w:color w:val="000000"/>
          <w:lang w:eastAsia="el-GR"/>
        </w:rPr>
        <w:t xml:space="preserve">Ο Δήμος μας σε συνεργασία με </w:t>
      </w:r>
      <w:r w:rsidR="00E66C80">
        <w:rPr>
          <w:rFonts w:ascii="Calibri" w:eastAsia="Times New Roman" w:hAnsi="Calibri" w:cs="Calibri"/>
          <w:color w:val="000000"/>
          <w:lang w:eastAsia="el-GR"/>
        </w:rPr>
        <w:t xml:space="preserve">την </w:t>
      </w:r>
      <w:r w:rsidR="00E66C80" w:rsidRPr="00E66C80">
        <w:rPr>
          <w:rFonts w:ascii="Calibri" w:eastAsia="Times New Roman" w:hAnsi="Calibri" w:cs="Calibri"/>
          <w:b/>
          <w:color w:val="000000"/>
          <w:lang w:eastAsia="el-GR"/>
        </w:rPr>
        <w:t xml:space="preserve">Κινητή Ομάδα Υγείας </w:t>
      </w:r>
      <w:r w:rsidRPr="00E66C80">
        <w:rPr>
          <w:rFonts w:ascii="Calibri" w:eastAsia="Times New Roman" w:hAnsi="Calibri" w:cs="Calibri"/>
          <w:color w:val="000000"/>
          <w:lang w:eastAsia="el-GR"/>
        </w:rPr>
        <w:t>(</w:t>
      </w:r>
      <w:r w:rsidRPr="004667CE">
        <w:rPr>
          <w:rFonts w:ascii="Calibri" w:eastAsia="Times New Roman" w:hAnsi="Calibri" w:cs="Calibri"/>
          <w:color w:val="000000"/>
          <w:lang w:eastAsia="el-GR"/>
        </w:rPr>
        <w:t xml:space="preserve">ΚΟΜΥ) του ΕΟΔΥ είναι δίπλα στους πολίτες για την πραγματοποίηση προληπτικών εξετάσεων, χωρίς ταλαιπωρία. </w:t>
      </w:r>
    </w:p>
    <w:p w:rsidR="009810EA" w:rsidRPr="004667CE" w:rsidRDefault="009810EA" w:rsidP="009810E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l-GR"/>
        </w:rPr>
      </w:pPr>
      <w:r w:rsidRPr="004667CE">
        <w:rPr>
          <w:rFonts w:ascii="Calibri" w:eastAsia="Times New Roman" w:hAnsi="Calibri" w:cs="Calibri"/>
          <w:color w:val="000000"/>
          <w:lang w:eastAsia="el-GR"/>
        </w:rPr>
        <w:t xml:space="preserve">Κατάλληλα εκπαιδευμένο προσωπικό  θα βρίσκεται </w:t>
      </w:r>
      <w:r w:rsidR="00CE2C83">
        <w:t xml:space="preserve">την </w:t>
      </w:r>
      <w:proofErr w:type="spellStart"/>
      <w:r w:rsidR="00B075E5">
        <w:t>Παρασκευνή</w:t>
      </w:r>
      <w:proofErr w:type="spellEnd"/>
      <w:r w:rsidR="00B075E5">
        <w:t xml:space="preserve"> 26 Ιουνίου 2026,</w:t>
      </w:r>
      <w:r w:rsidR="00CE2C83">
        <w:t xml:space="preserve"> </w:t>
      </w:r>
      <w:r w:rsidRPr="004667CE">
        <w:rPr>
          <w:rFonts w:ascii="Calibri" w:eastAsia="Times New Roman" w:hAnsi="Calibri" w:cs="Calibri"/>
          <w:color w:val="000000"/>
          <w:lang w:eastAsia="el-GR"/>
        </w:rPr>
        <w:t>στο Α ΚΑΠΗ του δήμου μας, Καλαντζάκου αρ. 7</w:t>
      </w:r>
      <w:r w:rsidR="00D95497" w:rsidRPr="004667CE">
        <w:rPr>
          <w:rFonts w:ascii="Calibri" w:eastAsia="Times New Roman" w:hAnsi="Calibri" w:cs="Calibri"/>
          <w:color w:val="000000"/>
          <w:lang w:eastAsia="el-GR"/>
        </w:rPr>
        <w:t>,</w:t>
      </w:r>
      <w:r w:rsidRPr="004667CE">
        <w:rPr>
          <w:rFonts w:ascii="Calibri" w:eastAsia="Times New Roman" w:hAnsi="Calibri" w:cs="Calibri"/>
          <w:color w:val="000000"/>
          <w:lang w:eastAsia="el-GR"/>
        </w:rPr>
        <w:t xml:space="preserve"> από τις 9 το πρωί έως και τις 2 το μεσημέρι παρέχοντας:</w:t>
      </w:r>
    </w:p>
    <w:p w:rsidR="009810EA" w:rsidRPr="004667CE" w:rsidRDefault="009810EA" w:rsidP="009810EA">
      <w:pPr>
        <w:shd w:val="clear" w:color="auto" w:fill="FFFFFF"/>
        <w:spacing w:line="288" w:lineRule="atLeast"/>
        <w:rPr>
          <w:rFonts w:ascii="Calibri" w:eastAsia="Times New Roman" w:hAnsi="Calibri" w:cs="Calibri"/>
          <w:color w:val="000000"/>
          <w:lang w:eastAsia="el-GR"/>
        </w:rPr>
      </w:pPr>
    </w:p>
    <w:p w:rsidR="009810EA" w:rsidRPr="004667CE" w:rsidRDefault="009810EA" w:rsidP="00D95497">
      <w:pPr>
        <w:pStyle w:val="a4"/>
        <w:numPr>
          <w:ilvl w:val="0"/>
          <w:numId w:val="3"/>
        </w:numPr>
        <w:shd w:val="clear" w:color="auto" w:fill="FFFFFF"/>
        <w:spacing w:line="288" w:lineRule="atLeast"/>
        <w:jc w:val="both"/>
        <w:rPr>
          <w:rFonts w:ascii="Calibri" w:hAnsi="Calibri" w:cs="Calibri"/>
          <w:color w:val="000000"/>
        </w:rPr>
      </w:pPr>
      <w:r w:rsidRPr="004667CE">
        <w:rPr>
          <w:rFonts w:ascii="Calibri" w:hAnsi="Calibri" w:cs="Calibri"/>
          <w:color w:val="000000"/>
        </w:rPr>
        <w:t xml:space="preserve">Μέτρηση Αρτηριακής Πίεσης </w:t>
      </w:r>
    </w:p>
    <w:p w:rsidR="00D95497" w:rsidRPr="004667CE" w:rsidRDefault="009810EA" w:rsidP="00D95497">
      <w:pPr>
        <w:pStyle w:val="a4"/>
        <w:numPr>
          <w:ilvl w:val="0"/>
          <w:numId w:val="3"/>
        </w:numPr>
        <w:shd w:val="clear" w:color="auto" w:fill="FFFFFF"/>
        <w:spacing w:line="288" w:lineRule="atLeast"/>
        <w:jc w:val="both"/>
        <w:rPr>
          <w:rFonts w:ascii="Calibri" w:hAnsi="Calibri" w:cs="Calibri"/>
          <w:color w:val="000000"/>
        </w:rPr>
      </w:pPr>
      <w:r w:rsidRPr="004667CE">
        <w:rPr>
          <w:rFonts w:ascii="Calibri" w:hAnsi="Calibri" w:cs="Calibri"/>
          <w:color w:val="000000"/>
        </w:rPr>
        <w:t xml:space="preserve">Μέτρηση Κορεσμού Οξυγόνου </w:t>
      </w:r>
    </w:p>
    <w:p w:rsidR="009810EA" w:rsidRPr="004667CE" w:rsidRDefault="009810EA" w:rsidP="00D95497">
      <w:pPr>
        <w:pStyle w:val="a4"/>
        <w:numPr>
          <w:ilvl w:val="0"/>
          <w:numId w:val="3"/>
        </w:numPr>
        <w:shd w:val="clear" w:color="auto" w:fill="FFFFFF"/>
        <w:spacing w:line="288" w:lineRule="atLeast"/>
        <w:jc w:val="both"/>
        <w:rPr>
          <w:rFonts w:ascii="Calibri" w:hAnsi="Calibri" w:cs="Calibri"/>
          <w:color w:val="000000"/>
        </w:rPr>
      </w:pPr>
      <w:r w:rsidRPr="004667CE">
        <w:rPr>
          <w:rFonts w:ascii="Calibri" w:hAnsi="Calibri" w:cs="Calibri"/>
          <w:color w:val="000000"/>
        </w:rPr>
        <w:t>Υπολογι</w:t>
      </w:r>
      <w:r w:rsidR="00D95497" w:rsidRPr="004667CE">
        <w:rPr>
          <w:rFonts w:ascii="Calibri" w:hAnsi="Calibri" w:cs="Calibri"/>
          <w:color w:val="000000"/>
        </w:rPr>
        <w:t>σμός Δείκτη Μάζας Σώματος (BMI)</w:t>
      </w:r>
    </w:p>
    <w:p w:rsidR="00D95497" w:rsidRPr="004667CE" w:rsidRDefault="009810EA" w:rsidP="00D95497">
      <w:pPr>
        <w:pStyle w:val="a4"/>
        <w:numPr>
          <w:ilvl w:val="0"/>
          <w:numId w:val="3"/>
        </w:numPr>
        <w:shd w:val="clear" w:color="auto" w:fill="FFFFFF"/>
        <w:spacing w:line="288" w:lineRule="atLeast"/>
        <w:jc w:val="both"/>
        <w:rPr>
          <w:rFonts w:ascii="Calibri" w:hAnsi="Calibri" w:cs="Calibri"/>
          <w:color w:val="000000"/>
        </w:rPr>
      </w:pPr>
      <w:r w:rsidRPr="004667CE">
        <w:rPr>
          <w:rFonts w:ascii="Calibri" w:hAnsi="Calibri" w:cs="Calibri"/>
          <w:color w:val="000000"/>
        </w:rPr>
        <w:t>Συ</w:t>
      </w:r>
      <w:r w:rsidR="00D95497" w:rsidRPr="004667CE">
        <w:rPr>
          <w:rFonts w:ascii="Calibri" w:hAnsi="Calibri" w:cs="Calibri"/>
          <w:color w:val="000000"/>
        </w:rPr>
        <w:t>μβουλευτική Υποστήριξη</w:t>
      </w:r>
    </w:p>
    <w:p w:rsidR="009810EA" w:rsidRPr="004667CE" w:rsidRDefault="009810EA" w:rsidP="00D95497">
      <w:pPr>
        <w:pStyle w:val="a4"/>
        <w:numPr>
          <w:ilvl w:val="0"/>
          <w:numId w:val="3"/>
        </w:numPr>
        <w:shd w:val="clear" w:color="auto" w:fill="FFFFFF"/>
        <w:spacing w:line="288" w:lineRule="atLeast"/>
        <w:jc w:val="both"/>
        <w:rPr>
          <w:rFonts w:ascii="Calibri" w:hAnsi="Calibri" w:cs="Calibri"/>
          <w:color w:val="000000"/>
        </w:rPr>
      </w:pPr>
      <w:r w:rsidRPr="004667CE">
        <w:rPr>
          <w:rFonts w:ascii="Calibri" w:hAnsi="Calibri" w:cs="Calibri"/>
          <w:color w:val="000000"/>
        </w:rPr>
        <w:t xml:space="preserve">Παροχή αναλυτικής ενημέρωσης και συμβουλευτικής για το Εθνικό Πρόγραμμα Εμβολιασμών του ενήλικου πληθυσμού, με ειδική εστίαση και ενημέρωση για τα εμβόλια κατά του </w:t>
      </w:r>
      <w:proofErr w:type="spellStart"/>
      <w:r w:rsidRPr="004667CE">
        <w:rPr>
          <w:rFonts w:ascii="Calibri" w:hAnsi="Calibri" w:cs="Calibri"/>
          <w:color w:val="000000"/>
        </w:rPr>
        <w:t>Πνευμονιόκοκκου</w:t>
      </w:r>
      <w:proofErr w:type="spellEnd"/>
      <w:r w:rsidRPr="004667CE">
        <w:rPr>
          <w:rFonts w:ascii="Calibri" w:hAnsi="Calibri" w:cs="Calibri"/>
          <w:color w:val="000000"/>
        </w:rPr>
        <w:t xml:space="preserve">, του ιού RSV, της Γρίπης, του </w:t>
      </w:r>
      <w:r w:rsidR="004667CE" w:rsidRPr="004667CE">
        <w:rPr>
          <w:rFonts w:ascii="Calibri" w:hAnsi="Calibri" w:cs="Calibri"/>
          <w:color w:val="000000"/>
        </w:rPr>
        <w:t>COVID-19 και του Έρπητα Ζωστήρα</w:t>
      </w:r>
    </w:p>
    <w:p w:rsidR="009810EA" w:rsidRPr="004667CE" w:rsidRDefault="009810EA" w:rsidP="009810E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l-GR"/>
        </w:rPr>
      </w:pPr>
      <w:r w:rsidRPr="004667CE">
        <w:rPr>
          <w:rFonts w:ascii="Calibri" w:eastAsia="Times New Roman" w:hAnsi="Calibri" w:cs="Calibri"/>
          <w:color w:val="000000"/>
          <w:lang w:eastAsia="el-GR"/>
        </w:rPr>
        <w:t xml:space="preserve">Θα υπάρχει συνεχής συνομιλία-επικοινωνία με τους πολίτες, με βιωματικό και </w:t>
      </w:r>
      <w:proofErr w:type="spellStart"/>
      <w:r w:rsidRPr="004667CE">
        <w:rPr>
          <w:rFonts w:ascii="Calibri" w:eastAsia="Times New Roman" w:hAnsi="Calibri" w:cs="Calibri"/>
          <w:color w:val="000000"/>
          <w:lang w:eastAsia="el-GR"/>
        </w:rPr>
        <w:t>διαδραστικό</w:t>
      </w:r>
      <w:proofErr w:type="spellEnd"/>
      <w:r w:rsidRPr="004667CE">
        <w:rPr>
          <w:rFonts w:ascii="Calibri" w:eastAsia="Times New Roman" w:hAnsi="Calibri" w:cs="Calibri"/>
          <w:color w:val="000000"/>
          <w:lang w:eastAsia="el-GR"/>
        </w:rPr>
        <w:t xml:space="preserve"> περιεχόμενο, καθ’ όλη τη διάρκεια της δράσης. </w:t>
      </w:r>
    </w:p>
    <w:p w:rsidR="009810EA" w:rsidRPr="004667CE" w:rsidRDefault="007074FE" w:rsidP="007074FE">
      <w:pPr>
        <w:pStyle w:val="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</w:rPr>
      </w:pPr>
      <w:r>
        <w:rPr>
          <w:rFonts w:ascii="Arial" w:hAnsi="Arial" w:cs="Arial"/>
          <w:color w:val="080809"/>
          <w:sz w:val="23"/>
          <w:szCs w:val="23"/>
          <w:shd w:val="clear" w:color="auto" w:fill="FFFFFF"/>
        </w:rPr>
        <w:t>Περ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>ι</w:t>
      </w:r>
      <w:r>
        <w:rPr>
          <w:rFonts w:ascii="Arial" w:hAnsi="Arial" w:cs="Arial"/>
          <w:color w:val="080809"/>
          <w:sz w:val="23"/>
          <w:szCs w:val="23"/>
          <w:shd w:val="clear" w:color="auto" w:fill="FFFFFF"/>
        </w:rPr>
        <w:t>σσ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>ό</w:t>
      </w:r>
      <w:r>
        <w:rPr>
          <w:rFonts w:ascii="Arial" w:hAnsi="Arial" w:cs="Arial"/>
          <w:color w:val="080809"/>
          <w:sz w:val="23"/>
          <w:szCs w:val="23"/>
          <w:shd w:val="clear" w:color="auto" w:fill="FFFFFF"/>
        </w:rPr>
        <w:t>τερες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080809"/>
          <w:sz w:val="23"/>
          <w:szCs w:val="23"/>
          <w:shd w:val="clear" w:color="auto" w:fill="FFFFFF"/>
        </w:rPr>
        <w:t>πληροφορ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>ί</w:t>
      </w:r>
      <w:r>
        <w:rPr>
          <w:rFonts w:ascii="Arial" w:hAnsi="Arial" w:cs="Arial"/>
          <w:color w:val="080809"/>
          <w:sz w:val="23"/>
          <w:szCs w:val="23"/>
          <w:shd w:val="clear" w:color="auto" w:fill="FFFFFF"/>
        </w:rPr>
        <w:t>ες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080809"/>
          <w:sz w:val="23"/>
          <w:szCs w:val="23"/>
          <w:shd w:val="clear" w:color="auto" w:fill="FFFFFF"/>
        </w:rPr>
        <w:t>π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>α</w:t>
      </w:r>
      <w:r>
        <w:rPr>
          <w:rFonts w:ascii="Arial" w:hAnsi="Arial" w:cs="Arial"/>
          <w:color w:val="080809"/>
          <w:sz w:val="23"/>
          <w:szCs w:val="23"/>
          <w:shd w:val="clear" w:color="auto" w:fill="FFFFFF"/>
        </w:rPr>
        <w:t>ρ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>έ</w:t>
      </w:r>
      <w:r>
        <w:rPr>
          <w:rFonts w:ascii="Arial" w:hAnsi="Arial" w:cs="Arial"/>
          <w:color w:val="080809"/>
          <w:sz w:val="23"/>
          <w:szCs w:val="23"/>
          <w:shd w:val="clear" w:color="auto" w:fill="FFFFFF"/>
        </w:rPr>
        <w:t>χοντ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αι </w:t>
      </w:r>
      <w:r>
        <w:rPr>
          <w:rFonts w:ascii="Arial" w:hAnsi="Arial" w:cs="Arial"/>
          <w:color w:val="080809"/>
          <w:sz w:val="23"/>
          <w:szCs w:val="23"/>
          <w:shd w:val="clear" w:color="auto" w:fill="FFFFFF"/>
        </w:rPr>
        <w:t>στο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080809"/>
          <w:sz w:val="23"/>
          <w:szCs w:val="23"/>
          <w:shd w:val="clear" w:color="auto" w:fill="FFFFFF"/>
        </w:rPr>
        <w:t>ΚΕΠ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080809"/>
          <w:sz w:val="23"/>
          <w:szCs w:val="23"/>
          <w:shd w:val="clear" w:color="auto" w:fill="FFFFFF"/>
        </w:rPr>
        <w:t>Υγε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>ία</w:t>
      </w:r>
      <w:r>
        <w:rPr>
          <w:rFonts w:ascii="Arial" w:hAnsi="Arial" w:cs="Arial"/>
          <w:color w:val="080809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, </w:t>
      </w:r>
      <w:r>
        <w:rPr>
          <w:rFonts w:ascii="Arial" w:hAnsi="Arial" w:cs="Arial"/>
          <w:color w:val="080809"/>
          <w:sz w:val="23"/>
          <w:szCs w:val="23"/>
          <w:shd w:val="clear" w:color="auto" w:fill="FFFFFF"/>
        </w:rPr>
        <w:t>Ηρ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>α</w:t>
      </w:r>
      <w:r>
        <w:rPr>
          <w:rFonts w:ascii="Arial" w:hAnsi="Arial" w:cs="Arial"/>
          <w:color w:val="080809"/>
          <w:sz w:val="23"/>
          <w:szCs w:val="23"/>
          <w:shd w:val="clear" w:color="auto" w:fill="FFFFFF"/>
        </w:rPr>
        <w:t>κλε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>ί</w:t>
      </w:r>
      <w:r>
        <w:rPr>
          <w:rFonts w:ascii="Arial" w:hAnsi="Arial" w:cs="Arial"/>
          <w:color w:val="080809"/>
          <w:sz w:val="23"/>
          <w:szCs w:val="23"/>
          <w:shd w:val="clear" w:color="auto" w:fill="FFFFFF"/>
        </w:rPr>
        <w:t>ο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υ 20, </w:t>
      </w:r>
      <w:r>
        <w:rPr>
          <w:rFonts w:ascii="Arial" w:hAnsi="Arial" w:cs="Arial"/>
          <w:color w:val="080809"/>
          <w:sz w:val="23"/>
          <w:szCs w:val="23"/>
          <w:shd w:val="clear" w:color="auto" w:fill="FFFFFF"/>
        </w:rPr>
        <w:t>Πλ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>α</w:t>
      </w:r>
      <w:r>
        <w:rPr>
          <w:rFonts w:ascii="Arial" w:hAnsi="Arial" w:cs="Arial"/>
          <w:color w:val="080809"/>
          <w:sz w:val="23"/>
          <w:szCs w:val="23"/>
          <w:shd w:val="clear" w:color="auto" w:fill="FFFFFF"/>
        </w:rPr>
        <w:t>τε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ία </w:t>
      </w:r>
      <w:r>
        <w:rPr>
          <w:rFonts w:ascii="Arial" w:hAnsi="Arial" w:cs="Arial"/>
          <w:color w:val="080809"/>
          <w:sz w:val="23"/>
          <w:szCs w:val="23"/>
          <w:shd w:val="clear" w:color="auto" w:fill="FFFFFF"/>
        </w:rPr>
        <w:t>Μ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>α</w:t>
      </w:r>
      <w:r>
        <w:rPr>
          <w:rFonts w:ascii="Arial" w:hAnsi="Arial" w:cs="Arial"/>
          <w:color w:val="080809"/>
          <w:sz w:val="23"/>
          <w:szCs w:val="23"/>
          <w:shd w:val="clear" w:color="auto" w:fill="FFFFFF"/>
        </w:rPr>
        <w:t>κρ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>υ</w:t>
      </w:r>
      <w:r>
        <w:rPr>
          <w:rFonts w:ascii="Arial" w:hAnsi="Arial" w:cs="Arial"/>
          <w:color w:val="080809"/>
          <w:sz w:val="23"/>
          <w:szCs w:val="23"/>
          <w:shd w:val="clear" w:color="auto" w:fill="FFFFFF"/>
        </w:rPr>
        <w:t>γ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>ιά</w:t>
      </w:r>
      <w:r>
        <w:rPr>
          <w:rFonts w:ascii="Arial" w:hAnsi="Arial" w:cs="Arial"/>
          <w:color w:val="080809"/>
          <w:sz w:val="23"/>
          <w:szCs w:val="23"/>
          <w:shd w:val="clear" w:color="auto" w:fill="FFFFFF"/>
        </w:rPr>
        <w:t>ννη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, 2105690436 </w:t>
      </w:r>
      <w:r>
        <w:rPr>
          <w:rFonts w:ascii="Arial" w:hAnsi="Arial" w:cs="Arial"/>
          <w:color w:val="080809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αι </w:t>
      </w:r>
      <w:r>
        <w:rPr>
          <w:rFonts w:ascii="Arial" w:hAnsi="Arial" w:cs="Arial"/>
          <w:color w:val="080809"/>
          <w:sz w:val="23"/>
          <w:szCs w:val="23"/>
          <w:shd w:val="clear" w:color="auto" w:fill="FFFFFF"/>
        </w:rPr>
        <w:t>στο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080809"/>
          <w:sz w:val="23"/>
          <w:szCs w:val="23"/>
          <w:shd w:val="clear" w:color="auto" w:fill="FFFFFF"/>
        </w:rPr>
        <w:t>Α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080809"/>
          <w:sz w:val="23"/>
          <w:szCs w:val="23"/>
          <w:shd w:val="clear" w:color="auto" w:fill="FFFFFF"/>
        </w:rPr>
        <w:t>ΚΑΠΗ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, </w:t>
      </w:r>
      <w:r>
        <w:rPr>
          <w:rFonts w:ascii="Arial" w:hAnsi="Arial" w:cs="Arial"/>
          <w:color w:val="080809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>α</w:t>
      </w:r>
      <w:r>
        <w:rPr>
          <w:rFonts w:ascii="Arial" w:hAnsi="Arial" w:cs="Arial"/>
          <w:color w:val="080809"/>
          <w:sz w:val="23"/>
          <w:szCs w:val="23"/>
          <w:shd w:val="clear" w:color="auto" w:fill="FFFFFF"/>
        </w:rPr>
        <w:t>λ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>α</w:t>
      </w:r>
      <w:r>
        <w:rPr>
          <w:rFonts w:ascii="Arial" w:hAnsi="Arial" w:cs="Arial"/>
          <w:color w:val="080809"/>
          <w:sz w:val="23"/>
          <w:szCs w:val="23"/>
          <w:shd w:val="clear" w:color="auto" w:fill="FFFFFF"/>
        </w:rPr>
        <w:t>ντζ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>ά</w:t>
      </w:r>
      <w:r>
        <w:rPr>
          <w:rFonts w:ascii="Arial" w:hAnsi="Arial" w:cs="Arial"/>
          <w:color w:val="080809"/>
          <w:sz w:val="23"/>
          <w:szCs w:val="23"/>
          <w:shd w:val="clear" w:color="auto" w:fill="FFFFFF"/>
        </w:rPr>
        <w:t>κο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>υ α</w:t>
      </w:r>
      <w:r>
        <w:rPr>
          <w:rFonts w:ascii="Arial" w:hAnsi="Arial" w:cs="Arial"/>
          <w:color w:val="080809"/>
          <w:sz w:val="23"/>
          <w:szCs w:val="23"/>
          <w:shd w:val="clear" w:color="auto" w:fill="FFFFFF"/>
        </w:rPr>
        <w:t>ρ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. 7, 2105690075. </w:t>
      </w:r>
    </w:p>
    <w:p w:rsidR="009810EA" w:rsidRPr="004667CE" w:rsidRDefault="009810EA" w:rsidP="009810E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l-GR"/>
        </w:rPr>
      </w:pPr>
    </w:p>
    <w:p w:rsidR="009810EA" w:rsidRPr="004667CE" w:rsidRDefault="009810EA" w:rsidP="009810E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l-GR"/>
        </w:rPr>
      </w:pPr>
    </w:p>
    <w:sectPr w:rsidR="009810EA" w:rsidRPr="004667CE" w:rsidSect="0034040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11.25pt;height:11.25pt" o:bullet="t">
        <v:imagedata r:id="rId1" o:title="msoAFBD"/>
      </v:shape>
    </w:pict>
  </w:numPicBullet>
  <w:abstractNum w:abstractNumId="0">
    <w:nsid w:val="0C9E2E6A"/>
    <w:multiLevelType w:val="hybridMultilevel"/>
    <w:tmpl w:val="EF60BBF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2E1464">
      <w:numFmt w:val="bullet"/>
      <w:lvlText w:val="·"/>
      <w:lvlJc w:val="left"/>
      <w:pPr>
        <w:ind w:left="1470" w:hanging="390"/>
      </w:pPr>
      <w:rPr>
        <w:rFonts w:ascii="Calibri" w:eastAsiaTheme="minorHAnsi" w:hAnsi="Calibri" w:cs="Calibri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932919"/>
    <w:multiLevelType w:val="hybridMultilevel"/>
    <w:tmpl w:val="9F1C8D3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7476F"/>
    <w:multiLevelType w:val="hybridMultilevel"/>
    <w:tmpl w:val="79EA7720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810EA"/>
    <w:rsid w:val="0015582E"/>
    <w:rsid w:val="00170EEA"/>
    <w:rsid w:val="00194190"/>
    <w:rsid w:val="002E3E61"/>
    <w:rsid w:val="002F35CB"/>
    <w:rsid w:val="003272E4"/>
    <w:rsid w:val="004471F2"/>
    <w:rsid w:val="004667CE"/>
    <w:rsid w:val="006A5871"/>
    <w:rsid w:val="007074FE"/>
    <w:rsid w:val="00945228"/>
    <w:rsid w:val="009810EA"/>
    <w:rsid w:val="009A0BD3"/>
    <w:rsid w:val="00AA1A4C"/>
    <w:rsid w:val="00B0156B"/>
    <w:rsid w:val="00B075E5"/>
    <w:rsid w:val="00B31863"/>
    <w:rsid w:val="00CE2C83"/>
    <w:rsid w:val="00D268B6"/>
    <w:rsid w:val="00D95497"/>
    <w:rsid w:val="00E66C80"/>
    <w:rsid w:val="00EF41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981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981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810EA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9810E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35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wmf"/><Relationship Id="rId5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183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fotinis</dc:creator>
  <cp:keywords/>
  <dc:description/>
  <cp:lastModifiedBy>fotinis</cp:lastModifiedBy>
  <cp:revision>10</cp:revision>
  <cp:lastPrinted>2026-06-03T10:07:00Z</cp:lastPrinted>
  <dcterms:created xsi:type="dcterms:W3CDTF">2026-06-03T09:31:00Z</dcterms:created>
  <dcterms:modified xsi:type="dcterms:W3CDTF">2026-06-19T11:59:00Z</dcterms:modified>
</cp:coreProperties>
</file>