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E30" w:rsidRDefault="002D4040">
      <w:pPr>
        <w:spacing w:after="200" w:line="276" w:lineRule="auto"/>
        <w:jc w:val="both"/>
        <w:rPr>
          <w:rFonts w:eastAsiaTheme="minorEastAsia" w:cstheme="minorHAnsi"/>
        </w:rPr>
      </w:pPr>
      <w:r>
        <w:rPr>
          <w:noProof/>
          <w:lang w:eastAsia="el-GR"/>
        </w:rPr>
        <w:drawing>
          <wp:inline distT="0" distB="0" distL="0" distR="0">
            <wp:extent cx="819150" cy="1057275"/>
            <wp:effectExtent l="19050" t="0" r="0" b="0"/>
            <wp:docPr id="3"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2"/>
                    <pic:cNvPicPr>
                      <a:picLocks noChangeAspect="1" noChangeArrowheads="1"/>
                    </pic:cNvPicPr>
                  </pic:nvPicPr>
                  <pic:blipFill>
                    <a:blip r:embed="rId6" cstate="print"/>
                    <a:srcRect/>
                    <a:stretch>
                      <a:fillRect/>
                    </a:stretch>
                  </pic:blipFill>
                  <pic:spPr>
                    <a:xfrm>
                      <a:off x="0" y="0"/>
                      <a:ext cx="819150" cy="1057275"/>
                    </a:xfrm>
                    <a:prstGeom prst="rect">
                      <a:avLst/>
                    </a:prstGeom>
                    <a:noFill/>
                    <a:ln w="9525">
                      <a:noFill/>
                      <a:miter lim="800000"/>
                      <a:headEnd/>
                      <a:tailEnd/>
                    </a:ln>
                  </pic:spPr>
                </pic:pic>
              </a:graphicData>
            </a:graphic>
          </wp:inline>
        </w:drawing>
      </w:r>
    </w:p>
    <w:p w:rsidR="00164E30" w:rsidRDefault="002D4040">
      <w:pPr>
        <w:spacing w:after="200" w:line="276" w:lineRule="auto"/>
        <w:jc w:val="both"/>
        <w:rPr>
          <w:rFonts w:eastAsiaTheme="minorEastAsia" w:cstheme="minorHAnsi"/>
        </w:rPr>
      </w:pPr>
      <w:r>
        <w:rPr>
          <w:rFonts w:eastAsiaTheme="minorEastAsia" w:cstheme="minorHAnsi"/>
        </w:rPr>
        <w:t>ΔΗΜΟΣ ΑΓΙΑΣ ΒΑΡΒΑΡΑΣ</w:t>
      </w:r>
    </w:p>
    <w:p w:rsidR="00164E30" w:rsidRDefault="002D4040">
      <w:pPr>
        <w:spacing w:after="200" w:line="276" w:lineRule="auto"/>
        <w:jc w:val="both"/>
        <w:rPr>
          <w:rFonts w:eastAsiaTheme="minorEastAsia" w:cstheme="minorHAnsi"/>
          <w:b/>
          <w:sz w:val="20"/>
          <w:u w:val="single"/>
        </w:rPr>
      </w:pPr>
      <w:r>
        <w:rPr>
          <w:rFonts w:eastAsiaTheme="minorEastAsia" w:cstheme="minorHAnsi"/>
          <w:b/>
          <w:i/>
          <w:u w:val="single"/>
        </w:rPr>
        <w:t xml:space="preserve">  </w:t>
      </w:r>
      <w:r w:rsidR="005241DE">
        <w:rPr>
          <w:rFonts w:eastAsiaTheme="minorEastAsia" w:cstheme="minorHAnsi"/>
          <w:b/>
          <w:i/>
          <w:sz w:val="20"/>
          <w:u w:val="single"/>
        </w:rPr>
        <w:t xml:space="preserve">Γραφείο τύπου                                  </w:t>
      </w:r>
      <w:r>
        <w:rPr>
          <w:rFonts w:eastAsiaTheme="minorEastAsia" w:cstheme="minorHAnsi"/>
          <w:b/>
          <w:i/>
          <w:sz w:val="20"/>
          <w:u w:val="single"/>
        </w:rPr>
        <w:t xml:space="preserve">                </w:t>
      </w:r>
      <w:r>
        <w:rPr>
          <w:rFonts w:eastAsiaTheme="minorEastAsia" w:cstheme="minorHAnsi"/>
          <w:b/>
          <w:sz w:val="20"/>
          <w:u w:val="single"/>
        </w:rPr>
        <w:t>ΔΕΛΤΙΟ  ΤΥΠΟΥ</w:t>
      </w:r>
      <w:r>
        <w:rPr>
          <w:rFonts w:eastAsiaTheme="minorEastAsia" w:cstheme="minorHAnsi"/>
          <w:b/>
          <w:i/>
          <w:sz w:val="20"/>
          <w:u w:val="single"/>
        </w:rPr>
        <w:t xml:space="preserve">                                                 </w:t>
      </w:r>
      <w:r>
        <w:rPr>
          <w:rFonts w:eastAsiaTheme="minorEastAsia" w:cstheme="minorHAnsi"/>
          <w:b/>
          <w:i/>
          <w:sz w:val="20"/>
          <w:u w:val="single"/>
        </w:rPr>
        <w:t>7</w:t>
      </w:r>
      <w:r>
        <w:rPr>
          <w:rFonts w:eastAsiaTheme="minorEastAsia" w:cstheme="minorHAnsi"/>
          <w:b/>
          <w:i/>
          <w:sz w:val="20"/>
          <w:u w:val="single"/>
        </w:rPr>
        <w:t>/5/2</w:t>
      </w:r>
      <w:r>
        <w:rPr>
          <w:rFonts w:eastAsiaTheme="minorEastAsia" w:cstheme="minorHAnsi"/>
          <w:b/>
          <w:sz w:val="20"/>
          <w:u w:val="single"/>
        </w:rPr>
        <w:t>02</w:t>
      </w:r>
      <w:r>
        <w:rPr>
          <w:rFonts w:eastAsiaTheme="minorEastAsia" w:cstheme="minorHAnsi"/>
          <w:b/>
          <w:sz w:val="20"/>
          <w:u w:val="single"/>
        </w:rPr>
        <w:t>6</w:t>
      </w:r>
    </w:p>
    <w:p w:rsidR="00164E30" w:rsidRDefault="002D4040">
      <w:pPr>
        <w:spacing w:after="200" w:line="276" w:lineRule="auto"/>
        <w:jc w:val="center"/>
        <w:rPr>
          <w:rFonts w:cstheme="minorHAnsi"/>
          <w:b/>
          <w:sz w:val="24"/>
          <w:u w:val="single"/>
        </w:rPr>
      </w:pPr>
      <w:r>
        <w:rPr>
          <w:rFonts w:cstheme="minorHAnsi"/>
          <w:b/>
          <w:sz w:val="24"/>
          <w:u w:val="single"/>
        </w:rPr>
        <w:t>Γιορτάσαμε την Πρωτομαγιά με τους Ηλικιωμένους της πόλης μας!</w:t>
      </w:r>
    </w:p>
    <w:p w:rsidR="00164E30" w:rsidRPr="009C506F" w:rsidRDefault="002D4040" w:rsidP="009C506F">
      <w:pPr>
        <w:keepNext/>
        <w:keepLines/>
        <w:widowControl w:val="0"/>
        <w:suppressAutoHyphens/>
        <w:spacing w:after="160" w:line="360" w:lineRule="auto"/>
        <w:jc w:val="both"/>
        <w:rPr>
          <w:rFonts w:cstheme="minorHAnsi"/>
        </w:rPr>
      </w:pPr>
      <w:r w:rsidRPr="009C506F">
        <w:rPr>
          <w:rFonts w:cstheme="minorHAnsi"/>
        </w:rPr>
        <w:t xml:space="preserve">Γιορτάσαμε την Πρωτομαγιά με τους ηλικιωμένους της </w:t>
      </w:r>
      <w:r w:rsidRPr="009C506F">
        <w:rPr>
          <w:rFonts w:cstheme="minorHAnsi"/>
        </w:rPr>
        <w:t>πόλης μας</w:t>
      </w:r>
      <w:r w:rsidRPr="009C506F">
        <w:rPr>
          <w:rFonts w:cstheme="minorHAnsi"/>
        </w:rPr>
        <w:t>,</w:t>
      </w:r>
      <w:r w:rsidRPr="009C506F">
        <w:rPr>
          <w:rFonts w:cstheme="minorHAnsi"/>
        </w:rPr>
        <w:t xml:space="preserve"> σε κλίμα χαράς για τη συνάντηση και συγκίνησης για τους αγώνες που είναι ταυτισμένη αυτή η ημέρα.</w:t>
      </w:r>
    </w:p>
    <w:p w:rsidR="00164E30" w:rsidRPr="009C506F" w:rsidRDefault="002D4040" w:rsidP="009C506F">
      <w:pPr>
        <w:keepNext/>
        <w:keepLines/>
        <w:widowControl w:val="0"/>
        <w:suppressAutoHyphens/>
        <w:spacing w:after="160" w:line="360" w:lineRule="auto"/>
        <w:jc w:val="both"/>
        <w:rPr>
          <w:rFonts w:cstheme="minorHAnsi"/>
        </w:rPr>
      </w:pPr>
      <w:r w:rsidRPr="009C506F">
        <w:rPr>
          <w:rFonts w:cstheme="minorHAnsi"/>
        </w:rPr>
        <w:t xml:space="preserve">Στον φιλόξενο χώρο του </w:t>
      </w:r>
      <w:r w:rsidRPr="009C506F">
        <w:rPr>
          <w:rFonts w:cstheme="minorHAnsi"/>
        </w:rPr>
        <w:t>Α</w:t>
      </w:r>
      <w:r w:rsidRPr="009C506F">
        <w:rPr>
          <w:rFonts w:cstheme="minorHAnsi"/>
        </w:rPr>
        <w:t xml:space="preserve"> ΚΑΠΗ οι ηλικιωμένοι, μέλη των ΚΑΠΗ-ΚΕΦΑ, συγκεντρώθηκαν από το πρωί, έφεραν τα λουλούδια τους και έφτιαξαν συμβολικά τα πρ</w:t>
      </w:r>
      <w:r w:rsidRPr="009C506F">
        <w:rPr>
          <w:rFonts w:cstheme="minorHAnsi"/>
        </w:rPr>
        <w:t>ωτομαγιάτικα στεφάνια. Κεράστηκαν  τα εδέσματα που ετοιμάστηκαν με την επιμέλεια και τη φροντίδα των στελεχών των κοινωνικών υπηρεσιών.</w:t>
      </w:r>
    </w:p>
    <w:p w:rsidR="009C506F" w:rsidRPr="009C506F" w:rsidRDefault="009C506F" w:rsidP="009C506F">
      <w:pPr>
        <w:spacing w:after="0" w:line="360" w:lineRule="auto"/>
        <w:jc w:val="both"/>
        <w:rPr>
          <w:rFonts w:eastAsia="Times New Roman" w:cstheme="minorHAnsi"/>
          <w:lang w:eastAsia="el-GR"/>
        </w:rPr>
      </w:pPr>
      <w:r w:rsidRPr="009C506F">
        <w:rPr>
          <w:rFonts w:eastAsia="Times New Roman" w:cstheme="minorHAnsi"/>
          <w:lang w:eastAsia="el-GR"/>
        </w:rPr>
        <w:t xml:space="preserve">Ο δήμαρχος της πόλης, κ. Λάμπρος </w:t>
      </w:r>
      <w:proofErr w:type="spellStart"/>
      <w:r w:rsidRPr="009C506F">
        <w:rPr>
          <w:rFonts w:eastAsia="Times New Roman" w:cstheme="minorHAnsi"/>
          <w:lang w:eastAsia="el-GR"/>
        </w:rPr>
        <w:t>Μίχος</w:t>
      </w:r>
      <w:proofErr w:type="spellEnd"/>
      <w:r w:rsidRPr="009C506F">
        <w:rPr>
          <w:rFonts w:eastAsia="Times New Roman" w:cstheme="minorHAnsi"/>
          <w:lang w:eastAsia="el-GR"/>
        </w:rPr>
        <w:t>, χαιρέτησε τους ηλικιωμένους και μίλησε για την ημέρα της Πρωτομαγιάς. Τόνισε τη σημασία του ομαδικού πνεύματος και της μέριμνας του δήμου μας ώστε κανείς να μη νιώθει μόνος, αλλά μέλος μιας μεγάλης και δεμένης οικογένειας. Παρείχε ενημέρωση για τα νέα προγράμματα που ετοιμάζει ο δήμος μας που έχουν σκοπό τη φροντίδα των ηλικιωμένων και την πρόληψη των ασθενειών. Ακόμα, για τις νέες σύγχρονες δομές που θα τεθούν στις υπηρεσίες των πολιτών.</w:t>
      </w:r>
    </w:p>
    <w:p w:rsidR="009C506F" w:rsidRPr="009C506F" w:rsidRDefault="009C506F" w:rsidP="009C506F">
      <w:pPr>
        <w:spacing w:after="0" w:line="360" w:lineRule="auto"/>
        <w:jc w:val="both"/>
        <w:rPr>
          <w:rFonts w:eastAsia="Times New Roman" w:cstheme="minorHAnsi"/>
          <w:lang w:eastAsia="el-GR"/>
        </w:rPr>
      </w:pPr>
      <w:r w:rsidRPr="009C506F">
        <w:rPr>
          <w:rFonts w:eastAsia="Times New Roman" w:cstheme="minorHAnsi"/>
          <w:lang w:eastAsia="el-GR"/>
        </w:rPr>
        <w:t>Τα όσα ανέφερε ο κ. δήμαρχος έτυχαν θερμής υποδοχής.</w:t>
      </w:r>
    </w:p>
    <w:p w:rsidR="00164E30" w:rsidRPr="009C506F" w:rsidRDefault="00164E30" w:rsidP="009C506F">
      <w:pPr>
        <w:spacing w:line="360" w:lineRule="auto"/>
        <w:jc w:val="both"/>
        <w:rPr>
          <w:rFonts w:cstheme="minorHAnsi"/>
        </w:rPr>
      </w:pPr>
    </w:p>
    <w:sectPr w:rsidR="00164E30" w:rsidRPr="009C506F" w:rsidSect="00164E30">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4040" w:rsidRDefault="002D4040">
      <w:r>
        <w:separator/>
      </w:r>
    </w:p>
  </w:endnote>
  <w:endnote w:type="continuationSeparator" w:id="0">
    <w:p w:rsidR="002D4040" w:rsidRDefault="002D404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4040" w:rsidRDefault="002D4040">
      <w:pPr>
        <w:spacing w:after="0"/>
      </w:pPr>
      <w:r>
        <w:separator/>
      </w:r>
    </w:p>
  </w:footnote>
  <w:footnote w:type="continuationSeparator" w:id="0">
    <w:p w:rsidR="002D4040" w:rsidRDefault="002D4040">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C7047"/>
    <w:rsid w:val="00164E30"/>
    <w:rsid w:val="002C7047"/>
    <w:rsid w:val="002D4040"/>
    <w:rsid w:val="005241DE"/>
    <w:rsid w:val="00901071"/>
    <w:rsid w:val="009C506F"/>
    <w:rsid w:val="00D538B0"/>
    <w:rsid w:val="00FA5764"/>
    <w:rsid w:val="29E400FF"/>
    <w:rsid w:val="66B9588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E30"/>
    <w:pPr>
      <w:spacing w:after="80"/>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64E30"/>
    <w:pPr>
      <w:spacing w:after="0"/>
    </w:pPr>
    <w:rPr>
      <w:rFonts w:ascii="Tahoma" w:hAnsi="Tahoma" w:cs="Tahoma"/>
      <w:sz w:val="16"/>
      <w:szCs w:val="16"/>
    </w:rPr>
  </w:style>
  <w:style w:type="character" w:customStyle="1" w:styleId="Char">
    <w:name w:val="Κείμενο πλαισίου Char"/>
    <w:basedOn w:val="a0"/>
    <w:link w:val="a3"/>
    <w:uiPriority w:val="99"/>
    <w:semiHidden/>
    <w:qFormat/>
    <w:rsid w:val="00164E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86289911">
      <w:bodyDiv w:val="1"/>
      <w:marLeft w:val="0"/>
      <w:marRight w:val="0"/>
      <w:marTop w:val="0"/>
      <w:marBottom w:val="0"/>
      <w:divBdr>
        <w:top w:val="none" w:sz="0" w:space="0" w:color="auto"/>
        <w:left w:val="none" w:sz="0" w:space="0" w:color="auto"/>
        <w:bottom w:val="none" w:sz="0" w:space="0" w:color="auto"/>
        <w:right w:val="none" w:sz="0" w:space="0" w:color="auto"/>
      </w:divBdr>
      <w:divsChild>
        <w:div w:id="1038896789">
          <w:marLeft w:val="0"/>
          <w:marRight w:val="0"/>
          <w:marTop w:val="0"/>
          <w:marBottom w:val="0"/>
          <w:divBdr>
            <w:top w:val="none" w:sz="0" w:space="0" w:color="auto"/>
            <w:left w:val="none" w:sz="0" w:space="0" w:color="auto"/>
            <w:bottom w:val="none" w:sz="0" w:space="0" w:color="auto"/>
            <w:right w:val="none" w:sz="0" w:space="0" w:color="auto"/>
          </w:divBdr>
        </w:div>
        <w:div w:id="121708487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187</Words>
  <Characters>1014</Characters>
  <Application>Microsoft Office Word</Application>
  <DocSecurity>0</DocSecurity>
  <Lines>8</Lines>
  <Paragraphs>2</Paragraphs>
  <ScaleCrop>false</ScaleCrop>
  <Company>HP Inc.</Company>
  <LinksUpToDate>false</LinksUpToDate>
  <CharactersWithSpaces>1199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fotinis</dc:creator>
  <cp:lastModifiedBy>fotinis</cp:lastModifiedBy>
  <cp:revision>4</cp:revision>
  <cp:lastPrinted>2026-05-07T15:17:00Z</cp:lastPrinted>
  <dcterms:created xsi:type="dcterms:W3CDTF">2026-05-07T16:47:00Z</dcterms:created>
  <dcterms:modified xsi:type="dcterms:W3CDTF">2026-05-07T16:51:00Z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1033-12.1.0.25862</vt:lpwstr>
  </property>
  <property fmtid="{D5CDD505-2E9C-101B-9397-08002B2CF9AE}" pid="3" name="ICV">
    <vt:lpwstr>E4871385FE254C3CAE7CA20789F2C137_13</vt:lpwstr>
  </property>
  <property fmtid="{D5CDD505-2E9C-101B-9397-08002B2CF9AE}" pid="4" name="KSOTemplateDocerSaveRecord">
    <vt:lpwstr>eyJoZGlkIjoiMThmNzRmNTcwZjJiMTIyOWUzOTA2NTAzM2I3MTNjOGMifQ==</vt:lpwstr>
  </property>
</Properties>
</file>