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14" w:rsidRPr="006F6CC4" w:rsidRDefault="00E17514" w:rsidP="00E1751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u w:val="single"/>
          <w:lang w:val="el-GR"/>
        </w:rPr>
      </w:pPr>
      <w:r w:rsidRPr="006F6CC4">
        <w:rPr>
          <w:rFonts w:eastAsia="Times New Roman" w:cstheme="minorHAnsi"/>
          <w:b/>
          <w:bCs/>
          <w:sz w:val="32"/>
          <w:szCs w:val="32"/>
          <w:u w:val="single"/>
          <w:lang w:val="el-GR"/>
        </w:rPr>
        <w:t>ΔΕΛΤΙΟ ΤΥΠΟΥ</w:t>
      </w:r>
    </w:p>
    <w:p w:rsidR="00E17514" w:rsidRPr="006F6CC4" w:rsidRDefault="00E17514" w:rsidP="00E1751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val="el-GR"/>
        </w:rPr>
      </w:pPr>
      <w:r w:rsidRPr="006F6CC4">
        <w:rPr>
          <w:rFonts w:eastAsia="Times New Roman" w:cstheme="minorHAnsi"/>
          <w:b/>
          <w:bCs/>
          <w:sz w:val="32"/>
          <w:szCs w:val="32"/>
          <w:lang w:val="el-GR"/>
        </w:rPr>
        <w:t>«Πανόραμα Αθλητισμού Αγίας Βαρβάρας 2026</w:t>
      </w:r>
      <w:r w:rsidR="006F6CC4" w:rsidRPr="006F6CC4">
        <w:rPr>
          <w:rFonts w:eastAsia="Times New Roman" w:cstheme="minorHAnsi"/>
          <w:b/>
          <w:bCs/>
          <w:sz w:val="32"/>
          <w:szCs w:val="32"/>
          <w:lang w:val="el-GR"/>
        </w:rPr>
        <w:t>»</w:t>
      </w:r>
      <w:r w:rsidRPr="006F6CC4">
        <w:rPr>
          <w:rFonts w:eastAsia="Times New Roman" w:cstheme="minorHAnsi"/>
          <w:b/>
          <w:bCs/>
          <w:sz w:val="32"/>
          <w:szCs w:val="32"/>
          <w:lang w:val="el-GR"/>
        </w:rPr>
        <w:t xml:space="preserve"> </w:t>
      </w:r>
    </w:p>
    <w:p w:rsidR="00E72013" w:rsidRDefault="00E72013" w:rsidP="00E72013">
      <w:pPr>
        <w:jc w:val="center"/>
      </w:pPr>
      <w:r>
        <w:rPr>
          <w:rFonts w:ascii="Times New Roman" w:hAnsi="Times New Roman"/>
          <w:noProof/>
          <w:sz w:val="28"/>
          <w:szCs w:val="28"/>
          <w:lang w:val="el-GR" w:eastAsia="el-GR"/>
        </w:rPr>
        <w:drawing>
          <wp:inline distT="0" distB="0" distL="0" distR="0">
            <wp:extent cx="1028700" cy="10287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13" w:rsidRPr="00E72013" w:rsidRDefault="00E72013" w:rsidP="00E72013">
      <w:pPr>
        <w:jc w:val="center"/>
        <w:rPr>
          <w:rFonts w:cstheme="minorHAnsi"/>
          <w:lang w:val="el-GR"/>
        </w:rPr>
      </w:pPr>
      <w:r w:rsidRPr="00E72013">
        <w:rPr>
          <w:rFonts w:cstheme="minorHAnsi"/>
          <w:b/>
          <w:i/>
          <w:sz w:val="24"/>
          <w:szCs w:val="24"/>
          <w:lang w:val="el-GR"/>
        </w:rPr>
        <w:t>!Τρέχουμε – Παίζουμε – Σκοράρουμε!</w:t>
      </w:r>
    </w:p>
    <w:p w:rsidR="00E17514" w:rsidRPr="006F6CC4" w:rsidRDefault="00E17514" w:rsidP="00E175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 xml:space="preserve">Αγία Βαρβάρα, </w:t>
      </w:r>
      <w:r w:rsidR="007C5DF2" w:rsidRPr="006F6CC4">
        <w:rPr>
          <w:rFonts w:eastAsia="Times New Roman" w:cstheme="minorHAnsi"/>
          <w:b/>
          <w:bCs/>
          <w:sz w:val="24"/>
          <w:szCs w:val="24"/>
          <w:lang w:val="el-GR"/>
        </w:rPr>
        <w:t>5-5-2026</w:t>
      </w:r>
    </w:p>
    <w:p w:rsidR="00E72013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Ο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Δήμος Αγίας Βαρβάρας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, σε </w:t>
      </w:r>
      <w:proofErr w:type="spellStart"/>
      <w:r w:rsidRPr="006F6CC4">
        <w:rPr>
          <w:rFonts w:eastAsia="Times New Roman" w:cstheme="minorHAnsi"/>
          <w:sz w:val="24"/>
          <w:szCs w:val="24"/>
          <w:lang w:val="el-GR"/>
        </w:rPr>
        <w:t>συνδιοργάνωση</w:t>
      </w:r>
      <w:proofErr w:type="spellEnd"/>
      <w:r w:rsidRPr="006F6CC4">
        <w:rPr>
          <w:rFonts w:eastAsia="Times New Roman" w:cstheme="minorHAnsi"/>
          <w:sz w:val="24"/>
          <w:szCs w:val="24"/>
          <w:lang w:val="el-GR"/>
        </w:rPr>
        <w:t xml:space="preserve"> με την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Περιφέρεια Αττικής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, ανακοινώνει τη διεξαγωγή του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«Πανοράματος Αθλητισμού 2026»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. 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Μετά την επιτυχία της περσινής διοργάνωσης, η μεγάλη αθλητική γιορτή της πόλης επιστρέφει για δεύτερη </w:t>
      </w:r>
      <w:r w:rsidR="00E72013">
        <w:rPr>
          <w:rFonts w:eastAsia="Times New Roman" w:cstheme="minorHAnsi"/>
          <w:sz w:val="24"/>
          <w:szCs w:val="24"/>
          <w:lang w:val="el-GR"/>
        </w:rPr>
        <w:t>συνεχόμενη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 χρονιά, το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Σάββατο 16 και την Κυριακή 17 Μαΐου 2026</w:t>
      </w:r>
      <w:r w:rsidRPr="006F6CC4">
        <w:rPr>
          <w:rFonts w:eastAsia="Times New Roman" w:cstheme="minorHAnsi"/>
          <w:sz w:val="24"/>
          <w:szCs w:val="24"/>
          <w:lang w:val="el-GR"/>
        </w:rPr>
        <w:t>.</w:t>
      </w:r>
    </w:p>
    <w:p w:rsidR="00E72013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Η διοργάνωση </w:t>
      </w:r>
      <w:r w:rsidRPr="00E72013">
        <w:rPr>
          <w:rFonts w:eastAsia="Times New Roman" w:cstheme="minorHAnsi"/>
          <w:b/>
          <w:sz w:val="24"/>
          <w:szCs w:val="24"/>
          <w:lang w:val="el-GR"/>
        </w:rPr>
        <w:t xml:space="preserve">απευθύνεται σε μαθητές και μαθήτριες </w:t>
      </w:r>
      <w:r w:rsidR="007C5DF2" w:rsidRPr="00E72013">
        <w:rPr>
          <w:rFonts w:eastAsia="Times New Roman" w:cstheme="minorHAnsi"/>
          <w:b/>
          <w:sz w:val="24"/>
          <w:szCs w:val="24"/>
          <w:lang w:val="el-GR"/>
        </w:rPr>
        <w:t>Δημοτικού, Γυμνασίου και Λυκείου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,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 προσφέροντας μια μοναδική ευκαιρία γνωριμίας με</w:t>
      </w:r>
      <w:r w:rsidR="00E72013">
        <w:rPr>
          <w:rFonts w:eastAsia="Times New Roman" w:cstheme="minorHAnsi"/>
          <w:sz w:val="24"/>
          <w:szCs w:val="24"/>
          <w:lang w:val="el-GR"/>
        </w:rPr>
        <w:t>:</w:t>
      </w:r>
    </w:p>
    <w:p w:rsidR="00E72013" w:rsidRPr="008973BD" w:rsidRDefault="00E17514" w:rsidP="008973BD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val="el-GR"/>
        </w:rPr>
      </w:pPr>
      <w:r w:rsidRPr="008973BD">
        <w:rPr>
          <w:rFonts w:eastAsia="Times New Roman" w:cstheme="minorHAnsi"/>
          <w:b/>
          <w:sz w:val="24"/>
          <w:szCs w:val="24"/>
          <w:lang w:val="el-GR"/>
        </w:rPr>
        <w:t xml:space="preserve">τον κλασικό αθλητισμό, </w:t>
      </w:r>
    </w:p>
    <w:p w:rsidR="00E72013" w:rsidRPr="008973BD" w:rsidRDefault="008973BD" w:rsidP="008973BD">
      <w:pPr>
        <w:tabs>
          <w:tab w:val="num" w:pos="426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l-GR"/>
        </w:rPr>
      </w:pPr>
      <w:r w:rsidRPr="008973BD">
        <w:rPr>
          <w:rFonts w:ascii="Times New Roman" w:hAnsi="Times New Roman"/>
          <w:b/>
          <w:noProof/>
          <w:sz w:val="20"/>
          <w:szCs w:val="20"/>
          <w:lang w:val="el-GR" w:eastAsia="el-GR"/>
        </w:rPr>
        <w:drawing>
          <wp:inline distT="0" distB="0" distL="0" distR="0">
            <wp:extent cx="235585" cy="235585"/>
            <wp:effectExtent l="19050" t="0" r="0" b="0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514" w:rsidRPr="008973BD">
        <w:rPr>
          <w:rFonts w:eastAsia="Times New Roman" w:cstheme="minorHAnsi"/>
          <w:b/>
          <w:sz w:val="24"/>
          <w:szCs w:val="24"/>
          <w:lang w:val="el-GR"/>
        </w:rPr>
        <w:t xml:space="preserve">το </w:t>
      </w:r>
      <w:r w:rsidR="00E17514" w:rsidRPr="008973BD">
        <w:rPr>
          <w:rFonts w:eastAsia="Times New Roman" w:cstheme="minorHAnsi"/>
          <w:b/>
          <w:sz w:val="24"/>
          <w:szCs w:val="24"/>
        </w:rPr>
        <w:t>beach</w:t>
      </w:r>
      <w:r w:rsidR="00E17514" w:rsidRPr="008973BD">
        <w:rPr>
          <w:rFonts w:eastAsia="Times New Roman" w:cstheme="minorHAnsi"/>
          <w:b/>
          <w:sz w:val="24"/>
          <w:szCs w:val="24"/>
          <w:lang w:val="el-GR"/>
        </w:rPr>
        <w:t xml:space="preserve"> </w:t>
      </w:r>
      <w:r w:rsidR="00E17514" w:rsidRPr="008973BD">
        <w:rPr>
          <w:rFonts w:eastAsia="Times New Roman" w:cstheme="minorHAnsi"/>
          <w:b/>
          <w:sz w:val="24"/>
          <w:szCs w:val="24"/>
        </w:rPr>
        <w:t>volley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 (3Χ3)</w:t>
      </w:r>
      <w:r w:rsidR="00E72013" w:rsidRPr="008973BD">
        <w:rPr>
          <w:rFonts w:eastAsia="Times New Roman" w:cstheme="minorHAnsi"/>
          <w:b/>
          <w:sz w:val="24"/>
          <w:szCs w:val="24"/>
          <w:lang w:val="el-GR"/>
        </w:rPr>
        <w:t>,</w:t>
      </w:r>
    </w:p>
    <w:p w:rsidR="00E72013" w:rsidRPr="00E72013" w:rsidRDefault="008973BD" w:rsidP="008973BD">
      <w:pPr>
        <w:tabs>
          <w:tab w:val="num" w:pos="426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l-GR"/>
        </w:rPr>
      </w:pPr>
      <w:r w:rsidRPr="008973BD">
        <w:rPr>
          <w:rFonts w:ascii="Times New Roman" w:hAnsi="Times New Roman"/>
          <w:b/>
          <w:noProof/>
          <w:sz w:val="20"/>
          <w:szCs w:val="20"/>
          <w:lang w:val="el-GR" w:eastAsia="el-GR"/>
        </w:rPr>
        <w:drawing>
          <wp:inline distT="0" distB="0" distL="0" distR="0">
            <wp:extent cx="228600" cy="228600"/>
            <wp:effectExtent l="19050" t="0" r="0" b="0"/>
            <wp:docPr id="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13" w:rsidRPr="00E72013">
        <w:rPr>
          <w:rFonts w:eastAsia="Times New Roman" w:cstheme="minorHAnsi"/>
          <w:b/>
          <w:sz w:val="24"/>
          <w:szCs w:val="24"/>
          <w:lang w:val="el-GR"/>
        </w:rPr>
        <w:t xml:space="preserve">το ποδόσφαιρο </w:t>
      </w:r>
      <w:r w:rsidR="00E17514" w:rsidRPr="00E72013">
        <w:rPr>
          <w:rFonts w:eastAsia="Times New Roman" w:cstheme="minorHAnsi"/>
          <w:b/>
          <w:sz w:val="24"/>
          <w:szCs w:val="24"/>
          <w:lang w:val="el-GR"/>
        </w:rPr>
        <w:t xml:space="preserve">και </w:t>
      </w:r>
    </w:p>
    <w:p w:rsidR="00E72013" w:rsidRPr="008973BD" w:rsidRDefault="00E72013" w:rsidP="008973BD">
      <w:pPr>
        <w:pStyle w:val="a3"/>
        <w:numPr>
          <w:ilvl w:val="0"/>
          <w:numId w:val="9"/>
        </w:numPr>
        <w:tabs>
          <w:tab w:val="num" w:pos="426"/>
        </w:tabs>
        <w:suppressAutoHyphens/>
        <w:autoSpaceDN w:val="0"/>
        <w:spacing w:before="100" w:beforeAutospacing="1" w:after="100" w:afterAutospacing="1" w:line="240" w:lineRule="auto"/>
        <w:ind w:left="426" w:hanging="426"/>
        <w:contextualSpacing w:val="0"/>
        <w:jc w:val="both"/>
        <w:textAlignment w:val="baseline"/>
        <w:rPr>
          <w:rFonts w:eastAsia="Times New Roman" w:cstheme="minorHAnsi"/>
          <w:sz w:val="24"/>
          <w:szCs w:val="24"/>
          <w:u w:val="single"/>
          <w:lang w:val="el-GR"/>
        </w:rPr>
      </w:pPr>
      <w:r w:rsidRPr="008973BD">
        <w:rPr>
          <w:rFonts w:eastAsia="Times New Roman" w:cstheme="minorHAnsi"/>
          <w:b/>
          <w:sz w:val="24"/>
          <w:szCs w:val="24"/>
          <w:lang w:val="el-GR"/>
        </w:rPr>
        <w:t xml:space="preserve">το μπάσκετ, </w:t>
      </w:r>
      <w:r w:rsidRPr="008973BD">
        <w:rPr>
          <w:rFonts w:cstheme="minorHAnsi"/>
          <w:b/>
          <w:lang w:val="el-GR"/>
        </w:rPr>
        <w:t xml:space="preserve">το οποίο θα διεξαχθεί σε συνεργασία με την Ένωση Συλλόγων Γονέων και Κηδεμόνων Αγίας Βαρβάρας στο πλαίσιο διοργάνωσης του </w:t>
      </w:r>
      <w:r w:rsidRPr="008973BD">
        <w:rPr>
          <w:rFonts w:cstheme="minorHAnsi"/>
          <w:b/>
          <w:u w:val="single"/>
          <w:lang w:val="el-GR"/>
        </w:rPr>
        <w:t>«3</w:t>
      </w:r>
      <w:r w:rsidRPr="008973BD">
        <w:rPr>
          <w:rFonts w:cstheme="minorHAnsi"/>
          <w:b/>
          <w:u w:val="single"/>
          <w:vertAlign w:val="superscript"/>
          <w:lang w:val="el-GR"/>
        </w:rPr>
        <w:t>ου</w:t>
      </w:r>
      <w:r w:rsidRPr="008973BD">
        <w:rPr>
          <w:rFonts w:cstheme="minorHAnsi"/>
          <w:b/>
          <w:u w:val="single"/>
          <w:lang w:val="el-GR"/>
        </w:rPr>
        <w:t xml:space="preserve"> Τουρνουά Μπάσκετ 3Χ3»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Σκοπός της Διοργάνωσης</w:t>
      </w:r>
      <w:bookmarkStart w:id="0" w:name="_GoBack"/>
      <w:bookmarkEnd w:id="0"/>
    </w:p>
    <w:p w:rsidR="007C5DF2" w:rsidRPr="006F6CC4" w:rsidRDefault="009A7CB0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Ε</w:t>
      </w:r>
      <w:r w:rsidR="00E17514" w:rsidRPr="006F6CC4">
        <w:rPr>
          <w:rFonts w:eastAsia="Times New Roman" w:cstheme="minorHAnsi"/>
          <w:sz w:val="24"/>
          <w:szCs w:val="24"/>
          <w:lang w:val="el-GR"/>
        </w:rPr>
        <w:t xml:space="preserve">ίναι η ενθάρρυνση των νέων να εντάξουν τη φυσική δραστηριότητα στην καθημερινότητά 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τους.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 Μέσα από </w:t>
      </w:r>
      <w:r w:rsidR="00780902">
        <w:rPr>
          <w:rFonts w:eastAsia="Times New Roman" w:cstheme="minorHAnsi"/>
          <w:sz w:val="24"/>
          <w:szCs w:val="24"/>
          <w:lang w:val="el-GR"/>
        </w:rPr>
        <w:t xml:space="preserve">την άθληση, </w:t>
      </w:r>
      <w:r w:rsidRPr="006F6CC4">
        <w:rPr>
          <w:rFonts w:eastAsia="Times New Roman" w:cstheme="minorHAnsi"/>
          <w:sz w:val="24"/>
          <w:szCs w:val="24"/>
          <w:lang w:val="el-GR"/>
        </w:rPr>
        <w:t>το παιχνίδι και την ευγενή άμιλλα, επιδιώκεται: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Η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καλλιέργεια των αξιών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 του «ευ </w:t>
      </w:r>
      <w:proofErr w:type="spellStart"/>
      <w:r w:rsidRPr="006F6CC4">
        <w:rPr>
          <w:rFonts w:eastAsia="Times New Roman" w:cstheme="minorHAnsi"/>
          <w:sz w:val="24"/>
          <w:szCs w:val="24"/>
          <w:lang w:val="el-GR"/>
        </w:rPr>
        <w:t>αγωνίζεσθαι</w:t>
      </w:r>
      <w:proofErr w:type="spellEnd"/>
      <w:r w:rsidRPr="006F6CC4">
        <w:rPr>
          <w:rFonts w:eastAsia="Times New Roman" w:cstheme="minorHAnsi"/>
          <w:sz w:val="24"/>
          <w:szCs w:val="24"/>
          <w:lang w:val="el-GR"/>
        </w:rPr>
        <w:t>» και της ομαδικότητας.</w:t>
      </w:r>
    </w:p>
    <w:p w:rsidR="00E1751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Η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ενίσχυση των δεσμών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 της μαθητικής κοινότητας μέσω του αθλητισμού.</w:t>
      </w:r>
    </w:p>
    <w:p w:rsidR="00780902" w:rsidRPr="006F6CC4" w:rsidRDefault="00780902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780902">
        <w:rPr>
          <w:rFonts w:eastAsia="Times New Roman" w:cstheme="minorHAnsi"/>
          <w:sz w:val="24"/>
          <w:szCs w:val="24"/>
          <w:lang w:val="el-GR"/>
        </w:rPr>
        <w:t xml:space="preserve">Η </w:t>
      </w:r>
      <w:r w:rsidRPr="00780902">
        <w:rPr>
          <w:rFonts w:eastAsia="Times New Roman" w:cstheme="minorHAnsi"/>
          <w:b/>
          <w:sz w:val="24"/>
          <w:szCs w:val="24"/>
          <w:lang w:val="el-GR"/>
        </w:rPr>
        <w:t xml:space="preserve">προαγωγή δράσεων και συμπεριφορών </w:t>
      </w:r>
      <w:r w:rsidRPr="00780902">
        <w:rPr>
          <w:rFonts w:eastAsia="Times New Roman" w:cstheme="minorHAnsi"/>
          <w:sz w:val="24"/>
          <w:szCs w:val="24"/>
          <w:lang w:val="el-GR"/>
        </w:rPr>
        <w:t>που προωθούν την κοινωνική συνοχή.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lastRenderedPageBreak/>
        <w:t>Πρόγραμμα Αγωνισμάτων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1. Κλασικός Αθλητισμός (Στίβος)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Πότε: Σάββατο 16 Μαΐου 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(</w:t>
      </w:r>
      <w:r w:rsidRPr="006F6CC4">
        <w:rPr>
          <w:rFonts w:eastAsia="Times New Roman" w:cstheme="minorHAnsi"/>
          <w:sz w:val="24"/>
          <w:szCs w:val="24"/>
          <w:lang w:val="el-GR"/>
        </w:rPr>
        <w:t>10:00 – 14:00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>Πού: Εθνικό Στάδιο Αγίας Βαρβάρας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 xml:space="preserve"> (ΡΙΜΙΝΙΤΙΚΑ)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Αγωνίσματα: Δρόμοι ταχύτητας (40μ. &amp; 60μ.), Σκυταλοδρομίες (40μ. &amp; 50μ.), Άλμα εις μήκος, Ρίψη μπάλας και </w:t>
      </w:r>
      <w:proofErr w:type="spellStart"/>
      <w:r w:rsidRPr="006F6CC4">
        <w:rPr>
          <w:rFonts w:eastAsia="Times New Roman" w:cstheme="minorHAnsi"/>
          <w:sz w:val="24"/>
          <w:szCs w:val="24"/>
          <w:lang w:val="el-GR"/>
        </w:rPr>
        <w:t>Vortex</w:t>
      </w:r>
      <w:proofErr w:type="spellEnd"/>
      <w:r w:rsidRPr="006F6CC4">
        <w:rPr>
          <w:rFonts w:eastAsia="Times New Roman" w:cstheme="minorHAnsi"/>
          <w:sz w:val="24"/>
          <w:szCs w:val="24"/>
          <w:lang w:val="el-GR"/>
        </w:rPr>
        <w:t>.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</w:rPr>
        <w:t xml:space="preserve">2. </w:t>
      </w:r>
      <w:proofErr w:type="spellStart"/>
      <w:r w:rsidRPr="006F6CC4">
        <w:rPr>
          <w:rFonts w:eastAsia="Times New Roman" w:cstheme="minorHAnsi"/>
          <w:b/>
          <w:bCs/>
          <w:sz w:val="24"/>
          <w:szCs w:val="24"/>
        </w:rPr>
        <w:t>Μπάσκετ</w:t>
      </w:r>
      <w:proofErr w:type="spellEnd"/>
      <w:r w:rsidRPr="006F6CC4">
        <w:rPr>
          <w:rFonts w:eastAsia="Times New Roman" w:cstheme="minorHAnsi"/>
          <w:b/>
          <w:bCs/>
          <w:sz w:val="24"/>
          <w:szCs w:val="24"/>
        </w:rPr>
        <w:t xml:space="preserve"> 3x3</w:t>
      </w:r>
    </w:p>
    <w:p w:rsidR="007C5DF2" w:rsidRPr="006F6CC4" w:rsidRDefault="006F6CC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b/>
          <w:bCs/>
          <w:sz w:val="24"/>
          <w:szCs w:val="24"/>
          <w:lang w:val="el-GR"/>
        </w:rPr>
        <w:t>Πρώτο σημείο διεξαγωγής αγώνων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>Πότε: Σάββατο 16 Μαΐου (1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4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:00 – 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20</w:t>
      </w:r>
      <w:r w:rsidRPr="006F6CC4">
        <w:rPr>
          <w:rFonts w:eastAsia="Times New Roman" w:cstheme="minorHAnsi"/>
          <w:sz w:val="24"/>
          <w:szCs w:val="24"/>
          <w:lang w:val="el-GR"/>
        </w:rPr>
        <w:t>:00) &amp; Κυριακή 17 Μαΐου (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13</w:t>
      </w:r>
      <w:r w:rsidRPr="006F6CC4">
        <w:rPr>
          <w:rFonts w:eastAsia="Times New Roman" w:cstheme="minorHAnsi"/>
          <w:sz w:val="24"/>
          <w:szCs w:val="24"/>
          <w:lang w:val="el-GR"/>
        </w:rPr>
        <w:t>:00 – 1</w:t>
      </w:r>
      <w:r w:rsidR="007C5DF2" w:rsidRPr="006F6CC4">
        <w:rPr>
          <w:rFonts w:eastAsia="Times New Roman" w:cstheme="minorHAnsi"/>
          <w:sz w:val="24"/>
          <w:szCs w:val="24"/>
          <w:lang w:val="el-GR"/>
        </w:rPr>
        <w:t>8</w:t>
      </w:r>
      <w:r w:rsidRPr="006F6CC4">
        <w:rPr>
          <w:rFonts w:eastAsia="Times New Roman" w:cstheme="minorHAnsi"/>
          <w:sz w:val="24"/>
          <w:szCs w:val="24"/>
          <w:lang w:val="el-GR"/>
        </w:rPr>
        <w:t>:00)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Πού: 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Γήπεδα 8ου Δημοτικού, 2ου &amp; 3ου Γυμνασίου και 1ου Λυκείου Αγίας Βαρβάρας</w:t>
      </w:r>
      <w:r w:rsidRPr="006F6CC4">
        <w:rPr>
          <w:rFonts w:eastAsia="Times New Roman" w:cstheme="minorHAnsi"/>
          <w:sz w:val="24"/>
          <w:szCs w:val="24"/>
          <w:lang w:val="el-GR"/>
        </w:rPr>
        <w:t>.</w:t>
      </w:r>
    </w:p>
    <w:p w:rsidR="006F6CC4" w:rsidRPr="006F6CC4" w:rsidRDefault="006F6CC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b/>
          <w:bCs/>
          <w:sz w:val="24"/>
          <w:szCs w:val="24"/>
          <w:lang w:val="el-GR"/>
        </w:rPr>
        <w:t>Δεύτερο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 xml:space="preserve"> σημείο διεξαγωγής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 xml:space="preserve"> αγώνων</w:t>
      </w:r>
    </w:p>
    <w:p w:rsidR="006F6CC4" w:rsidRPr="006F6CC4" w:rsidRDefault="006F6CC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>Πότε: Κυριακή 17 Μαΐου (10:00 – 13:00)</w:t>
      </w:r>
    </w:p>
    <w:p w:rsidR="006F6CC4" w:rsidRPr="006F6CC4" w:rsidRDefault="006F6CC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>Πού: Αθλητικός Χώρος «Τριλογία» (Παλαιών Πατρών Γερμανού).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F6CC4">
        <w:rPr>
          <w:rFonts w:eastAsia="Times New Roman" w:cstheme="minorHAnsi"/>
          <w:b/>
          <w:bCs/>
          <w:sz w:val="24"/>
          <w:szCs w:val="24"/>
        </w:rPr>
        <w:t>3. Beach Volley 3x3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Πότε: Σάββατο 16 Μαΐου 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(</w:t>
      </w:r>
      <w:r w:rsidRPr="006F6CC4">
        <w:rPr>
          <w:rFonts w:eastAsia="Times New Roman" w:cstheme="minorHAnsi"/>
          <w:sz w:val="24"/>
          <w:szCs w:val="24"/>
          <w:lang w:val="el-GR"/>
        </w:rPr>
        <w:t>1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9</w:t>
      </w:r>
      <w:r w:rsidRPr="006F6CC4">
        <w:rPr>
          <w:rFonts w:eastAsia="Times New Roman" w:cstheme="minorHAnsi"/>
          <w:sz w:val="24"/>
          <w:szCs w:val="24"/>
          <w:lang w:val="el-GR"/>
        </w:rPr>
        <w:t>:00 – 2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1</w:t>
      </w:r>
      <w:r w:rsidRPr="006F6CC4">
        <w:rPr>
          <w:rFonts w:eastAsia="Times New Roman" w:cstheme="minorHAnsi"/>
          <w:sz w:val="24"/>
          <w:szCs w:val="24"/>
          <w:lang w:val="el-GR"/>
        </w:rPr>
        <w:t>:00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>Πού: Γήπεδο Beach Volley Δήμου Αγίας Βαρβάρας (Τέρμα Αιόλου – Κάτω είσοδος Άλσους Ειρήνης).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F6CC4">
        <w:rPr>
          <w:rFonts w:eastAsia="Times New Roman" w:cstheme="minorHAnsi"/>
          <w:b/>
          <w:bCs/>
          <w:sz w:val="24"/>
          <w:szCs w:val="24"/>
        </w:rPr>
        <w:t xml:space="preserve">4. </w:t>
      </w:r>
      <w:proofErr w:type="spellStart"/>
      <w:r w:rsidRPr="006F6CC4">
        <w:rPr>
          <w:rFonts w:eastAsia="Times New Roman" w:cstheme="minorHAnsi"/>
          <w:b/>
          <w:bCs/>
          <w:sz w:val="24"/>
          <w:szCs w:val="24"/>
        </w:rPr>
        <w:t>Ποδόσφαιρο</w:t>
      </w:r>
      <w:proofErr w:type="spellEnd"/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Πότε: Κυριακή 17 Μαΐου 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(</w:t>
      </w:r>
      <w:r w:rsidRPr="006F6CC4">
        <w:rPr>
          <w:rFonts w:eastAsia="Times New Roman" w:cstheme="minorHAnsi"/>
          <w:sz w:val="24"/>
          <w:szCs w:val="24"/>
          <w:lang w:val="el-GR"/>
        </w:rPr>
        <w:t>1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7</w:t>
      </w:r>
      <w:r w:rsidRPr="006F6CC4">
        <w:rPr>
          <w:rFonts w:eastAsia="Times New Roman" w:cstheme="minorHAnsi"/>
          <w:sz w:val="24"/>
          <w:szCs w:val="24"/>
          <w:lang w:val="el-GR"/>
        </w:rPr>
        <w:t>:00 – 2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1</w:t>
      </w:r>
      <w:r w:rsidRPr="006F6CC4">
        <w:rPr>
          <w:rFonts w:eastAsia="Times New Roman" w:cstheme="minorHAnsi"/>
          <w:sz w:val="24"/>
          <w:szCs w:val="24"/>
          <w:lang w:val="el-GR"/>
        </w:rPr>
        <w:t>:00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)</w:t>
      </w:r>
    </w:p>
    <w:p w:rsidR="00E17514" w:rsidRPr="006F6CC4" w:rsidRDefault="00E17514" w:rsidP="006F6CC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Πού: </w:t>
      </w:r>
      <w:r w:rsidR="006F6CC4" w:rsidRPr="006F6CC4">
        <w:rPr>
          <w:rFonts w:eastAsia="Times New Roman" w:cstheme="minorHAnsi"/>
          <w:sz w:val="24"/>
          <w:szCs w:val="24"/>
          <w:lang w:val="el-GR"/>
        </w:rPr>
        <w:t>Εθνικό Στάδιο Αγίας Βαρβάρας (ΡΙΜΙΝΙΤΙΚΑ)</w:t>
      </w:r>
    </w:p>
    <w:p w:rsidR="00E17514" w:rsidRPr="006F6CC4" w:rsidRDefault="008973BD" w:rsidP="006F6CC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l-GR"/>
        </w:rPr>
      </w:pPr>
      <w:r>
        <w:rPr>
          <w:rFonts w:eastAsia="Times New Roman" w:cstheme="minorHAnsi"/>
          <w:b/>
          <w:bCs/>
          <w:sz w:val="24"/>
          <w:szCs w:val="24"/>
          <w:lang w:val="el-GR"/>
        </w:rPr>
        <w:t xml:space="preserve">Δηλώσεις </w:t>
      </w:r>
      <w:r w:rsidR="00E17514" w:rsidRPr="006F6CC4">
        <w:rPr>
          <w:rFonts w:eastAsia="Times New Roman" w:cstheme="minorHAnsi"/>
          <w:b/>
          <w:bCs/>
          <w:sz w:val="24"/>
          <w:szCs w:val="24"/>
          <w:lang w:val="el-GR"/>
        </w:rPr>
        <w:t>Συμμετοχή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>ς</w:t>
      </w:r>
    </w:p>
    <w:p w:rsid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Η συμμετοχή σε όλα τα αθλήματα είναι 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δωρεάν</w:t>
      </w:r>
      <w:r w:rsidRPr="006F6CC4">
        <w:rPr>
          <w:rFonts w:eastAsia="Times New Roman" w:cstheme="minorHAnsi"/>
          <w:sz w:val="24"/>
          <w:szCs w:val="24"/>
          <w:lang w:val="el-GR"/>
        </w:rPr>
        <w:t xml:space="preserve">. 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sz w:val="24"/>
          <w:szCs w:val="24"/>
          <w:lang w:val="el-GR"/>
        </w:rPr>
        <w:t xml:space="preserve">Οι ενδιαφερόμενοι μπορούν να υποβάλουν την αίτησή τους ηλεκτρονικά μέσω της επίσημης ιστοσελίδας της εκδήλωσης: </w:t>
      </w:r>
      <w:hyperlink r:id="rId8" w:tgtFrame="_blank" w:history="1">
        <w:proofErr w:type="spellStart"/>
        <w:r w:rsidRPr="006F6CC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dimosagiasvarvaras</w:t>
        </w:r>
        <w:proofErr w:type="spellEnd"/>
        <w:r w:rsidRPr="006F6CC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val="el-GR"/>
          </w:rPr>
          <w:t>-</w:t>
        </w:r>
        <w:r w:rsidRPr="006F6CC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panorama</w:t>
        </w:r>
        <w:r w:rsidRPr="006F6CC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6F6CC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gr</w:t>
        </w:r>
        <w:proofErr w:type="spellEnd"/>
      </w:hyperlink>
      <w:r w:rsidRPr="006F6CC4">
        <w:rPr>
          <w:rFonts w:eastAsia="Times New Roman" w:cstheme="minorHAnsi"/>
          <w:sz w:val="24"/>
          <w:szCs w:val="24"/>
          <w:lang w:val="el-GR"/>
        </w:rPr>
        <w:t xml:space="preserve"> έως και την </w:t>
      </w:r>
      <w:r w:rsidR="006F6CC4" w:rsidRPr="006F6CC4">
        <w:rPr>
          <w:rFonts w:eastAsia="Times New Roman" w:cstheme="minorHAnsi"/>
          <w:b/>
          <w:bCs/>
          <w:sz w:val="24"/>
          <w:szCs w:val="24"/>
          <w:lang w:val="el-GR"/>
        </w:rPr>
        <w:t>Πέμπτη 14</w:t>
      </w: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 xml:space="preserve"> Μαΐου 2026</w:t>
      </w:r>
      <w:r w:rsidRPr="006F6CC4">
        <w:rPr>
          <w:rFonts w:eastAsia="Times New Roman" w:cstheme="minorHAnsi"/>
          <w:sz w:val="24"/>
          <w:szCs w:val="24"/>
          <w:lang w:val="el-GR"/>
        </w:rPr>
        <w:t>.</w:t>
      </w:r>
    </w:p>
    <w:p w:rsidR="00E17514" w:rsidRPr="006F6CC4" w:rsidRDefault="008E3B92" w:rsidP="006F6CC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3B92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Πληροφορίες Επικοινωνίας</w:t>
      </w:r>
    </w:p>
    <w:p w:rsidR="00E17514" w:rsidRPr="006F6CC4" w:rsidRDefault="00E17514" w:rsidP="006F6C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6F6CC4">
        <w:rPr>
          <w:rFonts w:eastAsia="Times New Roman" w:cstheme="minorHAnsi"/>
          <w:b/>
          <w:bCs/>
          <w:sz w:val="24"/>
          <w:szCs w:val="24"/>
          <w:lang w:val="el-GR"/>
        </w:rPr>
        <w:t>Τμήμα Αθλητισμού Δήμου Αγίας Βαρβάρας</w:t>
      </w:r>
    </w:p>
    <w:p w:rsidR="00E17514" w:rsidRPr="006F6CC4" w:rsidRDefault="00E17514" w:rsidP="006F6CC4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6F6CC4">
        <w:rPr>
          <w:rFonts w:eastAsia="Times New Roman" w:cstheme="minorHAnsi"/>
          <w:b/>
          <w:bCs/>
          <w:sz w:val="24"/>
          <w:szCs w:val="24"/>
        </w:rPr>
        <w:lastRenderedPageBreak/>
        <w:t>Τηλ</w:t>
      </w:r>
      <w:proofErr w:type="spellEnd"/>
      <w:r w:rsidRPr="006F6CC4">
        <w:rPr>
          <w:rFonts w:eastAsia="Times New Roman" w:cstheme="minorHAnsi"/>
          <w:b/>
          <w:bCs/>
          <w:sz w:val="24"/>
          <w:szCs w:val="24"/>
        </w:rPr>
        <w:t>:</w:t>
      </w:r>
      <w:r w:rsidRPr="006F6CC4">
        <w:rPr>
          <w:rFonts w:eastAsia="Times New Roman" w:cstheme="minorHAnsi"/>
          <w:sz w:val="24"/>
          <w:szCs w:val="24"/>
        </w:rPr>
        <w:t xml:space="preserve"> 210-5442377</w:t>
      </w:r>
    </w:p>
    <w:p w:rsidR="00E17514" w:rsidRPr="006F6CC4" w:rsidRDefault="00E17514" w:rsidP="006F6CC4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6F6CC4">
        <w:rPr>
          <w:rFonts w:eastAsia="Times New Roman" w:cstheme="minorHAnsi"/>
          <w:b/>
          <w:bCs/>
          <w:sz w:val="24"/>
          <w:szCs w:val="24"/>
        </w:rPr>
        <w:t>Email:</w:t>
      </w:r>
      <w:r w:rsidRPr="006F6CC4">
        <w:rPr>
          <w:rFonts w:eastAsia="Times New Roman" w:cstheme="minorHAnsi"/>
          <w:sz w:val="24"/>
          <w:szCs w:val="24"/>
        </w:rPr>
        <w:t xml:space="preserve"> athlitismos@agiavarvara.gr</w:t>
      </w:r>
    </w:p>
    <w:p w:rsidR="00E17514" w:rsidRPr="006F6CC4" w:rsidRDefault="00E17514" w:rsidP="006F6CC4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6F6CC4">
        <w:rPr>
          <w:rFonts w:eastAsia="Times New Roman" w:cstheme="minorHAnsi"/>
          <w:b/>
          <w:bCs/>
          <w:sz w:val="24"/>
          <w:szCs w:val="24"/>
        </w:rPr>
        <w:t>Social Media:</w:t>
      </w:r>
      <w:r w:rsidRPr="006F6CC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F6CC4">
        <w:rPr>
          <w:rFonts w:eastAsia="Times New Roman" w:cstheme="minorHAnsi"/>
          <w:sz w:val="24"/>
          <w:szCs w:val="24"/>
        </w:rPr>
        <w:t>Facebook</w:t>
      </w:r>
      <w:proofErr w:type="spellEnd"/>
      <w:r w:rsidRPr="006F6CC4">
        <w:rPr>
          <w:rFonts w:eastAsia="Times New Roman" w:cstheme="minorHAnsi"/>
          <w:sz w:val="24"/>
          <w:szCs w:val="24"/>
        </w:rPr>
        <w:t xml:space="preserve"> (Panorama </w:t>
      </w:r>
      <w:proofErr w:type="spellStart"/>
      <w:r w:rsidRPr="006F6CC4">
        <w:rPr>
          <w:rFonts w:eastAsia="Times New Roman" w:cstheme="minorHAnsi"/>
          <w:sz w:val="24"/>
          <w:szCs w:val="24"/>
        </w:rPr>
        <w:t>Agia</w:t>
      </w:r>
      <w:proofErr w:type="spellEnd"/>
      <w:r w:rsidRPr="006F6CC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F6CC4">
        <w:rPr>
          <w:rFonts w:eastAsia="Times New Roman" w:cstheme="minorHAnsi"/>
          <w:sz w:val="24"/>
          <w:szCs w:val="24"/>
        </w:rPr>
        <w:t>Varvara</w:t>
      </w:r>
      <w:proofErr w:type="spellEnd"/>
      <w:r w:rsidRPr="006F6CC4">
        <w:rPr>
          <w:rFonts w:eastAsia="Times New Roman" w:cstheme="minorHAnsi"/>
          <w:sz w:val="24"/>
          <w:szCs w:val="24"/>
        </w:rPr>
        <w:t xml:space="preserve">) | </w:t>
      </w:r>
      <w:proofErr w:type="spellStart"/>
      <w:r w:rsidRPr="006F6CC4">
        <w:rPr>
          <w:rFonts w:eastAsia="Times New Roman" w:cstheme="minorHAnsi"/>
          <w:sz w:val="24"/>
          <w:szCs w:val="24"/>
        </w:rPr>
        <w:t>Instagram</w:t>
      </w:r>
      <w:proofErr w:type="spellEnd"/>
      <w:r w:rsidRPr="006F6CC4">
        <w:rPr>
          <w:rFonts w:eastAsia="Times New Roman" w:cstheme="minorHAnsi"/>
          <w:sz w:val="24"/>
          <w:szCs w:val="24"/>
        </w:rPr>
        <w:t xml:space="preserve"> (@</w:t>
      </w:r>
      <w:proofErr w:type="spellStart"/>
      <w:r w:rsidRPr="006F6CC4">
        <w:rPr>
          <w:rFonts w:eastAsia="Times New Roman" w:cstheme="minorHAnsi"/>
          <w:sz w:val="24"/>
          <w:szCs w:val="24"/>
        </w:rPr>
        <w:t>panorama_agiavarvara</w:t>
      </w:r>
      <w:proofErr w:type="spellEnd"/>
      <w:r w:rsidRPr="006F6CC4">
        <w:rPr>
          <w:rFonts w:eastAsia="Times New Roman" w:cstheme="minorHAnsi"/>
          <w:sz w:val="24"/>
          <w:szCs w:val="24"/>
        </w:rPr>
        <w:t>)</w:t>
      </w:r>
    </w:p>
    <w:sectPr w:rsidR="00E17514" w:rsidRPr="006F6CC4" w:rsidSect="00E1751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8.75pt;height:168.75pt;visibility:visible;mso-wrap-style:square" o:bullet="t">
        <v:imagedata r:id="rId1" o:title=""/>
      </v:shape>
    </w:pict>
  </w:numPicBullet>
  <w:numPicBullet w:numPicBulletId="1">
    <w:pict>
      <v:shape id="_x0000_i1029" type="#_x0000_t75" style="width:168.75pt;height:168.75pt" o:bullet="t">
        <v:imagedata r:id="rId2" o:title=""/>
      </v:shape>
    </w:pict>
  </w:numPicBullet>
  <w:abstractNum w:abstractNumId="0">
    <w:nsid w:val="10C21B5A"/>
    <w:multiLevelType w:val="multilevel"/>
    <w:tmpl w:val="165C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E0D85"/>
    <w:multiLevelType w:val="multilevel"/>
    <w:tmpl w:val="A62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323D9"/>
    <w:multiLevelType w:val="multilevel"/>
    <w:tmpl w:val="E42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A22DB"/>
    <w:multiLevelType w:val="multilevel"/>
    <w:tmpl w:val="DC0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F7432"/>
    <w:multiLevelType w:val="multilevel"/>
    <w:tmpl w:val="D9AE8762"/>
    <w:lvl w:ilvl="0">
      <w:numFmt w:val="bullet"/>
      <w:lvlText w:val=""/>
      <w:lvlPicBulletId w:val="1"/>
      <w:lvlJc w:val="left"/>
      <w:pPr>
        <w:ind w:left="720" w:hanging="360"/>
      </w:pPr>
      <w:rPr>
        <w:rFonts w:hAnsi="Symbol" w:hint="default"/>
        <w:sz w:val="32"/>
        <w:szCs w:val="3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6F3932BE"/>
    <w:multiLevelType w:val="hybridMultilevel"/>
    <w:tmpl w:val="4D923E32"/>
    <w:lvl w:ilvl="0" w:tplc="7C589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BF62C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8AB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CC2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8F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A2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85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44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5228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954A34"/>
    <w:multiLevelType w:val="multilevel"/>
    <w:tmpl w:val="F86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C40D4"/>
    <w:multiLevelType w:val="multilevel"/>
    <w:tmpl w:val="6F7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16235"/>
    <w:multiLevelType w:val="multilevel"/>
    <w:tmpl w:val="A44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E17514"/>
    <w:rsid w:val="004C4A6E"/>
    <w:rsid w:val="006F6CC4"/>
    <w:rsid w:val="00780902"/>
    <w:rsid w:val="007C5DF2"/>
    <w:rsid w:val="008973BD"/>
    <w:rsid w:val="008E3B92"/>
    <w:rsid w:val="0091033E"/>
    <w:rsid w:val="009A7CB0"/>
    <w:rsid w:val="00E17514"/>
    <w:rsid w:val="00E72013"/>
    <w:rsid w:val="00EC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6C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://dimosagiasvarvaras-panoram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microsoft.com/office/2007/relationships/stylesWithEffects" Target="stylesWithEffects.xm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hello@politistikoparko.com</dc:creator>
  <cp:lastModifiedBy>user</cp:lastModifiedBy>
  <cp:revision>6</cp:revision>
  <cp:lastPrinted>2026-05-04T18:08:00Z</cp:lastPrinted>
  <dcterms:created xsi:type="dcterms:W3CDTF">2026-04-23T11:48:00Z</dcterms:created>
  <dcterms:modified xsi:type="dcterms:W3CDTF">2026-05-05T14:36:00Z</dcterms:modified>
</cp:coreProperties>
</file>