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  <w:lang w:val="en-US"/>
        </w:rPr>
      </w:pPr>
      <w:r>
        <w:rPr>
          <w:rFonts w:cs="Calibri" w:cstheme="minorHAnsi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center"/>
        <w:rPr>
          <w:rFonts w:cs="Calibri" w:cstheme="minorHAnsi"/>
          <w:b/>
          <w:sz w:val="28"/>
          <w:szCs w:val="28"/>
          <w:u w:val="single"/>
        </w:rPr>
      </w:pPr>
      <w:r>
        <w:drawing>
          <wp:anchor distT="0" distB="0" distL="0" distR="0" simplePos="0" relativeHeight="2" behindDoc="0" locked="0" layoutInCell="1" allowOverlap="0">
            <wp:simplePos x="0" y="0"/>
            <wp:positionH relativeFrom="column">
              <wp:posOffset>164465</wp:posOffset>
            </wp:positionH>
            <wp:positionV relativeFrom="paragraph">
              <wp:posOffset>20955</wp:posOffset>
            </wp:positionV>
            <wp:extent cx="686435" cy="952500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cstheme="minorHAnsi"/>
          <w:b/>
          <w:sz w:val="28"/>
          <w:szCs w:val="28"/>
          <w:u w:val="single"/>
        </w:rPr>
        <w:t>Α Ν Α Κ Ο Ι Ν Ω Σ Η</w:t>
      </w:r>
    </w:p>
    <w:p>
      <w:pPr>
        <w:pStyle w:val="Normal"/>
        <w:ind w:start="-567"/>
        <w:rPr>
          <w:rFonts w:cs="Calibri" w:cstheme="minorHAnsi"/>
          <w:b/>
          <w:sz w:val="28"/>
          <w:szCs w:val="28"/>
        </w:rPr>
      </w:pPr>
      <w:r>
        <w:rPr>
          <w:rFonts w:cs="Calibri" w:cstheme="minorHAnsi"/>
          <w:color w:themeColor="text2" w:val="1F497D"/>
          <w:sz w:val="28"/>
          <w:szCs w:val="28"/>
        </w:rPr>
        <w:t xml:space="preserve">                             </w:t>
      </w:r>
      <w:r>
        <w:rPr>
          <w:rFonts w:cs="Calibri" w:cstheme="minorHAnsi"/>
          <w:b/>
          <w:sz w:val="28"/>
          <w:szCs w:val="28"/>
        </w:rPr>
        <w:t xml:space="preserve">                      </w:t>
      </w:r>
      <w:r>
        <w:rPr>
          <w:rFonts w:cs="Calibri" w:cstheme="minorHAnsi"/>
          <w:b/>
          <w:sz w:val="28"/>
          <w:szCs w:val="28"/>
        </w:rPr>
        <w:t xml:space="preserve">ΕΡΓΑΣΙΕΣ ΑΣΦΑΛΤΟΣΤΡΩΣΗΣ ΟΔΩΝ 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>Στο πλαίσιο των Έργων Ανάπλασης του Δήμου την Τετάρτη 3/6/2026 θα γίνει έναρξη εργασιών απόξεσης και νέας ασφαλτόστρωσης στις παρακάτω οδούς:</w:t>
      </w:r>
    </w:p>
    <w:tbl>
      <w:tblPr>
        <w:tblpPr w:vertAnchor="text" w:horzAnchor="margin" w:tblpXSpec="center" w:leftFromText="180" w:rightFromText="180" w:tblpY="385"/>
        <w:tblW w:w="918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/>
      </w:tblPr>
      <w:tblGrid>
        <w:gridCol w:w="775"/>
        <w:gridCol w:w="2451"/>
        <w:gridCol w:w="3260"/>
        <w:gridCol w:w="2694"/>
      </w:tblGrid>
      <w:tr>
        <w:trPr>
          <w:trHeight w:val="413" w:hRule="atLeast"/>
        </w:trPr>
        <w:tc>
          <w:tcPr>
            <w:tcW w:w="7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8"/>
                <w:szCs w:val="28"/>
              </w:rPr>
              <w:t>α/α</w:t>
            </w:r>
          </w:p>
        </w:tc>
        <w:tc>
          <w:tcPr>
            <w:tcW w:w="2451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8"/>
                <w:szCs w:val="28"/>
              </w:rPr>
              <w:t>ΟΔΟΣ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8"/>
                <w:szCs w:val="28"/>
              </w:rPr>
              <w:t>ΑΠΟ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8"/>
                <w:szCs w:val="28"/>
              </w:rPr>
              <w:t>ΕΩΣ</w:t>
            </w:r>
          </w:p>
        </w:tc>
      </w:tr>
      <w:tr>
        <w:trPr>
          <w:trHeight w:val="665" w:hRule="atLeast"/>
        </w:trPr>
        <w:tc>
          <w:tcPr>
            <w:tcW w:w="775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451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color w:val="000000"/>
                <w:sz w:val="28"/>
                <w:szCs w:val="28"/>
              </w:rPr>
              <w:t xml:space="preserve">ΤΗΝΟΥ </w:t>
            </w:r>
          </w:p>
        </w:tc>
        <w:tc>
          <w:tcPr>
            <w:tcW w:w="3260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color w:val="000000"/>
                <w:sz w:val="28"/>
                <w:szCs w:val="28"/>
              </w:rPr>
              <w:t>ΓΕΩΡΓΙΟΥ   ΓΕΝΝΗΜΑΤΑ</w:t>
            </w:r>
          </w:p>
        </w:tc>
        <w:tc>
          <w:tcPr>
            <w:tcW w:w="2694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color w:val="000000"/>
                <w:sz w:val="28"/>
                <w:szCs w:val="28"/>
              </w:rPr>
              <w:t>ΜΑΡΙΝΟΥ   ΑΝΤΥΠΑ</w:t>
            </w:r>
          </w:p>
        </w:tc>
      </w:tr>
      <w:tr>
        <w:trPr>
          <w:trHeight w:val="703" w:hRule="atLeast"/>
        </w:trPr>
        <w:tc>
          <w:tcPr>
            <w:tcW w:w="775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451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color w:val="000000"/>
                <w:sz w:val="28"/>
                <w:szCs w:val="28"/>
              </w:rPr>
              <w:t>ΤΡΙΦΥΛΙΑΣ</w:t>
            </w:r>
          </w:p>
        </w:tc>
        <w:tc>
          <w:tcPr>
            <w:tcW w:w="3260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color w:val="000000"/>
                <w:sz w:val="28"/>
                <w:szCs w:val="28"/>
              </w:rPr>
              <w:t>ΤΗΝΟΥ</w:t>
            </w:r>
          </w:p>
        </w:tc>
        <w:tc>
          <w:tcPr>
            <w:tcW w:w="2694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color w:val="000000"/>
                <w:sz w:val="28"/>
                <w:szCs w:val="28"/>
              </w:rPr>
              <w:t>ΑΓΙΟΥ  ΓΕΩΡΓΙΟΥ</w:t>
            </w:r>
          </w:p>
        </w:tc>
      </w:tr>
      <w:tr>
        <w:trPr>
          <w:trHeight w:val="557" w:hRule="atLeast"/>
        </w:trPr>
        <w:tc>
          <w:tcPr>
            <w:tcW w:w="775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451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color w:val="000000"/>
                <w:sz w:val="28"/>
                <w:szCs w:val="28"/>
              </w:rPr>
              <w:t>ΑΓΙΟΥ   ΔΙΟΝΥΣΙΟΥ</w:t>
            </w:r>
          </w:p>
        </w:tc>
        <w:tc>
          <w:tcPr>
            <w:tcW w:w="3260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color w:val="000000"/>
                <w:sz w:val="28"/>
                <w:szCs w:val="28"/>
              </w:rPr>
              <w:t>ΤΡΙΦΥΛΙΑΣ</w:t>
            </w:r>
          </w:p>
        </w:tc>
        <w:tc>
          <w:tcPr>
            <w:tcW w:w="2694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color w:val="000000"/>
                <w:sz w:val="28"/>
                <w:szCs w:val="28"/>
              </w:rPr>
              <w:t>ΗΡΑΚΛΕΙΟΥ</w:t>
            </w:r>
          </w:p>
        </w:tc>
      </w:tr>
    </w:tbl>
    <w:p>
      <w:pPr>
        <w:pStyle w:val="BodyTextIndent"/>
        <w:spacing w:lineRule="auto" w:line="360"/>
        <w:ind w:firstLine="284" w:start="-284" w:end="102"/>
        <w:rPr>
          <w:rFonts w:ascii="Calibri" w:hAnsi="Calibri" w:cs="Calibri" w:asciiTheme="minorHAnsi" w:cstheme="minorHAnsi" w:hAnsiTheme="minorHAnsi"/>
          <w:b/>
          <w:sz w:val="28"/>
          <w:szCs w:val="28"/>
        </w:rPr>
      </w:pPr>
      <w:r>
        <w:rPr>
          <w:rFonts w:cs="Calibri" w:cstheme="minorHAnsi" w:ascii="Calibri" w:hAnsi="Calibri"/>
          <w:b/>
          <w:sz w:val="28"/>
          <w:szCs w:val="28"/>
        </w:rPr>
      </w:r>
    </w:p>
    <w:p>
      <w:pPr>
        <w:pStyle w:val="BodyTextIndent"/>
        <w:spacing w:lineRule="auto" w:line="360"/>
        <w:ind w:firstLine="284" w:start="-284" w:end="102"/>
        <w:rPr>
          <w:rFonts w:ascii="Calibri" w:hAnsi="Calibri" w:cs="Calibri" w:asciiTheme="minorHAnsi" w:cstheme="minorHAnsi" w:hAnsiTheme="minorHAnsi"/>
          <w:b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sz w:val="28"/>
          <w:szCs w:val="28"/>
          <w:lang w:val="en-US"/>
        </w:rPr>
        <w:t>H</w:t>
      </w:r>
      <w:r>
        <w:rPr>
          <w:rFonts w:cs="Calibri" w:ascii="Calibri" w:hAnsi="Calibri" w:asciiTheme="minorHAnsi" w:cstheme="minorHAnsi" w:hAnsiTheme="minorHAnsi"/>
          <w:b/>
          <w:sz w:val="28"/>
          <w:szCs w:val="28"/>
        </w:rPr>
        <w:t xml:space="preserve"> ταλαιπωρία θα είναι προσωρινή,   αλλά η ωφέλεια θα είναι διαρκής.</w:t>
      </w:r>
    </w:p>
    <w:p>
      <w:pPr>
        <w:pStyle w:val="BodyTextIndent"/>
        <w:spacing w:lineRule="auto" w:line="360"/>
        <w:ind w:firstLine="284" w:start="-284" w:end="102"/>
        <w:rPr>
          <w:rFonts w:ascii="Calibri" w:hAnsi="Calibri" w:cs="Calibri" w:asciiTheme="minorHAnsi" w:cstheme="minorHAnsi" w:hAnsiTheme="minorHAnsi"/>
          <w:b/>
          <w:sz w:val="28"/>
          <w:szCs w:val="28"/>
        </w:rPr>
      </w:pPr>
      <w:r>
        <w:rPr>
          <w:rFonts w:cs="Calibri" w:cstheme="minorHAnsi" w:ascii="Calibri" w:hAnsi="Calibri"/>
          <w:b/>
          <w:sz w:val="28"/>
          <w:szCs w:val="28"/>
        </w:rPr>
      </w:r>
    </w:p>
    <w:tbl>
      <w:tblPr>
        <w:tblStyle w:val="a4"/>
        <w:tblpPr w:vertAnchor="page" w:horzAnchor="margin" w:tblpXSpec="center" w:leftFromText="180" w:rightFromText="180" w:tblpY="10291"/>
        <w:tblW w:w="356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/>
      </w:tblPr>
      <w:tblGrid>
        <w:gridCol w:w="3562"/>
      </w:tblGrid>
      <w:tr>
        <w:trPr>
          <w:trHeight w:val="378" w:hRule="atLeast"/>
        </w:trPr>
        <w:tc>
          <w:tcPr>
            <w:tcW w:w="3562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28"/>
                <w:szCs w:val="28"/>
                <w:lang w:val="el-GR" w:eastAsia="el-G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28"/>
                <w:szCs w:val="28"/>
                <w:lang w:val="el-GR" w:eastAsia="el-GR" w:bidi="ar-SA"/>
              </w:rPr>
              <w:t>Ο ΔΗΜΑΡΧΟΣ</w:t>
            </w:r>
          </w:p>
        </w:tc>
      </w:tr>
      <w:tr>
        <w:trPr>
          <w:trHeight w:val="194" w:hRule="atLeast"/>
        </w:trPr>
        <w:tc>
          <w:tcPr>
            <w:tcW w:w="3562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28"/>
                <w:szCs w:val="28"/>
                <w:lang w:val="el-GR" w:eastAsia="el-GR" w:bidi="ar-SA"/>
              </w:rPr>
            </w:r>
          </w:p>
        </w:tc>
      </w:tr>
      <w:tr>
        <w:trPr>
          <w:trHeight w:val="183" w:hRule="atLeast"/>
        </w:trPr>
        <w:tc>
          <w:tcPr>
            <w:tcW w:w="3562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28"/>
                <w:szCs w:val="28"/>
                <w:lang w:val="el-GR" w:eastAsia="el-GR" w:bidi="ar-SA"/>
              </w:rPr>
            </w:r>
          </w:p>
        </w:tc>
      </w:tr>
      <w:tr>
        <w:trPr>
          <w:trHeight w:val="389" w:hRule="atLeast"/>
        </w:trPr>
        <w:tc>
          <w:tcPr>
            <w:tcW w:w="3562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28"/>
                <w:szCs w:val="28"/>
                <w:lang w:val="el-GR" w:eastAsia="el-GR" w:bidi="ar-SA"/>
              </w:rPr>
              <w:t>ΛΑΜΠΡΟΣ ΣΠ.  ΜΙΧΟΣ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sz w:val="28"/>
                <w:szCs w:val="28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28"/>
                <w:szCs w:val="28"/>
                <w:lang w:val="el-GR" w:eastAsia="el-GR" w:bidi="ar-SA"/>
              </w:rPr>
            </w:r>
          </w:p>
        </w:tc>
      </w:tr>
    </w:tbl>
    <w:p>
      <w:pPr>
        <w:pStyle w:val="BodyTextIndent"/>
        <w:spacing w:lineRule="auto" w:line="360"/>
        <w:ind w:firstLine="284" w:start="-284" w:end="102"/>
        <w:rPr>
          <w:rFonts w:ascii="Calibri" w:hAnsi="Calibri" w:cs="Calibri" w:asciiTheme="minorHAnsi" w:cstheme="minorHAnsi" w:hAnsiTheme="minorHAnsi"/>
          <w:b/>
          <w:sz w:val="28"/>
          <w:szCs w:val="28"/>
        </w:rPr>
      </w:pPr>
      <w:r>
        <w:rPr>
          <w:rFonts w:cs="Calibri" w:cstheme="minorHAnsi" w:ascii="Calibri" w:hAnsi="Calibri"/>
          <w:b/>
          <w:sz w:val="28"/>
          <w:szCs w:val="28"/>
        </w:rPr>
      </w:r>
    </w:p>
    <w:sectPr>
      <w:type w:val="nextPage"/>
      <w:pgSz w:w="11906" w:h="16838"/>
      <w:pgMar w:left="1134" w:right="1134" w:gutter="0" w:header="0" w:top="992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Verdana"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e7701"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Σώμα κείμενου με εσοχή Char"/>
    <w:basedOn w:val="DefaultParagraphFont"/>
    <w:qFormat/>
    <w:rsid w:val="00931519"/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BodyTextIndent">
    <w:name w:val="Body Text Indent"/>
    <w:basedOn w:val="Normal"/>
    <w:link w:val="Char"/>
    <w:rsid w:val="00931519"/>
    <w:pPr>
      <w:spacing w:lineRule="auto" w:line="240" w:before="0" w:after="0"/>
      <w:ind w:firstLine="374"/>
      <w:jc w:val="both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Default" w:customStyle="1">
    <w:name w:val="Default"/>
    <w:qFormat/>
    <w:rsid w:val="00b65770"/>
    <w:pPr>
      <w:widowControl/>
      <w:bidi w:val="0"/>
      <w:spacing w:lineRule="auto" w:line="240" w:before="0" w:after="0"/>
      <w:jc w:val="start"/>
    </w:pPr>
    <w:rPr>
      <w:rFonts w:ascii="Verdana" w:hAnsi="Verdana" w:cs="Verdana" w:eastAsia="Calibri"/>
      <w:color w:val="000000"/>
      <w:kern w:val="0"/>
      <w:sz w:val="24"/>
      <w:szCs w:val="24"/>
      <w:lang w:val="el-GR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931519"/>
    <w:pPr>
      <w:spacing w:after="0" w:line="240" w:lineRule="auto"/>
    </w:pPr>
    <w:rPr>
      <w:sz w:val="20"/>
      <w:szCs w:val="20"/>
      <w:lang w:eastAsia="el-G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Θέμα του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LibreOffice/25.8.7.3$Linux_X86_64 LibreOffice_project/580$Build-3</Application>
  <AppVersion>15.0000</AppVersion>
  <Pages>1</Pages>
  <Words>70</Words>
  <Characters>346</Characters>
  <CharactersWithSpaces>457</CharactersWithSpaces>
  <Paragraphs>22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2026-05-29T12:16:00Z</dcterms:created>
  <dc:creator>johnd</dc:creator>
  <dc:description/>
  <dc:language>el-GR</dc:language>
  <cp:lastModifiedBy/>
  <cp:lastPrinted>2026-05-29T12:26:00Z</cp:lastPrinted>
  <dcterms:modified xsi:type="dcterms:W3CDTF">2026-05-30T12:33:34Z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