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01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6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center"/>
        <w:rPr>
          <w:rFonts w:ascii="Arial Unicode MS" w:cs="Arial Unicode MS" w:hAnsi="Arial Unicode MS" w:eastAsia="Arial Unicode MS"/>
          <w:u w:val="single"/>
        </w:rPr>
      </w:pP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 xml:space="preserve">“Η ΝΕΟΧΡΟΝΙΑΝ ΣΤΟΝ ΠΟΝΤΟ” ΑΠΟ ΤΟ ΣΥΛΛΟΓΟ ΠΟΝΤΙΩΝ </w:t>
        <w:br w:type="textWrapping"/>
        <w:t>“Ο ΦΑΡΟΣ” ΣΤΟ ΠΑΡΚΟ Α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>.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>ΤΡΙΤΣΗΣ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>!</w:t>
      </w:r>
      <w:r>
        <w:rPr>
          <w:b w:val="1"/>
          <w:bCs w:val="1"/>
          <w:i w:val="1"/>
          <w:iCs w:val="1"/>
          <w:sz w:val="26"/>
          <w:szCs w:val="26"/>
          <w:u w:val="single"/>
        </w:rPr>
        <w:br w:type="textWrapping"/>
      </w:r>
    </w:p>
    <w:p>
      <w:pPr>
        <w:pStyle w:val="Βασικό"/>
        <w:jc w:val="both"/>
      </w:pPr>
      <w:r>
        <w:rPr>
          <w:sz w:val="28"/>
          <w:szCs w:val="28"/>
          <w:rtl w:val="0"/>
        </w:rPr>
        <w:t>Τ</w:t>
      </w:r>
      <w:r>
        <w:rPr>
          <w:sz w:val="28"/>
          <w:szCs w:val="28"/>
          <w:rtl w:val="0"/>
        </w:rPr>
        <w:t xml:space="preserve">ο Σάββατο </w:t>
      </w:r>
      <w:r>
        <w:rPr>
          <w:sz w:val="28"/>
          <w:szCs w:val="28"/>
          <w:rtl w:val="0"/>
        </w:rPr>
        <w:t xml:space="preserve">3 </w:t>
      </w:r>
      <w:r>
        <w:rPr>
          <w:sz w:val="28"/>
          <w:szCs w:val="28"/>
          <w:rtl w:val="0"/>
        </w:rPr>
        <w:t xml:space="preserve">Ιανουαρίου στις </w:t>
      </w:r>
      <w:r>
        <w:rPr>
          <w:sz w:val="28"/>
          <w:szCs w:val="28"/>
          <w:rtl w:val="0"/>
        </w:rPr>
        <w:t xml:space="preserve">6:00 </w:t>
      </w:r>
      <w:r>
        <w:rPr>
          <w:sz w:val="28"/>
          <w:szCs w:val="28"/>
          <w:rtl w:val="0"/>
        </w:rPr>
        <w:t>μ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στο Πάρκο Αντώνης Τρίτσης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στο πλαίσιο των εορταστικών εκδηλώσεων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πραγματοποιούνται υπό την αιγίδα της Περιφέρειας Αττικής και τη συμμετοχή του Δήμου Αγίας Βαρβάρας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Σύλλογος Ποντίων ο “Φάρος” της πόλης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θα παρουσιάσει την μουσικοχορευτική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αφηγηματική παράσταση “Η Νεοχρονίαν στον Πόντο”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br w:type="textWrapping"/>
        <w:br w:type="textWrapping"/>
        <w:t>Θα αναβιώσουν τα έθιμα της Πρωτοχρονιάς στον Πόντο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χορούς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μνήμες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εικόνες και συναισθήματα από τη ζωή και την παράδοση των Ελλήνων του Πόντου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br w:type="textWrapping"/>
        <w:br w:type="textWrapping"/>
        <w:t>Είσοδος Ελεύθερη</w:t>
      </w:r>
      <w:r>
        <w:rPr>
          <w:sz w:val="28"/>
          <w:szCs w:val="28"/>
          <w:rtl w:val="0"/>
        </w:rPr>
        <w:t xml:space="preserve">! </w:t>
      </w:r>
      <w:r>
        <w:rPr>
          <w:sz w:val="28"/>
          <w:szCs w:val="28"/>
          <w:rtl w:val="0"/>
        </w:rPr>
        <w:t>Να είμαστε όλοι εκεί</w:t>
      </w:r>
      <w:r>
        <w:rPr>
          <w:sz w:val="28"/>
          <w:szCs w:val="28"/>
          <w:rtl w:val="0"/>
        </w:rPr>
        <w:t>!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