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8CE" w:rsidRPr="0094518C" w:rsidRDefault="00BD48CE" w:rsidP="00BD48CE">
      <w:pPr>
        <w:pStyle w:val="Web"/>
        <w:shd w:val="clear" w:color="auto" w:fill="FFFFFF"/>
        <w:spacing w:before="0" w:beforeAutospacing="0" w:after="150" w:afterAutospacing="0"/>
        <w:jc w:val="both"/>
        <w:textAlignment w:val="baseline"/>
        <w:rPr>
          <w:rFonts w:ascii="Calibri" w:hAnsi="Calibri" w:cs="Calibri"/>
          <w:color w:val="000000"/>
          <w:sz w:val="22"/>
          <w:szCs w:val="22"/>
        </w:rPr>
      </w:pPr>
    </w:p>
    <w:p w:rsidR="00BD48CE" w:rsidRPr="0094518C" w:rsidRDefault="00BD48CE" w:rsidP="00BD48CE">
      <w:pPr>
        <w:spacing w:after="0" w:line="360" w:lineRule="auto"/>
        <w:jc w:val="both"/>
        <w:rPr>
          <w:rFonts w:ascii="Calibri" w:eastAsia="Times New Roman" w:hAnsi="Calibri" w:cs="Calibri"/>
          <w:lang w:eastAsia="el-GR"/>
        </w:rPr>
      </w:pPr>
    </w:p>
    <w:p w:rsidR="00BD48CE" w:rsidRPr="003A5106" w:rsidRDefault="00BD48CE" w:rsidP="00BD48CE">
      <w:pPr>
        <w:rPr>
          <w:rFonts w:eastAsiaTheme="minorEastAsia" w:cstheme="minorHAnsi"/>
        </w:rPr>
      </w:pPr>
      <w:r w:rsidRPr="003A5106">
        <w:rPr>
          <w:rFonts w:eastAsiaTheme="minorEastAsia" w:cs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45pt;margin-top:-59pt;width:54pt;height:54pt;z-index:251658240;visibility:visible;mso-wrap-edited:f">
            <v:imagedata r:id="rId5" o:title=""/>
            <w10:wrap type="topAndBottom" side="right"/>
          </v:shape>
          <o:OLEObject Type="Embed" ProgID="Word.Picture.8" ShapeID="_x0000_s1026" DrawAspect="Content" ObjectID="_1826880783" r:id="rId6"/>
        </w:pict>
      </w:r>
      <w:r w:rsidRPr="003A5106">
        <w:rPr>
          <w:rFonts w:eastAsiaTheme="minorEastAsia" w:cstheme="minorHAnsi"/>
        </w:rPr>
        <w:t>ΔΗΜΟΣ ΑΓΙΑΣ ΒΑΡΒΑΡΑΣ</w:t>
      </w:r>
    </w:p>
    <w:p w:rsidR="00BD48CE" w:rsidRPr="003A5106" w:rsidRDefault="00BD48CE" w:rsidP="00BD48CE">
      <w:pPr>
        <w:jc w:val="center"/>
        <w:rPr>
          <w:rFonts w:ascii="Calibri" w:hAnsi="Calibri" w:cs="Calibri"/>
          <w:color w:val="000000"/>
          <w:u w:val="single"/>
        </w:rPr>
      </w:pPr>
      <w:r w:rsidRPr="003A5106">
        <w:rPr>
          <w:rFonts w:ascii="Calibri" w:eastAsiaTheme="minorEastAsia" w:hAnsi="Calibri" w:cs="Calibri"/>
          <w:u w:val="single"/>
        </w:rPr>
        <w:t xml:space="preserve">Γραφείο Τύπου                     </w:t>
      </w:r>
      <w:r w:rsidRPr="001F3806">
        <w:rPr>
          <w:rFonts w:ascii="Calibri" w:eastAsiaTheme="minorEastAsia" w:hAnsi="Calibri" w:cs="Calibri"/>
          <w:b/>
          <w:u w:val="single"/>
        </w:rPr>
        <w:t>ΔΕΛΤΙΟ  ΤΥΠΟΥ</w:t>
      </w:r>
      <w:r w:rsidRPr="003A5106">
        <w:rPr>
          <w:rFonts w:ascii="Calibri" w:eastAsiaTheme="minorEastAsia" w:hAnsi="Calibri" w:cs="Calibri"/>
          <w:u w:val="single"/>
        </w:rPr>
        <w:t xml:space="preserve">                                               10.12.2025</w:t>
      </w:r>
    </w:p>
    <w:p w:rsidR="00BD48CE" w:rsidRPr="001F3806" w:rsidRDefault="00BD48CE" w:rsidP="001F3806">
      <w:pPr>
        <w:spacing w:after="0" w:line="240" w:lineRule="auto"/>
        <w:jc w:val="center"/>
        <w:rPr>
          <w:rFonts w:cstheme="minorHAnsi"/>
          <w:b/>
          <w:color w:val="080809"/>
          <w:u w:val="single"/>
        </w:rPr>
      </w:pPr>
      <w:r w:rsidRPr="001F3806">
        <w:rPr>
          <w:rFonts w:cstheme="minorHAnsi"/>
          <w:b/>
          <w:color w:val="080809"/>
          <w:u w:val="single"/>
        </w:rPr>
        <w:t>Εκπαιδευτική Επίσκεψη του ΙΕΚ ΑΚΜΗ Πειραιά στο Κέντρο Φιλίας και Αλληλεγγύης</w:t>
      </w:r>
    </w:p>
    <w:p w:rsidR="001F3806" w:rsidRPr="001F3806" w:rsidRDefault="001F3806" w:rsidP="001F3806">
      <w:pPr>
        <w:spacing w:after="0" w:line="240" w:lineRule="auto"/>
        <w:jc w:val="center"/>
        <w:rPr>
          <w:rFonts w:cstheme="minorHAnsi"/>
          <w:b/>
          <w:color w:val="080809"/>
          <w:u w:val="single"/>
        </w:rPr>
      </w:pPr>
      <w:proofErr w:type="spellStart"/>
      <w:r w:rsidRPr="001F3806">
        <w:rPr>
          <w:rFonts w:cstheme="minorHAnsi"/>
          <w:b/>
          <w:color w:val="080809"/>
          <w:u w:val="single"/>
        </w:rPr>
        <w:t>Διαγενεακή</w:t>
      </w:r>
      <w:proofErr w:type="spellEnd"/>
      <w:r w:rsidRPr="001F3806">
        <w:rPr>
          <w:rFonts w:cstheme="minorHAnsi"/>
          <w:b/>
          <w:color w:val="080809"/>
          <w:u w:val="single"/>
        </w:rPr>
        <w:t xml:space="preserve"> συνάντηση δημιουργικότητας και αφήγησης</w:t>
      </w:r>
    </w:p>
    <w:p w:rsidR="001F3806" w:rsidRPr="00983966" w:rsidRDefault="001F3806" w:rsidP="001F3806">
      <w:pPr>
        <w:spacing w:after="0" w:line="240" w:lineRule="auto"/>
        <w:jc w:val="center"/>
        <w:rPr>
          <w:rFonts w:cstheme="minorHAnsi"/>
          <w:b/>
          <w:color w:val="080809"/>
        </w:rPr>
      </w:pPr>
    </w:p>
    <w:p w:rsidR="003A5106" w:rsidRPr="00983966" w:rsidRDefault="00BD48CE" w:rsidP="00983966">
      <w:pPr>
        <w:jc w:val="both"/>
        <w:rPr>
          <w:rFonts w:cstheme="minorHAnsi"/>
          <w:color w:val="080809"/>
        </w:rPr>
      </w:pPr>
      <w:r w:rsidRPr="00983966">
        <w:rPr>
          <w:rFonts w:cstheme="minorHAnsi"/>
          <w:color w:val="080809"/>
        </w:rPr>
        <w:t xml:space="preserve">Ο Δήμος μας υποδέχθηκε </w:t>
      </w:r>
      <w:r w:rsidR="003A5106" w:rsidRPr="00983966">
        <w:rPr>
          <w:rFonts w:cstheme="minorHAnsi"/>
          <w:color w:val="080809"/>
        </w:rPr>
        <w:t xml:space="preserve">σπουδάστριες </w:t>
      </w:r>
      <w:r w:rsidRPr="00983966">
        <w:rPr>
          <w:rFonts w:cstheme="minorHAnsi"/>
          <w:color w:val="080809"/>
        </w:rPr>
        <w:t xml:space="preserve">του ΙΕΚ ΑΚΜΗ Πειραιά -Τμήμα Παιδαγωγικών σπουδών στο Κέντρο Φιλίας και Αλληλεγγύης, στο πλαίσιο δράσεων που στοχεύουν στην ενίσχυση της </w:t>
      </w:r>
      <w:proofErr w:type="spellStart"/>
      <w:r w:rsidRPr="00983966">
        <w:rPr>
          <w:rFonts w:cstheme="minorHAnsi"/>
          <w:color w:val="080809"/>
        </w:rPr>
        <w:t>διαγενεακής</w:t>
      </w:r>
      <w:proofErr w:type="spellEnd"/>
      <w:r w:rsidRPr="00983966">
        <w:rPr>
          <w:rFonts w:cstheme="minorHAnsi"/>
          <w:color w:val="080809"/>
        </w:rPr>
        <w:t xml:space="preserve"> επικοινωνίας και της σύνδεσης της εκπαίδευσης με την τοπική κοινωνία.</w:t>
      </w:r>
    </w:p>
    <w:p w:rsidR="003A5106" w:rsidRPr="00983966" w:rsidRDefault="003A5106" w:rsidP="00983966">
      <w:pPr>
        <w:jc w:val="both"/>
        <w:rPr>
          <w:rFonts w:cstheme="minorHAnsi"/>
          <w:color w:val="080809"/>
        </w:rPr>
      </w:pPr>
      <w:r w:rsidRPr="00983966">
        <w:rPr>
          <w:rFonts w:cstheme="minorHAnsi"/>
          <w:color w:val="080809"/>
        </w:rPr>
        <w:t xml:space="preserve">Η δράση είχε εκπαιδευτικό και βιωματικό χαρακτήρα. Ειδικότερα οι σπουδάστριες δημιούργησαν ένα χειροποίητο παιδικό βιβλίο, το οποίο ανέγνωσαν σε δέκα γυναίκες-μέλη που συμμετείχαν στη συνάντηση. Η ανάγνωση αποτέλεσε την αφετηρία ουσιαστικής </w:t>
      </w:r>
      <w:proofErr w:type="spellStart"/>
      <w:r w:rsidRPr="00983966">
        <w:rPr>
          <w:rFonts w:cstheme="minorHAnsi"/>
          <w:color w:val="080809"/>
        </w:rPr>
        <w:t>διαγενεακής</w:t>
      </w:r>
      <w:proofErr w:type="spellEnd"/>
      <w:r w:rsidRPr="00983966">
        <w:rPr>
          <w:rFonts w:cstheme="minorHAnsi"/>
          <w:color w:val="080809"/>
        </w:rPr>
        <w:t xml:space="preserve"> αλληλεπίδρασης, καθώς στη συνέχεια τα μέλη αφηγήθηκαν προσωπικές ιστορίες και βιώματα ζωής. Οι αφηγήσεις που καταγράφηκαν θα αποτελέσουν τη βάση για τη δημιουργία ξεχωριστών παιδικών βιβλίων, τα οποία θα αποτυπώνουν τις προσωπικές ιστορίες των συμμετεχουσών. Οι σπουδάστριες πρόκειται να μετασχηματίσουν κάθε μία από τις αφηγήσεις σε αυτόνομα παιδαγωγικά έργα, με στόχο την εκ νέου επίσκεψη στο Κέντρο Φιλίας και Αλληλεγγύης, όπου θα παρουσιαστούν και θα αναγνωστούν τα βιβλία στις ίδιες τις αφηγήτριες.</w:t>
      </w:r>
    </w:p>
    <w:p w:rsidR="00B67735" w:rsidRPr="00983966" w:rsidRDefault="003A5106" w:rsidP="00983966">
      <w:pPr>
        <w:jc w:val="both"/>
        <w:rPr>
          <w:rFonts w:cstheme="minorHAnsi"/>
          <w:color w:val="080809"/>
        </w:rPr>
      </w:pPr>
      <w:r w:rsidRPr="00983966">
        <w:rPr>
          <w:rFonts w:cstheme="minorHAnsi"/>
          <w:color w:val="080809"/>
        </w:rPr>
        <w:t xml:space="preserve">Η δράση </w:t>
      </w:r>
      <w:r w:rsidR="00B67735" w:rsidRPr="00983966">
        <w:rPr>
          <w:rFonts w:cstheme="minorHAnsi"/>
          <w:color w:val="080809"/>
        </w:rPr>
        <w:t>στέφθηκε με επιτυχία και αναπτύχθηκε σε θερμό και φιλόξενο κλίμα με θετική διάθεση από όλους όσοι συμμετείχαν.</w:t>
      </w:r>
    </w:p>
    <w:p w:rsidR="00B67735" w:rsidRPr="00983966" w:rsidRDefault="00983966" w:rsidP="00983966">
      <w:pPr>
        <w:jc w:val="both"/>
        <w:rPr>
          <w:rFonts w:cstheme="minorHAnsi"/>
          <w:color w:val="080809"/>
        </w:rPr>
      </w:pPr>
      <w:r w:rsidRPr="00983966">
        <w:rPr>
          <w:rFonts w:cstheme="minorHAnsi"/>
          <w:color w:val="080809"/>
        </w:rPr>
        <w:t xml:space="preserve">Τις σπουδάστριες </w:t>
      </w:r>
      <w:r w:rsidR="00B67735" w:rsidRPr="00983966">
        <w:rPr>
          <w:rFonts w:cstheme="minorHAnsi"/>
          <w:color w:val="080809"/>
        </w:rPr>
        <w:t>συνόδευσε η καθηγήτριά τους και δημοτική σύμβουλο</w:t>
      </w:r>
      <w:r w:rsidR="001F3806">
        <w:rPr>
          <w:rFonts w:cstheme="minorHAnsi"/>
          <w:color w:val="080809"/>
        </w:rPr>
        <w:t>ς</w:t>
      </w:r>
      <w:r w:rsidR="00B67735" w:rsidRPr="00983966">
        <w:rPr>
          <w:rFonts w:cstheme="minorHAnsi"/>
          <w:color w:val="080809"/>
        </w:rPr>
        <w:t xml:space="preserve"> του δήμου μας κα Ολυμπία </w:t>
      </w:r>
      <w:proofErr w:type="spellStart"/>
      <w:r w:rsidR="00B67735" w:rsidRPr="00983966">
        <w:rPr>
          <w:rFonts w:cstheme="minorHAnsi"/>
          <w:color w:val="080809"/>
        </w:rPr>
        <w:t>Τουμαζάτου</w:t>
      </w:r>
      <w:proofErr w:type="spellEnd"/>
      <w:r w:rsidR="00B67735" w:rsidRPr="00983966">
        <w:rPr>
          <w:rFonts w:cstheme="minorHAnsi"/>
          <w:color w:val="080809"/>
        </w:rPr>
        <w:t>.</w:t>
      </w:r>
    </w:p>
    <w:p w:rsidR="00B67735" w:rsidRPr="00983966" w:rsidRDefault="00B67735" w:rsidP="003A5106">
      <w:pPr>
        <w:jc w:val="both"/>
        <w:rPr>
          <w:rFonts w:cstheme="minorHAnsi"/>
          <w:color w:val="080809"/>
        </w:rPr>
      </w:pPr>
    </w:p>
    <w:p w:rsidR="00B67735" w:rsidRDefault="00B67735" w:rsidP="003A5106">
      <w:pPr>
        <w:jc w:val="both"/>
        <w:rPr>
          <w:rFonts w:cs="Segoe UI Historic"/>
          <w:color w:val="080809"/>
          <w:sz w:val="16"/>
          <w:szCs w:val="16"/>
        </w:rPr>
      </w:pPr>
    </w:p>
    <w:sectPr w:rsidR="00B67735" w:rsidSect="002444E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BD48CE"/>
    <w:rsid w:val="00194190"/>
    <w:rsid w:val="001F3806"/>
    <w:rsid w:val="002444E1"/>
    <w:rsid w:val="003A5106"/>
    <w:rsid w:val="00945228"/>
    <w:rsid w:val="00983966"/>
    <w:rsid w:val="00B67735"/>
    <w:rsid w:val="00BD48C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4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D48CE"/>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2F85B1-6B9B-4E01-B425-4B7A70E10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233</Words>
  <Characters>1262</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1493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fotinis</dc:creator>
  <cp:keywords/>
  <dc:description/>
  <cp:lastModifiedBy>fotinis</cp:lastModifiedBy>
  <cp:revision>2</cp:revision>
  <cp:lastPrinted>2025-12-10T11:44:00Z</cp:lastPrinted>
  <dcterms:created xsi:type="dcterms:W3CDTF">2025-12-10T11:13:00Z</dcterms:created>
  <dcterms:modified xsi:type="dcterms:W3CDTF">2025-12-10T12:07:00Z</dcterms:modified>
</cp:coreProperties>
</file>