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center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13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/10/202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</w:p>
    <w:p>
      <w:pPr>
        <w:pStyle w:val="Βασικό"/>
        <w:jc w:val="center"/>
        <w:rPr>
          <w:b w:val="1"/>
          <w:bCs w:val="1"/>
          <w:i w:val="1"/>
          <w:iCs w:val="1"/>
          <w:sz w:val="28"/>
          <w:szCs w:val="28"/>
          <w:u w:val="single"/>
        </w:rPr>
      </w:pP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 xml:space="preserve">ΜΕ ΤΟΝ “ΑΜΦΙΤΡΥΩΝΑ” ΤΟΥ ΜΟΛΙΕΡΟΥ ΕΠΕΣΕ ΕΝΤΥΠΩΣΙΑΚΑ Η ΑΥΛΑΙΑ ΤΩΝ ΓΙΟΡΤΩΝ ΠΟΛΗΣ 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>2025!</w:t>
      </w:r>
    </w:p>
    <w:p>
      <w:pPr>
        <w:pStyle w:val="Βασικό"/>
        <w:jc w:val="center"/>
        <w:rPr>
          <w:b w:val="1"/>
          <w:bCs w:val="1"/>
          <w:i w:val="1"/>
          <w:iCs w:val="1"/>
          <w:sz w:val="28"/>
          <w:szCs w:val="28"/>
          <w:u w:val="single"/>
          <w:lang w:val="en-US"/>
        </w:rPr>
      </w:pP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Το </w:t>
      </w:r>
      <w:r>
        <w:rPr>
          <w:sz w:val="28"/>
          <w:szCs w:val="28"/>
          <w:rtl w:val="0"/>
        </w:rPr>
        <w:t>2</w:t>
      </w:r>
      <w:r>
        <w:rPr>
          <w:sz w:val="28"/>
          <w:szCs w:val="28"/>
          <w:rtl w:val="0"/>
        </w:rPr>
        <w:t>ήμερο της Παρασκευής και του Σαββάτου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το κινηματοθέατρο Γιάννης Ρίτσος γέμισε από τον κόσμο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έσπευσε να απολαύσει την θεατρική παράσταση “Αμφιτρύων” του Μολιέρου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από τους αποφοίτους της Ανώτερης Σχολής Δραματικής Τέχνης του Δήμου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υπό την διδασκαλία του διευθυντή της Μάξιμου Μουμούρη</w:t>
      </w:r>
      <w:r>
        <w:rPr>
          <w:sz w:val="28"/>
          <w:szCs w:val="28"/>
          <w:rtl w:val="0"/>
        </w:rPr>
        <w:t xml:space="preserve">. 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Οι απόφοιτοι της σχολής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παρουσίασαν μία επαγγελματικού επιπέδου παράσταση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θα μπορούσαμε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</w:rPr>
        <w:t>να</w:t>
      </w:r>
      <w:r>
        <w:rPr>
          <w:sz w:val="28"/>
          <w:szCs w:val="28"/>
          <w:rtl w:val="0"/>
        </w:rPr>
        <w:t xml:space="preserve"> αποκαλέσουμε</w:t>
      </w:r>
      <w:r>
        <w:rPr>
          <w:sz w:val="28"/>
          <w:szCs w:val="28"/>
          <w:rtl w:val="0"/>
          <w:lang w:val="ru-RU"/>
        </w:rPr>
        <w:t> «</w:t>
      </w:r>
      <w:r>
        <w:rPr>
          <w:sz w:val="28"/>
          <w:szCs w:val="28"/>
          <w:rtl w:val="0"/>
        </w:rPr>
        <w:t>κωμωδία των μεταμορφώσεων»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Με απόλυτη επιτυχία απέδωσαν το απαιτητικό αυτό έργο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το οποίο έχει στο επίκεντρο του μύθου και της ίντριγκας το διπλό πρόσωπο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όπου οι θεοί έχουν δύο μορφές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τη θεϊκή και την ανθρώπινη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με αλλεπάλληλες μεταμορφώσεις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Κι όλα ετούτα υπό την έξοχη σκηνοθεσία και διδασκαλία του Μάξιμου Μουμούρη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Ο καλλιτεχνικός διευθυντής της Σχολής μας υποδέχθηκε τους θεατές επισημαίνοντας ότι «Είναι η δεύτερη χρονιά που παρουσιάζουμε μία παράσταση στην πόλη μας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Πάμε να κτίσουμε έναν θεσμό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στον οποίο η Σχολή θα παρουσιάζει δημιουργίες της στην γειτονιά που την φιλοξενεί»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ενώ τόνισε την προστιθέμενη αξία που δίνει η Σχολή στην πόλη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αφού προσέρχονται σε αυτήν να σπουδάσουν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να δημιουργήσουν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να λειτουργήσουν νέοι ανθρώποι από όλη την Αθήνα και την Ελλάδα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παραμένοντας στην Αγία Βαρβάρα ως σπουδαστές για τρία χρόνια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Ευχαρίστησε τέλος το δήμαρχο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για την πρωτοπορία του τόσο στη δημιουργία δομών καλλιτεχνικής εκπαίδευσης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όσο και στην παραγωγή και υλοποίηση ιδεών για την τέχνη και τον πολιτισμό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</w:pPr>
      <w:r>
        <w:rPr>
          <w:sz w:val="28"/>
          <w:szCs w:val="28"/>
          <w:rtl w:val="0"/>
        </w:rPr>
        <w:t>Τις παραστάσεις παρακολούθησε ο δήμαρχος μας Λάμπρος Μίχος και στελέχη της δημοτικής αρχής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Ενώ για πολλοστή φορά παρούσα ήταν και η δανειστική βιβλιοθήκη του δήμου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προίκισε” αναγνωστικά” κάθε ενδιαφερόμενο</w:t>
      </w:r>
      <w:r>
        <w:rPr>
          <w:sz w:val="28"/>
          <w:szCs w:val="28"/>
          <w:rtl w:val="0"/>
        </w:rPr>
        <w:t>.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