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15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9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  <w:r>
        <w:rPr>
          <w:b w:val="1"/>
          <w:bCs w:val="1"/>
          <w:i w:val="1"/>
          <w:iCs w:val="1"/>
          <w:sz w:val="20"/>
          <w:szCs w:val="20"/>
          <w:u w:val="single"/>
          <w:lang w:val="en-US"/>
        </w:rPr>
        <w:br w:type="textWrapping"/>
      </w:r>
    </w:p>
    <w:p>
      <w:pPr>
        <w:pStyle w:val="Βασικό"/>
        <w:jc w:val="center"/>
        <w:rPr>
          <w:b w:val="1"/>
          <w:bCs w:val="1"/>
          <w:i w:val="1"/>
          <w:iCs w:val="1"/>
          <w:sz w:val="24"/>
          <w:szCs w:val="24"/>
          <w:u w:val="single"/>
        </w:rPr>
      </w:pPr>
      <w:r>
        <w:rPr>
          <w:b w:val="1"/>
          <w:bCs w:val="1"/>
          <w:i w:val="1"/>
          <w:iCs w:val="1"/>
          <w:sz w:val="24"/>
          <w:szCs w:val="24"/>
          <w:u w:val="single"/>
          <w:rtl w:val="0"/>
        </w:rPr>
        <w:t>ΣΤΩΝ ΑΓΓΕΛΩΝ ΤΑ ΜΠΟΥΖΟΥΚΙΑ ΜΑΣ ΠΗΓΑΝ ΧΘΕΣ ΔΗΜΗΤΡΙΑΔΗΣ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</w:rPr>
        <w:t>-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</w:rPr>
        <w:t>ΠΑΠΑΖΟΓΛΟΥ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</w:rPr>
        <w:t>-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</w:rPr>
        <w:t>ΜΙΧΑΛΑΚΗΣ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ru-RU"/>
        </w:rPr>
        <w:t>!</w:t>
      </w:r>
    </w:p>
    <w:p>
      <w:pPr>
        <w:pStyle w:val="Βασικό"/>
        <w:jc w:val="center"/>
        <w:rPr>
          <w:b w:val="1"/>
          <w:bCs w:val="1"/>
          <w:i w:val="1"/>
          <w:iCs w:val="1"/>
          <w:sz w:val="24"/>
          <w:szCs w:val="24"/>
          <w:u w:val="single"/>
        </w:rPr>
      </w:pP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…</w:t>
      </w:r>
      <w:r>
        <w:rPr>
          <w:sz w:val="26"/>
          <w:szCs w:val="26"/>
          <w:rtl w:val="0"/>
        </w:rPr>
        <w:t>”</w:t>
      </w:r>
      <w:r>
        <w:rPr>
          <w:sz w:val="26"/>
          <w:szCs w:val="26"/>
          <w:rtl w:val="0"/>
        </w:rPr>
        <w:t xml:space="preserve">Και βάλε στην ψυχή </w:t>
      </w:r>
      <w:r>
        <w:rPr>
          <w:sz w:val="26"/>
          <w:szCs w:val="26"/>
          <w:rtl w:val="0"/>
        </w:rPr>
        <w:t>μας</w:t>
      </w:r>
      <w:r>
        <w:rPr>
          <w:sz w:val="26"/>
          <w:szCs w:val="26"/>
          <w:rtl w:val="0"/>
        </w:rPr>
        <w:t xml:space="preserve"> ανθρώπινες φωνές</w:t>
      </w:r>
      <w:r>
        <w:rPr>
          <w:sz w:val="26"/>
          <w:szCs w:val="26"/>
          <w:rtl w:val="0"/>
        </w:rPr>
        <w:t>”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</w:rPr>
        <w:br w:type="textWrapping"/>
      </w:r>
      <w:r>
        <w:rPr>
          <w:sz w:val="26"/>
          <w:szCs w:val="26"/>
          <w:rtl w:val="0"/>
        </w:rPr>
        <w:t>Ρεμπέτικα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λαϊκά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τραγούδια αγαπημένα και χιλιοτραγουδισμένα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μουσικές γνώριμες και χιλιοακουσμένες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σεργιάνι στα μονοπάτια των μεγάλων συνθετών και στιχουργών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μας πήγαν χθες βράδυ ο Μιχάλης Δημητριάδης και η Σοφία Παπάζογλου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συνοδευόμενοι από τον “ιστορικό” μαέστρο του μπουζουκιού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τον Μανώλη Μιχαλάκη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στο μπουζούκι του “παίχτηκαν” όλες οι μεγάλες επιτυχίες της Βίκυς Μοσχολιού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όντας ο αποκλειστικός της μπουζουξής</w:t>
      </w:r>
      <w:r>
        <w:rPr>
          <w:sz w:val="26"/>
          <w:szCs w:val="26"/>
          <w:rtl w:val="0"/>
        </w:rPr>
        <w:t>.</w:t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Η </w:t>
      </w:r>
      <w:r>
        <w:rPr>
          <w:sz w:val="26"/>
          <w:szCs w:val="26"/>
          <w:rtl w:val="0"/>
        </w:rPr>
        <w:t>14</w:t>
      </w:r>
      <w:r>
        <w:rPr>
          <w:sz w:val="26"/>
          <w:szCs w:val="26"/>
          <w:rtl w:val="0"/>
        </w:rPr>
        <w:t>η Σεπτεμβρίου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όπως τόνισε ο δήμαρχος μας Λάμπρος Μίχος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προλογίζοντας την εκδήλωση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αποτελεί Ημέρα Εθνικής Μνήμης της Γενοκτονίας των Ελλήνων της Μικράς Ασίας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Άλλωστε πολλά από τα τραγούδια που ακούστηκαν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ιδίως από τη Σοφία Παπάζογλου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γράφτηκαν εκείνη την αποφράδα εποχή…Ο Μιχάλη</w:t>
      </w:r>
      <w:r>
        <w:rPr>
          <w:sz w:val="26"/>
          <w:szCs w:val="26"/>
          <w:rtl w:val="0"/>
        </w:rPr>
        <w:t>ς</w:t>
      </w:r>
      <w:r>
        <w:rPr>
          <w:sz w:val="26"/>
          <w:szCs w:val="26"/>
          <w:rtl w:val="0"/>
        </w:rPr>
        <w:t xml:space="preserve"> και η Σοφία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τους οποίους παρουσίασε ο αντιδήμαρχος Πολιτισμού Νίκος Βουρλιώτης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αποτελούν δύο από τους πιο αξιόλογους ερμηνευτές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της ελληνικής μουσικής σκηνής και ο πολυάριθμος κόσμος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κατέκλυσε χθες την Πλατεία Θεόδωρου Κολοκοτρώνη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απόλαυσε πραγματικά μεγάλες ερμηνείες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“ντυμένες” μουσικά από το εξαιρετικό συγκρότημα και τις πενιές του Μανώλη Μιχαλάκη</w:t>
      </w:r>
      <w:r>
        <w:rPr>
          <w:sz w:val="26"/>
          <w:szCs w:val="26"/>
          <w:rtl w:val="0"/>
        </w:rPr>
        <w:t>.</w:t>
      </w:r>
    </w:p>
    <w:p>
      <w:pPr>
        <w:pStyle w:val="Βασικό"/>
        <w:jc w:val="both"/>
      </w:pPr>
      <w:r>
        <w:rPr>
          <w:sz w:val="26"/>
          <w:szCs w:val="26"/>
          <w:rtl w:val="0"/>
        </w:rPr>
        <w:t>Η δανειστική βιβλιοθήκη του δήμου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πιστή στο ραντεβού της “εφοδιάσε” για ακόμα μία μέρα με βιβλία όσους έσπευσαν να προμηθευτούν</w:t>
      </w:r>
      <w:r>
        <w:rPr>
          <w:sz w:val="26"/>
          <w:szCs w:val="26"/>
          <w:rtl w:val="0"/>
          <w:lang w:val="en-US"/>
        </w:rPr>
        <w:t>.</w:t>
      </w:r>
      <w:r>
        <w:rPr>
          <w:sz w:val="26"/>
          <w:szCs w:val="26"/>
        </w:rPr>
        <w:br w:type="textWrapping"/>
      </w:r>
      <w:r>
        <w:rPr>
          <w:sz w:val="26"/>
          <w:szCs w:val="26"/>
          <w:rtl w:val="0"/>
        </w:rPr>
        <w:t>Το παρόν στη συναυλία έδωσαν τα στελέχη της δημοτικής αρχής</w:t>
      </w:r>
      <w:r>
        <w:rPr>
          <w:sz w:val="26"/>
          <w:szCs w:val="26"/>
          <w:rtl w:val="0"/>
        </w:rPr>
        <w:t>.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