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20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Ο Καραγκιόζης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μας τραγούδησε στο Άλσος Μητέρας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ανεξάντλητη πηγή γέλιου και χαράς του Καραγκιόζη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μέσα από το Θέατρο Σκιών του Σωκράτη Κοτσορέ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περιείχε αυτή τη φορά στην παράσταση που παρακολουθήσαμε στο Άλσος Μητέρας και τραγούδι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αφού ο λαϊκός μας ήρωας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βάλθηκε να γίνει τραγουδιστής</w:t>
      </w:r>
      <w:r>
        <w:rPr>
          <w:sz w:val="28"/>
          <w:szCs w:val="28"/>
          <w:rtl w:val="0"/>
          <w:lang w:val="ru-RU"/>
        </w:rPr>
        <w:t>!!</w:t>
      </w:r>
      <w:r>
        <w:rPr>
          <w:sz w:val="28"/>
          <w:szCs w:val="28"/>
          <w:rtl w:val="0"/>
        </w:rPr>
        <w:t>Και με τη βοήθεια του πλήθους κόσμου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παρευρέθηκε το βράδυ της Παρασκευής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κατάφερε</w:t>
      </w:r>
      <w:r>
        <w:rPr>
          <w:sz w:val="28"/>
          <w:szCs w:val="28"/>
          <w:rtl w:val="0"/>
        </w:rPr>
        <w:t>!!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Η </w:t>
      </w:r>
      <w:r>
        <w:rPr>
          <w:sz w:val="28"/>
          <w:szCs w:val="28"/>
          <w:rtl w:val="0"/>
        </w:rPr>
        <w:t>αντιδήμαρχος Παιδείας Αλεξάνδρα Φέγγη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προλόγισε την εκδήλωση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αναφ</w:t>
      </w:r>
      <w:r>
        <w:rPr>
          <w:sz w:val="28"/>
          <w:szCs w:val="28"/>
          <w:rtl w:val="0"/>
        </w:rPr>
        <w:t>ερόμενη</w:t>
      </w:r>
      <w:r>
        <w:rPr>
          <w:sz w:val="28"/>
          <w:szCs w:val="28"/>
          <w:rtl w:val="0"/>
        </w:rPr>
        <w:t xml:space="preserve"> στις δομές καλλιτεχνικής εκπαίδευσης του Δήμου</w:t>
      </w:r>
      <w:r>
        <w:rPr>
          <w:sz w:val="28"/>
          <w:szCs w:val="28"/>
          <w:rtl w:val="0"/>
        </w:rPr>
        <w:t xml:space="preserve">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τόνισε πόσο σημαντικό είναι</w:t>
      </w:r>
      <w:r>
        <w:rPr>
          <w:sz w:val="28"/>
          <w:szCs w:val="28"/>
          <w:rtl w:val="0"/>
        </w:rPr>
        <w:t xml:space="preserve"> οι γονείς να κατευθύνουν τα παιδιά τους </w:t>
      </w:r>
      <w:r>
        <w:rPr>
          <w:sz w:val="28"/>
          <w:szCs w:val="28"/>
          <w:rtl w:val="0"/>
        </w:rPr>
        <w:t>σε</w:t>
      </w:r>
      <w:r>
        <w:rPr>
          <w:sz w:val="28"/>
          <w:szCs w:val="28"/>
          <w:rtl w:val="0"/>
        </w:rPr>
        <w:t xml:space="preserve"> αυτές τις δημιουργικές </w:t>
      </w:r>
      <w:r>
        <w:rPr>
          <w:sz w:val="28"/>
          <w:szCs w:val="28"/>
          <w:rtl w:val="0"/>
        </w:rPr>
        <w:t>απ</w:t>
      </w:r>
      <w:r>
        <w:rPr>
          <w:sz w:val="28"/>
          <w:szCs w:val="28"/>
          <w:rtl w:val="0"/>
        </w:rPr>
        <w:t>ασχολήσεις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που προσφέρουν το </w:t>
      </w:r>
      <w:r>
        <w:rPr>
          <w:sz w:val="28"/>
          <w:szCs w:val="28"/>
          <w:rtl w:val="0"/>
        </w:rPr>
        <w:t>Δημοτικό Ωδείο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η </w:t>
      </w:r>
      <w:r>
        <w:rPr>
          <w:sz w:val="28"/>
          <w:szCs w:val="28"/>
          <w:rtl w:val="0"/>
        </w:rPr>
        <w:t>Δραματική Σχολή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το </w:t>
      </w:r>
      <w:r>
        <w:rPr>
          <w:sz w:val="28"/>
          <w:szCs w:val="28"/>
          <w:rtl w:val="0"/>
        </w:rPr>
        <w:t>Κέντρο Εικαστικών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Επισήμανε</w:t>
      </w:r>
      <w:r>
        <w:rPr>
          <w:sz w:val="28"/>
          <w:szCs w:val="28"/>
          <w:rtl w:val="0"/>
        </w:rPr>
        <w:t xml:space="preserve"> ότι μέσω της τέχνης και της καλλιέργειας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παιδιά συμμετέχουν ενεργά στην κοινωνία και κατ’αυτόν τον τρόπο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αντιμετωπίζεται η παθητικότητα </w:t>
      </w:r>
      <w:r>
        <w:rPr>
          <w:sz w:val="28"/>
          <w:szCs w:val="28"/>
          <w:rtl w:val="0"/>
        </w:rPr>
        <w:t>της ενασχόλησης με τα κινητά τηλέφωνα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Παρών στην εκδήλωση ήταν ο δήμαρχος μας Λάμπρος Μίχος και στελέχη της δημοτικής αρχής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Παρούσα και</w:t>
      </w:r>
      <w:r>
        <w:rPr>
          <w:sz w:val="28"/>
          <w:szCs w:val="28"/>
          <w:rtl w:val="0"/>
        </w:rPr>
        <w:t xml:space="preserve"> αυτή τη φορά</w:t>
      </w:r>
      <w:r>
        <w:rPr>
          <w:sz w:val="28"/>
          <w:szCs w:val="28"/>
          <w:rtl w:val="0"/>
        </w:rPr>
        <w:t xml:space="preserve"> η δανειστική βιβλιοθήκη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που προσέφερε βιβλία σε όσους </w:t>
      </w:r>
      <w:r>
        <w:rPr>
          <w:sz w:val="28"/>
          <w:szCs w:val="28"/>
          <w:rtl w:val="0"/>
        </w:rPr>
        <w:t>θέλησα</w:t>
      </w:r>
      <w:r>
        <w:rPr>
          <w:sz w:val="28"/>
          <w:szCs w:val="28"/>
          <w:rtl w:val="0"/>
        </w:rPr>
        <w:t>ν να τ</w:t>
      </w:r>
      <w:r>
        <w:rPr>
          <w:sz w:val="28"/>
          <w:szCs w:val="28"/>
          <w:rtl w:val="0"/>
        </w:rPr>
        <w:t>α</w:t>
      </w:r>
      <w:r>
        <w:rPr>
          <w:sz w:val="28"/>
          <w:szCs w:val="28"/>
          <w:rtl w:val="0"/>
        </w:rPr>
        <w:t xml:space="preserve"> “εξερευνήσουν”</w:t>
      </w:r>
      <w:r>
        <w:rPr>
          <w:sz w:val="28"/>
          <w:szCs w:val="28"/>
          <w:rtl w:val="0"/>
          <w:lang w:val="ru-RU"/>
        </w:rPr>
        <w:t xml:space="preserve">! 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Επόμενο</w:t>
      </w:r>
      <w:r>
        <w:rPr>
          <w:sz w:val="28"/>
          <w:szCs w:val="28"/>
          <w:rtl w:val="0"/>
        </w:rPr>
        <w:t>ς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και τελευταίος </w:t>
      </w:r>
      <w:r>
        <w:rPr>
          <w:sz w:val="28"/>
          <w:szCs w:val="28"/>
          <w:rtl w:val="0"/>
        </w:rPr>
        <w:t>σταθμ</w:t>
      </w:r>
      <w:r>
        <w:rPr>
          <w:sz w:val="28"/>
          <w:szCs w:val="28"/>
          <w:rtl w:val="0"/>
        </w:rPr>
        <w:t>ός</w:t>
      </w:r>
      <w:r>
        <w:rPr>
          <w:sz w:val="28"/>
          <w:szCs w:val="28"/>
          <w:rtl w:val="0"/>
        </w:rPr>
        <w:t xml:space="preserve"> του Θεάτρου Σκιών και του Καραγκιόζη</w:t>
      </w:r>
      <w:r>
        <w:rPr>
          <w:sz w:val="28"/>
          <w:szCs w:val="28"/>
          <w:rtl w:val="0"/>
        </w:rPr>
        <w:t xml:space="preserve">: 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Παρασκευή </w:t>
      </w:r>
      <w:r>
        <w:rPr>
          <w:sz w:val="28"/>
          <w:szCs w:val="28"/>
          <w:rtl w:val="0"/>
        </w:rPr>
        <w:t xml:space="preserve">26 </w:t>
      </w:r>
      <w:r>
        <w:rPr>
          <w:sz w:val="28"/>
          <w:szCs w:val="28"/>
          <w:rtl w:val="0"/>
        </w:rPr>
        <w:t>Σεπτεμβρίου</w:t>
      </w:r>
      <w:r>
        <w:rPr>
          <w:sz w:val="28"/>
          <w:szCs w:val="28"/>
          <w:rtl w:val="0"/>
          <w:lang w:val="en-US"/>
        </w:rPr>
        <w:t xml:space="preserve">, 7:30 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Πλατεία ΖΑΝΑΕ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Μεσολογγίου</w:t>
      </w:r>
      <w:r>
        <w:rPr>
          <w:sz w:val="28"/>
          <w:szCs w:val="28"/>
          <w:rtl w:val="0"/>
        </w:rPr>
        <w:t>&amp;</w:t>
      </w:r>
      <w:r>
        <w:rPr>
          <w:sz w:val="28"/>
          <w:szCs w:val="28"/>
          <w:rtl w:val="0"/>
        </w:rPr>
        <w:t>Ταϋγέτου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 xml:space="preserve">“Ο Καραγκιόζης παλαιστής”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Κουκκίδες"/>
  </w:abstractNum>
  <w:abstractNum w:abstractNumId="1">
    <w:multiLevelType w:val="hybridMultilevel"/>
    <w:styleLink w:val="Κουκκίδες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1" w:hanging="2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Κουκκίδες">
    <w:name w:val="Κουκκίδε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