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ΜΑΖΙ ΜΕ ΤΗΝ ΑΠΕ ΑΓΙΑΣ ΕΛΕΟΥΣΑΣ ΣΤΟ ΝΕΟ ΤΗΣ ΞΕΚΙΝΗΜΑ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ru-RU"/>
        </w:rPr>
        <w:t>!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Χθες το απόγευμα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τελέστηκε στο δημοτικό στάδιο “Ριμινίτικα” ο αγιασμός για την έναρξη της νέας αγωνιστικής περιόδου της “ΑΠΕ Αγία Ελεούσα”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br w:type="textWrapping"/>
        <w:t>Όπως αναφέρει χαρακτηριστικά ο δήμαρχος μας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“Βρέθηκα χτες στον αγιασμό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το ξεκίνημα της αγωνιστικής περιόδου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μιας ιστορικής ομάδας της πόλης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με ζωή κοντά </w:t>
      </w:r>
      <w:r>
        <w:rPr>
          <w:sz w:val="26"/>
          <w:szCs w:val="26"/>
          <w:rtl w:val="0"/>
        </w:rPr>
        <w:t xml:space="preserve">90 </w:t>
      </w:r>
      <w:r>
        <w:rPr>
          <w:sz w:val="26"/>
          <w:szCs w:val="26"/>
          <w:rtl w:val="0"/>
        </w:rPr>
        <w:t>χρονών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«ΑΠΕ Αγία Ελεούσα»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δίπλα σε ένα διοικητικό συμβούλιο αποτελούμενο από ανθρώπους με πραγματική αγάπη για το άθλημα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ανθρώπους του μόχθου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ανιδιοτελείς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σε συνεργασία με τον δήμο υπηρετούν τον αθλητισμό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t>”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Καλή αγωνιστική περίοδο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πολλές νίκες ΑΠΕ Αγίας Ελεούσας</w:t>
      </w:r>
      <w:r>
        <w:rPr>
          <w:sz w:val="26"/>
          <w:szCs w:val="26"/>
          <w:rtl w:val="0"/>
          <w:lang w:val="ru-RU"/>
        </w:rPr>
        <w:t>!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