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2B5D" w14:textId="77777777" w:rsidR="0009469C" w:rsidRDefault="00000000">
      <w:pPr>
        <w:spacing w:line="240" w:lineRule="auto"/>
        <w:jc w:val="both"/>
        <w:rPr>
          <w:u w:val="single"/>
        </w:rPr>
      </w:pPr>
      <w:r>
        <w:rPr>
          <w:noProof/>
          <w:u w:val="single"/>
        </w:rPr>
        <w:drawing>
          <wp:anchor distT="0" distB="0" distL="0" distR="0" simplePos="0" relativeHeight="251659264" behindDoc="0" locked="0" layoutInCell="1" allowOverlap="1" wp14:anchorId="24B46B0F" wp14:editId="257B0588">
            <wp:simplePos x="0" y="0"/>
            <wp:positionH relativeFrom="column">
              <wp:posOffset>314325</wp:posOffset>
            </wp:positionH>
            <wp:positionV relativeFrom="line">
              <wp:posOffset>0</wp:posOffset>
            </wp:positionV>
            <wp:extent cx="55245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u w:val="single"/>
        </w:rPr>
        <w:t>ΔΗΜΟΣ ΑΓΙΑΣ ΒΑΡΒΑΡΑΣ</w:t>
      </w:r>
    </w:p>
    <w:p w14:paraId="6CBC7403" w14:textId="77777777" w:rsidR="0009469C" w:rsidRDefault="00000000">
      <w:pPr>
        <w:spacing w:line="240" w:lineRule="auto"/>
        <w:jc w:val="both"/>
        <w:rPr>
          <w:i/>
          <w:iCs/>
        </w:rPr>
      </w:pPr>
      <w:r>
        <w:rPr>
          <w:i/>
          <w:iCs/>
        </w:rPr>
        <w:t xml:space="preserve">     Γραφείο </w:t>
      </w:r>
      <w:proofErr w:type="spellStart"/>
      <w:r>
        <w:rPr>
          <w:i/>
          <w:iCs/>
        </w:rPr>
        <w:t>Τύπ</w:t>
      </w:r>
      <w:proofErr w:type="spellEnd"/>
      <w:r>
        <w:rPr>
          <w:i/>
          <w:iCs/>
          <w:lang w:val="en-US"/>
        </w:rPr>
        <w:t>o</w:t>
      </w:r>
      <w:r>
        <w:rPr>
          <w:i/>
          <w:iCs/>
        </w:rPr>
        <w:t>υ</w:t>
      </w:r>
    </w:p>
    <w:p w14:paraId="14BB8024" w14:textId="77777777" w:rsidR="0009469C" w:rsidRDefault="00000000">
      <w:pPr>
        <w:jc w:val="both"/>
      </w:pPr>
      <w:r>
        <w:rPr>
          <w:b/>
          <w:bCs/>
          <w:u w:val="single"/>
        </w:rPr>
        <w:t xml:space="preserve">                                                                           ΔΕΛΤΙΟ ΤΥΠΟΥ</w:t>
      </w:r>
      <w:r>
        <w:rPr>
          <w:b/>
          <w:bCs/>
          <w:sz w:val="28"/>
          <w:szCs w:val="28"/>
          <w:u w:val="single"/>
        </w:rPr>
        <w:t xml:space="preserve">      </w:t>
      </w:r>
      <w:r>
        <w:rPr>
          <w:b/>
          <w:bCs/>
          <w:i/>
          <w:iCs/>
          <w:sz w:val="20"/>
          <w:szCs w:val="20"/>
          <w:u w:val="single"/>
        </w:rPr>
        <w:t xml:space="preserve">                                     27</w:t>
      </w:r>
      <w:r w:rsidRPr="00410D50">
        <w:rPr>
          <w:b/>
          <w:bCs/>
          <w:i/>
          <w:iCs/>
          <w:sz w:val="20"/>
          <w:szCs w:val="20"/>
          <w:u w:val="single"/>
        </w:rPr>
        <w:t>/9</w:t>
      </w:r>
      <w:r>
        <w:rPr>
          <w:b/>
          <w:bCs/>
          <w:i/>
          <w:iCs/>
          <w:sz w:val="20"/>
          <w:szCs w:val="20"/>
          <w:u w:val="single"/>
        </w:rPr>
        <w:t>/202</w:t>
      </w:r>
      <w:r w:rsidRPr="00410D50">
        <w:rPr>
          <w:b/>
          <w:bCs/>
          <w:i/>
          <w:iCs/>
          <w:sz w:val="20"/>
          <w:szCs w:val="20"/>
          <w:u w:val="single"/>
        </w:rPr>
        <w:t>5</w:t>
      </w:r>
      <w:r w:rsidRPr="00410D50">
        <w:rPr>
          <w:b/>
          <w:bCs/>
          <w:i/>
          <w:iCs/>
          <w:sz w:val="20"/>
          <w:szCs w:val="20"/>
          <w:u w:val="single"/>
        </w:rPr>
        <w:br/>
      </w:r>
    </w:p>
    <w:p w14:paraId="782FB207" w14:textId="77777777" w:rsidR="0009469C" w:rsidRPr="00E22105" w:rsidRDefault="00000000">
      <w:pPr>
        <w:jc w:val="center"/>
        <w:rPr>
          <w:rFonts w:cs="Calibri"/>
          <w:sz w:val="26"/>
          <w:szCs w:val="26"/>
          <w:u w:val="single"/>
          <w:rtl/>
        </w:rPr>
      </w:pPr>
      <w:r w:rsidRPr="00E22105">
        <w:rPr>
          <w:rFonts w:cs="Calibri"/>
          <w:b/>
          <w:bCs/>
          <w:i/>
          <w:iCs/>
          <w:sz w:val="30"/>
          <w:szCs w:val="30"/>
          <w:u w:val="single"/>
        </w:rPr>
        <w:t>ΓΙΟΡΤΕΣ ΠΟΛΗΣ: ΜΙΑ ΒΡΑΔΙΑ ΜΥΣΤΑΓΩΓΙΑΣ ΜΕ ΒΥΖΑΝΤΙΝΟΥΣ ΥΜΝΟΥΣ ΚΑΙ ΠΑΡΑΔΟΣΙΑΚΑ ΤΡΑΓΟΥΔΙΑ</w:t>
      </w:r>
    </w:p>
    <w:p w14:paraId="58CDA549" w14:textId="77777777" w:rsidR="0009469C" w:rsidRPr="00E22105" w:rsidRDefault="0009469C">
      <w:pPr>
        <w:bidi/>
        <w:jc w:val="center"/>
        <w:rPr>
          <w:rFonts w:cs="Calibri"/>
          <w:sz w:val="26"/>
          <w:szCs w:val="26"/>
          <w:u w:val="single"/>
          <w:rtl/>
          <w:lang w:val="ar-SA"/>
        </w:rPr>
      </w:pPr>
    </w:p>
    <w:p w14:paraId="4F1087A3" w14:textId="7AE97A73" w:rsidR="00E019DE" w:rsidRPr="00E22105" w:rsidRDefault="00000000">
      <w:pPr>
        <w:jc w:val="both"/>
        <w:rPr>
          <w:rFonts w:cs="Calibri"/>
          <w:sz w:val="28"/>
          <w:szCs w:val="28"/>
        </w:rPr>
      </w:pPr>
      <w:r w:rsidRPr="00E22105">
        <w:rPr>
          <w:rFonts w:cs="Calibri"/>
          <w:sz w:val="28"/>
          <w:szCs w:val="28"/>
        </w:rPr>
        <w:t>Τη Δευτέρα 29 Σεπτεμβρίου στο Θερινό Κινηματοθέατρο “</w:t>
      </w:r>
      <w:r w:rsidRPr="00E22105">
        <w:rPr>
          <w:rFonts w:cs="Calibri"/>
          <w:sz w:val="28"/>
          <w:szCs w:val="28"/>
          <w:lang w:val="en-US"/>
        </w:rPr>
        <w:t>CINE</w:t>
      </w:r>
      <w:r w:rsidRPr="00E22105">
        <w:rPr>
          <w:rFonts w:cs="Calibri"/>
          <w:sz w:val="28"/>
          <w:szCs w:val="28"/>
        </w:rPr>
        <w:t xml:space="preserve"> </w:t>
      </w:r>
      <w:proofErr w:type="spellStart"/>
      <w:r w:rsidRPr="00E22105">
        <w:rPr>
          <w:rFonts w:cs="Calibri"/>
          <w:sz w:val="28"/>
          <w:szCs w:val="28"/>
        </w:rPr>
        <w:t>Πάνθεον</w:t>
      </w:r>
      <w:proofErr w:type="spellEnd"/>
      <w:r w:rsidRPr="00E22105">
        <w:rPr>
          <w:rFonts w:cs="Calibri"/>
          <w:sz w:val="28"/>
          <w:szCs w:val="28"/>
        </w:rPr>
        <w:t>”</w:t>
      </w:r>
      <w:r w:rsidR="00410D50" w:rsidRPr="00E22105">
        <w:rPr>
          <w:rFonts w:cs="Calibri"/>
          <w:sz w:val="28"/>
          <w:szCs w:val="28"/>
        </w:rPr>
        <w:t xml:space="preserve"> </w:t>
      </w:r>
      <w:r w:rsidRPr="00E22105">
        <w:rPr>
          <w:rFonts w:cs="Calibri"/>
          <w:sz w:val="28"/>
          <w:szCs w:val="28"/>
        </w:rPr>
        <w:t>(Τέρμα Δεληγιάννη) στις 7:00 μ.μ. θα απολαύσουμε βυζαντινούς ύμνους και παραδοσιακά τραγούδια από τη βυζαντινή χορωδία του δήμου μας</w:t>
      </w:r>
      <w:r w:rsidR="00E22105" w:rsidRPr="00E22105">
        <w:rPr>
          <w:rStyle w:val="x193iq5w"/>
          <w:rFonts w:cs="Calibri"/>
          <w:sz w:val="28"/>
          <w:szCs w:val="28"/>
        </w:rPr>
        <w:t xml:space="preserve">, </w:t>
      </w:r>
      <w:r w:rsidR="00E22105" w:rsidRPr="00E22105">
        <w:rPr>
          <w:rStyle w:val="x193iq5w"/>
          <w:rFonts w:cs="Calibri"/>
          <w:sz w:val="28"/>
          <w:szCs w:val="28"/>
        </w:rPr>
        <w:t>υπό την καλλιτεχνική επιμέλεια του Αθανάσιου Ιωαννίδη</w:t>
      </w:r>
      <w:r w:rsidR="00E22105" w:rsidRPr="00E22105">
        <w:rPr>
          <w:rStyle w:val="x193iq5w"/>
          <w:rFonts w:cs="Calibri"/>
          <w:sz w:val="28"/>
          <w:szCs w:val="28"/>
        </w:rPr>
        <w:t>.</w:t>
      </w:r>
      <w:r w:rsidRPr="00E22105">
        <w:rPr>
          <w:rFonts w:cs="Calibri"/>
          <w:sz w:val="28"/>
          <w:szCs w:val="28"/>
          <w:lang w:val="ru-RU"/>
        </w:rPr>
        <w:br/>
      </w:r>
      <w:r w:rsidRPr="00E22105">
        <w:rPr>
          <w:rFonts w:cs="Calibri"/>
          <w:sz w:val="28"/>
          <w:szCs w:val="28"/>
          <w:lang w:val="ru-RU"/>
        </w:rPr>
        <w:br/>
        <w:t>“Μητέρα Μάνα του Φωτός”: Μια θεία μυσταγωγία μελωδιών, μια εξαιρετική εναλλαγή μουσικών συνθέσεων από όλη την Ελλάδα, μια εξύμνηση θείων “τραγουδιών”, μια εκλεκτή βραδιά, που δεν πρέπει να χάσουμε</w:t>
      </w:r>
      <w:r w:rsidR="00E22105" w:rsidRPr="00E22105">
        <w:rPr>
          <w:rFonts w:cs="Calibri"/>
          <w:sz w:val="28"/>
          <w:szCs w:val="28"/>
        </w:rPr>
        <w:t>!</w:t>
      </w:r>
      <w:r w:rsidRPr="00E22105">
        <w:rPr>
          <w:rFonts w:cs="Calibri"/>
          <w:sz w:val="28"/>
          <w:szCs w:val="28"/>
          <w:lang w:val="ru-RU"/>
        </w:rPr>
        <w:t xml:space="preserve"> </w:t>
      </w:r>
      <w:r w:rsidRPr="00E22105">
        <w:rPr>
          <w:rFonts w:cs="Calibri"/>
          <w:sz w:val="28"/>
          <w:szCs w:val="28"/>
          <w:lang w:val="ru-RU"/>
        </w:rPr>
        <w:br/>
      </w:r>
      <w:r w:rsidRPr="00E22105">
        <w:rPr>
          <w:rFonts w:cs="Calibri"/>
          <w:sz w:val="28"/>
          <w:szCs w:val="28"/>
          <w:lang w:val="ru-RU"/>
        </w:rPr>
        <w:br/>
      </w:r>
      <w:r w:rsidRPr="00E22105">
        <w:rPr>
          <w:rFonts w:cs="Calibri"/>
          <w:sz w:val="28"/>
          <w:szCs w:val="28"/>
        </w:rPr>
        <w:t>Κατά τη διάρκεια της εκδήλωσης θα λειτουργεί τμήμα της Δανειστικής Βιβλιοθήκης του Δήμου μας.</w:t>
      </w:r>
    </w:p>
    <w:sectPr w:rsidR="00E019DE" w:rsidRPr="00E22105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F028E" w14:textId="77777777" w:rsidR="00F56097" w:rsidRDefault="00F56097">
      <w:pPr>
        <w:spacing w:after="0" w:line="240" w:lineRule="auto"/>
      </w:pPr>
      <w:r>
        <w:separator/>
      </w:r>
    </w:p>
  </w:endnote>
  <w:endnote w:type="continuationSeparator" w:id="0">
    <w:p w14:paraId="1665B011" w14:textId="77777777" w:rsidR="00F56097" w:rsidRDefault="00F5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9DCB" w14:textId="77777777" w:rsidR="0009469C" w:rsidRDefault="000946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BBA5D" w14:textId="77777777" w:rsidR="00F56097" w:rsidRDefault="00F56097">
      <w:pPr>
        <w:spacing w:after="0" w:line="240" w:lineRule="auto"/>
      </w:pPr>
      <w:r>
        <w:separator/>
      </w:r>
    </w:p>
  </w:footnote>
  <w:footnote w:type="continuationSeparator" w:id="0">
    <w:p w14:paraId="0FEB3401" w14:textId="77777777" w:rsidR="00F56097" w:rsidRDefault="00F56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E781" w14:textId="77777777" w:rsidR="0009469C" w:rsidRDefault="000946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9C"/>
    <w:rsid w:val="0009469C"/>
    <w:rsid w:val="00410D50"/>
    <w:rsid w:val="00E019DE"/>
    <w:rsid w:val="00E22105"/>
    <w:rsid w:val="00F5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32DB"/>
  <w15:docId w15:val="{3E9555AB-77D0-4547-94D6-7A647EDB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x193iq5w">
    <w:name w:val="x193iq5w"/>
    <w:basedOn w:val="a0"/>
    <w:rsid w:val="00E01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692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Lucan Cymbeline</cp:lastModifiedBy>
  <cp:revision>4</cp:revision>
  <dcterms:created xsi:type="dcterms:W3CDTF">2025-09-28T08:41:00Z</dcterms:created>
  <dcterms:modified xsi:type="dcterms:W3CDTF">2025-09-28T08:57:00Z</dcterms:modified>
</cp:coreProperties>
</file>