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80DE" w14:textId="77777777" w:rsidR="00DD1671" w:rsidRPr="00DD1671" w:rsidRDefault="00DD1671" w:rsidP="00DD1671">
      <w:pPr>
        <w:rPr>
          <w:rFonts w:ascii="Century Gothic" w:hAnsi="Century Gothic"/>
          <w:b/>
          <w:bCs/>
        </w:rPr>
      </w:pPr>
      <w:r w:rsidRPr="00DD1671">
        <w:rPr>
          <w:rFonts w:ascii="Century Gothic" w:hAnsi="Century Gothic"/>
          <w:b/>
          <w:bCs/>
        </w:rPr>
        <w:t>ΔΗΜΟΣ ΑΓΙΑΣ ΒΑΡΒΑΡΑΣ</w:t>
      </w:r>
      <w:r w:rsidRPr="00DD1671">
        <w:rPr>
          <w:rFonts w:ascii="Century Gothic" w:hAnsi="Century Gothic"/>
        </w:rPr>
        <w:br/>
      </w:r>
      <w:r w:rsidRPr="00DD1671">
        <w:rPr>
          <w:rFonts w:ascii="Century Gothic" w:hAnsi="Century Gothic"/>
          <w:b/>
          <w:bCs/>
        </w:rPr>
        <w:t>ΓΡΑΦΕΙΟ ΤΥΠΟΥ</w:t>
      </w:r>
      <w:r w:rsidRPr="00DD1671">
        <w:rPr>
          <w:rFonts w:ascii="Century Gothic" w:hAnsi="Century Gothic"/>
        </w:rPr>
        <w:br/>
      </w:r>
      <w:r w:rsidRPr="00DD1671">
        <w:rPr>
          <w:rFonts w:ascii="Century Gothic" w:hAnsi="Century Gothic"/>
          <w:b/>
          <w:bCs/>
        </w:rPr>
        <w:t>ΔΕΛΤΙΟ ΤΥΠΟΥ / ΚΑΛΕΣΜΑ</w:t>
      </w:r>
    </w:p>
    <w:p w14:paraId="077F4113" w14:textId="77777777" w:rsidR="004D5AAC" w:rsidRPr="00DD1671" w:rsidRDefault="004D5AAC" w:rsidP="00DD1671">
      <w:pPr>
        <w:rPr>
          <w:rFonts w:ascii="Century Gothic" w:hAnsi="Century Gothic"/>
        </w:rPr>
      </w:pPr>
    </w:p>
    <w:p w14:paraId="33E6C407" w14:textId="77777777" w:rsidR="00DD1671" w:rsidRPr="00DD1671" w:rsidRDefault="00DD1671" w:rsidP="00DD1671">
      <w:pPr>
        <w:rPr>
          <w:rFonts w:ascii="Century Gothic" w:hAnsi="Century Gothic"/>
          <w:b/>
          <w:bCs/>
        </w:rPr>
      </w:pPr>
      <w:r w:rsidRPr="00DD1671">
        <w:rPr>
          <w:rFonts w:ascii="Century Gothic" w:hAnsi="Century Gothic"/>
          <w:b/>
          <w:bCs/>
        </w:rPr>
        <w:t>Θέμα: Δράση Ενημέρωσης για τον Καφέ Κάδο στο Άλσος Μητέρας – Εκδήλωση Βρεφονηπιακών Σταθμών</w:t>
      </w:r>
    </w:p>
    <w:p w14:paraId="393A57C3" w14:textId="77777777" w:rsidR="00DD1671" w:rsidRDefault="00DD1671" w:rsidP="00DD1671">
      <w:pPr>
        <w:jc w:val="both"/>
        <w:rPr>
          <w:rFonts w:ascii="Century Gothic" w:hAnsi="Century Gothic"/>
          <w:b/>
          <w:bCs/>
        </w:rPr>
      </w:pPr>
    </w:p>
    <w:p w14:paraId="12876A63" w14:textId="29FF7213" w:rsidR="004D5AAC" w:rsidRDefault="004D5AAC" w:rsidP="00DD1671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47C7F913" wp14:editId="43A2400C">
            <wp:extent cx="5218981" cy="2959100"/>
            <wp:effectExtent l="0" t="0" r="1270" b="0"/>
            <wp:docPr id="981199663" name="Picture 1" descr="A brown trash can with food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199663" name="Picture 1" descr="A brown trash can with food in i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81" cy="295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3A3AC" w14:textId="77777777" w:rsidR="004D5AAC" w:rsidRPr="00DD1671" w:rsidRDefault="004D5AAC" w:rsidP="00DD1671">
      <w:pPr>
        <w:jc w:val="both"/>
        <w:rPr>
          <w:rFonts w:ascii="Century Gothic" w:hAnsi="Century Gothic"/>
          <w:b/>
          <w:bCs/>
        </w:rPr>
      </w:pPr>
    </w:p>
    <w:p w14:paraId="36FB124A" w14:textId="6B1B8B04" w:rsidR="00DD1671" w:rsidRPr="00DD1671" w:rsidRDefault="00DD1671" w:rsidP="00DD1671">
      <w:pPr>
        <w:jc w:val="both"/>
        <w:rPr>
          <w:rFonts w:ascii="Century Gothic" w:hAnsi="Century Gothic"/>
        </w:rPr>
      </w:pPr>
      <w:r w:rsidRPr="00DD1671">
        <w:rPr>
          <w:rFonts w:ascii="Century Gothic" w:hAnsi="Century Gothic"/>
        </w:rPr>
        <w:t xml:space="preserve">Ο </w:t>
      </w:r>
      <w:r w:rsidRPr="00DD1671">
        <w:rPr>
          <w:rFonts w:ascii="Century Gothic" w:hAnsi="Century Gothic"/>
          <w:b/>
          <w:bCs/>
        </w:rPr>
        <w:t>Δήμος Αγίας Βαρβάρας</w:t>
      </w:r>
      <w:r w:rsidRPr="00DD1671">
        <w:rPr>
          <w:rFonts w:ascii="Century Gothic" w:hAnsi="Century Gothic"/>
        </w:rPr>
        <w:t xml:space="preserve">, με σταθερό προσανατολισμό στην προώθηση της περιβαλλοντικής ευαισθητοποίησης και της ανακύκλωσης υπολειμμάτων τροφών μέσω του Καφέ κάδου, συμμετέχει ενεργά στην ετήσια γιορτή των Βρεφονηπιακών Σταθμών της πόλης, η οποία φέτος είναι αφιερωμένη στο </w:t>
      </w:r>
      <w:r w:rsidRPr="00DD1671">
        <w:rPr>
          <w:rFonts w:ascii="Century Gothic" w:hAnsi="Century Gothic"/>
          <w:b/>
          <w:bCs/>
        </w:rPr>
        <w:t>περιβάλλον</w:t>
      </w:r>
      <w:r w:rsidRPr="00DD1671">
        <w:rPr>
          <w:rFonts w:ascii="Century Gothic" w:hAnsi="Century Gothic"/>
        </w:rPr>
        <w:t>.</w:t>
      </w:r>
    </w:p>
    <w:p w14:paraId="1F8F9BA1" w14:textId="77777777" w:rsidR="00DD1671" w:rsidRPr="00DD1671" w:rsidRDefault="00DD1671" w:rsidP="00DD1671">
      <w:pPr>
        <w:jc w:val="both"/>
        <w:rPr>
          <w:rFonts w:ascii="Century Gothic" w:hAnsi="Century Gothic"/>
        </w:rPr>
      </w:pPr>
    </w:p>
    <w:p w14:paraId="6513815C" w14:textId="510F34D6" w:rsidR="00DD1671" w:rsidRPr="00DD1671" w:rsidRDefault="00DD1671" w:rsidP="00DD1671">
      <w:pPr>
        <w:jc w:val="both"/>
        <w:rPr>
          <w:rFonts w:ascii="Century Gothic" w:hAnsi="Century Gothic" w:cs="Segoe UI Emoji"/>
        </w:rPr>
      </w:pPr>
      <w:r w:rsidRPr="00DD1671">
        <w:rPr>
          <w:rFonts w:ascii="Century Gothic" w:hAnsi="Century Gothic" w:cs="Calibri"/>
        </w:rPr>
        <w:t>Η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ενημερωτική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δράση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θα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πραγματοποιηθεί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την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  <w:b/>
          <w:bCs/>
        </w:rPr>
        <w:t>Παρασκευή</w:t>
      </w:r>
      <w:r w:rsidRPr="00DD1671">
        <w:rPr>
          <w:rFonts w:ascii="Century Gothic" w:hAnsi="Century Gothic" w:cs="Segoe UI Emoji"/>
          <w:b/>
          <w:bCs/>
        </w:rPr>
        <w:t xml:space="preserve"> 13 </w:t>
      </w:r>
      <w:r w:rsidRPr="00DD1671">
        <w:rPr>
          <w:rFonts w:ascii="Century Gothic" w:hAnsi="Century Gothic" w:cs="Calibri"/>
          <w:b/>
          <w:bCs/>
        </w:rPr>
        <w:t>Ιουνίου</w:t>
      </w:r>
      <w:r w:rsidRPr="00DD1671">
        <w:rPr>
          <w:rFonts w:ascii="Century Gothic" w:hAnsi="Century Gothic" w:cs="Segoe UI Emoji"/>
          <w:b/>
          <w:bCs/>
        </w:rPr>
        <w:t xml:space="preserve"> 2025</w:t>
      </w:r>
      <w:r w:rsidRPr="00DD1671">
        <w:rPr>
          <w:rFonts w:ascii="Century Gothic" w:hAnsi="Century Gothic" w:cs="Segoe UI Emoji"/>
        </w:rPr>
        <w:t xml:space="preserve">, </w:t>
      </w:r>
      <w:r w:rsidRPr="00DD1671">
        <w:rPr>
          <w:rFonts w:ascii="Century Gothic" w:hAnsi="Century Gothic" w:cs="Calibri"/>
        </w:rPr>
        <w:t>με προσέλευση κοινού από  τις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Segoe UI Emoji"/>
          <w:b/>
          <w:bCs/>
        </w:rPr>
        <w:t>19:00</w:t>
      </w:r>
      <w:r w:rsidRPr="00DD1671">
        <w:rPr>
          <w:rFonts w:ascii="Century Gothic" w:hAnsi="Century Gothic" w:cs="Segoe UI Emoji"/>
        </w:rPr>
        <w:t xml:space="preserve">, </w:t>
      </w:r>
      <w:r w:rsidRPr="00DD1671">
        <w:rPr>
          <w:rFonts w:ascii="Century Gothic" w:hAnsi="Century Gothic" w:cs="Calibri"/>
        </w:rPr>
        <w:t>στο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  <w:b/>
          <w:bCs/>
        </w:rPr>
        <w:t>Άλσος</w:t>
      </w:r>
      <w:r w:rsidRPr="00DD1671">
        <w:rPr>
          <w:rFonts w:ascii="Century Gothic" w:hAnsi="Century Gothic" w:cs="Segoe UI Emoji"/>
          <w:b/>
          <w:bCs/>
        </w:rPr>
        <w:t xml:space="preserve"> </w:t>
      </w:r>
      <w:r w:rsidRPr="00DD1671">
        <w:rPr>
          <w:rFonts w:ascii="Century Gothic" w:hAnsi="Century Gothic" w:cs="Calibri"/>
          <w:b/>
          <w:bCs/>
        </w:rPr>
        <w:t>Μητέρας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του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Δήμου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Αγίας</w:t>
      </w:r>
      <w:r w:rsidRPr="00DD1671">
        <w:rPr>
          <w:rFonts w:ascii="Century Gothic" w:hAnsi="Century Gothic" w:cs="Segoe UI Emoji"/>
        </w:rPr>
        <w:t xml:space="preserve"> </w:t>
      </w:r>
      <w:r w:rsidRPr="00DD1671">
        <w:rPr>
          <w:rFonts w:ascii="Century Gothic" w:hAnsi="Century Gothic" w:cs="Calibri"/>
        </w:rPr>
        <w:t>Βαρβάρας</w:t>
      </w:r>
      <w:r w:rsidRPr="00DD1671">
        <w:rPr>
          <w:rFonts w:ascii="Century Gothic" w:hAnsi="Century Gothic" w:cs="Segoe UI Emoji"/>
        </w:rPr>
        <w:t xml:space="preserve">. </w:t>
      </w:r>
    </w:p>
    <w:p w14:paraId="05B3FEDB" w14:textId="77777777" w:rsidR="00DD1671" w:rsidRPr="00DD1671" w:rsidRDefault="00DD1671" w:rsidP="00DD1671">
      <w:pPr>
        <w:jc w:val="both"/>
        <w:rPr>
          <w:rFonts w:ascii="Century Gothic" w:hAnsi="Century Gothic"/>
        </w:rPr>
      </w:pPr>
    </w:p>
    <w:p w14:paraId="76DFF1A0" w14:textId="77777777" w:rsidR="00DD1671" w:rsidRPr="00DD1671" w:rsidRDefault="00DD1671" w:rsidP="00DD1671">
      <w:pPr>
        <w:jc w:val="both"/>
        <w:rPr>
          <w:rFonts w:ascii="Century Gothic" w:hAnsi="Century Gothic"/>
        </w:rPr>
      </w:pPr>
      <w:r w:rsidRPr="00DD1671">
        <w:rPr>
          <w:rFonts w:ascii="Century Gothic" w:hAnsi="Century Gothic"/>
        </w:rPr>
        <w:t xml:space="preserve">Κατά τη διάρκεια της εκδήλωσης, η οποία συγκεντρώνει πλήθος γονέων, παιδιών και εκπαιδευτικών, θα υλοποιηθεί ειδική δράση ενημέρωσης για το </w:t>
      </w:r>
      <w:r w:rsidRPr="00DD1671">
        <w:rPr>
          <w:rFonts w:ascii="Century Gothic" w:hAnsi="Century Gothic"/>
          <w:b/>
          <w:bCs/>
        </w:rPr>
        <w:t>πρόγραμμα του καφέ κάδου</w:t>
      </w:r>
      <w:r w:rsidRPr="00DD1671">
        <w:rPr>
          <w:rFonts w:ascii="Century Gothic" w:hAnsi="Century Gothic"/>
        </w:rPr>
        <w:t>, με στόχο την καλλιέργεια οικολογικής συνείδησης από την προσχολική ηλικία.</w:t>
      </w:r>
    </w:p>
    <w:p w14:paraId="6DCD6A9B" w14:textId="77777777" w:rsidR="00DD1671" w:rsidRPr="00DD1671" w:rsidRDefault="00DD1671" w:rsidP="00DD1671">
      <w:pPr>
        <w:jc w:val="both"/>
        <w:rPr>
          <w:rFonts w:ascii="Century Gothic" w:hAnsi="Century Gothic"/>
        </w:rPr>
      </w:pPr>
    </w:p>
    <w:p w14:paraId="0845799F" w14:textId="77777777" w:rsidR="00DD1671" w:rsidRPr="00DD1671" w:rsidRDefault="00DD1671" w:rsidP="00DD1671">
      <w:pPr>
        <w:jc w:val="both"/>
        <w:rPr>
          <w:rFonts w:ascii="Century Gothic" w:hAnsi="Century Gothic"/>
        </w:rPr>
      </w:pPr>
      <w:r w:rsidRPr="00DD1671">
        <w:rPr>
          <w:rFonts w:ascii="Century Gothic" w:hAnsi="Century Gothic"/>
          <w:b/>
          <w:bCs/>
        </w:rPr>
        <w:t>Η δράση περιλαμβάνει:</w:t>
      </w:r>
    </w:p>
    <w:p w14:paraId="6C576ADA" w14:textId="77777777" w:rsidR="00DD1671" w:rsidRPr="00DD1671" w:rsidRDefault="00DD1671" w:rsidP="00DD1671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DD1671">
        <w:rPr>
          <w:rFonts w:ascii="Century Gothic" w:hAnsi="Century Gothic"/>
        </w:rPr>
        <w:t>Παρουσίαση των βασικών αρχών του καφέ κάδου και της χρήσης του</w:t>
      </w:r>
    </w:p>
    <w:p w14:paraId="70AB1FD5" w14:textId="77777777" w:rsidR="00DD1671" w:rsidRPr="00DD1671" w:rsidRDefault="00DD1671" w:rsidP="00DD1671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DD1671">
        <w:rPr>
          <w:rFonts w:ascii="Century Gothic" w:hAnsi="Century Gothic"/>
          <w:b/>
          <w:bCs/>
        </w:rPr>
        <w:t>Διανομή ενημερωτικού υλικού</w:t>
      </w:r>
      <w:r w:rsidRPr="00DD1671">
        <w:rPr>
          <w:rFonts w:ascii="Century Gothic" w:hAnsi="Century Gothic"/>
        </w:rPr>
        <w:t xml:space="preserve"> στους παρευρισκόμενους</w:t>
      </w:r>
    </w:p>
    <w:p w14:paraId="6FF12B48" w14:textId="4272394D" w:rsidR="00DD1671" w:rsidRPr="00DD1671" w:rsidRDefault="00DD1671" w:rsidP="00DD1671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DD1671">
        <w:rPr>
          <w:rFonts w:ascii="Century Gothic" w:hAnsi="Century Gothic"/>
        </w:rPr>
        <w:t xml:space="preserve">Προσφορά </w:t>
      </w:r>
      <w:r w:rsidRPr="00DD1671">
        <w:rPr>
          <w:rFonts w:ascii="Century Gothic" w:hAnsi="Century Gothic"/>
          <w:b/>
          <w:bCs/>
        </w:rPr>
        <w:t>συμβολικών λουλουδιών</w:t>
      </w:r>
      <w:r w:rsidRPr="00DD1671">
        <w:rPr>
          <w:rFonts w:ascii="Century Gothic" w:hAnsi="Century Gothic"/>
        </w:rPr>
        <w:t xml:space="preserve"> ως αναμνηστικό δώρο σε γονείς, παιδιά και εκπαιδευτικούς</w:t>
      </w:r>
    </w:p>
    <w:p w14:paraId="4B2AC271" w14:textId="77777777" w:rsidR="00DD1671" w:rsidRPr="00DD1671" w:rsidRDefault="00DD1671" w:rsidP="00DD1671">
      <w:pPr>
        <w:ind w:left="720"/>
        <w:jc w:val="both"/>
        <w:rPr>
          <w:rFonts w:ascii="Century Gothic" w:hAnsi="Century Gothic"/>
        </w:rPr>
      </w:pPr>
    </w:p>
    <w:p w14:paraId="15D473E3" w14:textId="77777777" w:rsidR="00DD1671" w:rsidRPr="00DD1671" w:rsidRDefault="00DD1671" w:rsidP="00DD1671">
      <w:pPr>
        <w:jc w:val="both"/>
        <w:rPr>
          <w:rFonts w:ascii="Century Gothic" w:hAnsi="Century Gothic"/>
        </w:rPr>
      </w:pPr>
    </w:p>
    <w:p w14:paraId="7FA9CD9D" w14:textId="77777777" w:rsidR="00DD1671" w:rsidRPr="00DD1671" w:rsidRDefault="00DD1671" w:rsidP="00DD1671">
      <w:pPr>
        <w:jc w:val="both"/>
        <w:rPr>
          <w:rFonts w:ascii="Century Gothic" w:hAnsi="Century Gothic"/>
        </w:rPr>
      </w:pPr>
      <w:r w:rsidRPr="00DD1671">
        <w:rPr>
          <w:rFonts w:ascii="Century Gothic" w:hAnsi="Century Gothic"/>
        </w:rPr>
        <w:t>Μικρές πράξεις ευαισθητοποίησης μπορούν να αφήσουν μεγάλο αποτύπωμα για τις επόμενες γενιές. Στηρίξτε αυτή την προσπάθεια και συμβάλετε σε ένα πιο βιώσιμο μέλλον για την πόλη μας!</w:t>
      </w:r>
    </w:p>
    <w:p w14:paraId="78974697" w14:textId="77777777" w:rsidR="001A0C4C" w:rsidRPr="00DD1671" w:rsidRDefault="001A0C4C" w:rsidP="00DD1671">
      <w:pPr>
        <w:jc w:val="both"/>
        <w:rPr>
          <w:rFonts w:ascii="Century Gothic" w:hAnsi="Century Gothic"/>
        </w:rPr>
      </w:pPr>
    </w:p>
    <w:p w14:paraId="369AF79C" w14:textId="77777777" w:rsidR="00DD1671" w:rsidRPr="00DD1671" w:rsidRDefault="00DD1671">
      <w:pPr>
        <w:rPr>
          <w:rFonts w:ascii="Century Gothic" w:hAnsi="Century Gothic"/>
        </w:rPr>
      </w:pPr>
      <w:bookmarkStart w:id="0" w:name="_Hlk200541004"/>
    </w:p>
    <w:p w14:paraId="3BF2DBB9" w14:textId="77777777" w:rsidR="006D1BB4" w:rsidRPr="004858F1" w:rsidRDefault="006D1BB4" w:rsidP="006D1BB4">
      <w:pPr>
        <w:rPr>
          <w:rFonts w:ascii="Century Gothic" w:hAnsi="Century Gothic"/>
        </w:rPr>
      </w:pPr>
      <w:r w:rsidRPr="004858F1">
        <w:rPr>
          <w:rFonts w:ascii="Century Gothic" w:hAnsi="Century Gothic"/>
        </w:rPr>
        <w:t>Για περισσότερες πληροφορίες ή υποστήριξη επικοινωνήστε τηλεφωνικώς ή μέσω email</w:t>
      </w:r>
      <w:r>
        <w:rPr>
          <w:rFonts w:ascii="Century Gothic" w:hAnsi="Century Gothic"/>
        </w:rPr>
        <w:t>:</w:t>
      </w:r>
    </w:p>
    <w:p w14:paraId="6EE41322" w14:textId="0471ED60" w:rsidR="006D1BB4" w:rsidRPr="006D1BB4" w:rsidRDefault="006D1BB4" w:rsidP="006D1BB4">
      <w:pPr>
        <w:rPr>
          <w:rFonts w:ascii="Century Gothic" w:hAnsi="Century Gothic"/>
          <w:lang w:val="en-US"/>
        </w:rPr>
      </w:pPr>
      <w:proofErr w:type="spellStart"/>
      <w:r w:rsidRPr="004858F1">
        <w:rPr>
          <w:rFonts w:ascii="Century Gothic" w:hAnsi="Century Gothic"/>
        </w:rPr>
        <w:t>Τηλ</w:t>
      </w:r>
      <w:proofErr w:type="spellEnd"/>
      <w:r w:rsidRPr="00A9421D">
        <w:rPr>
          <w:rFonts w:ascii="Century Gothic" w:hAnsi="Century Gothic"/>
          <w:lang w:val="en-US"/>
        </w:rPr>
        <w:t xml:space="preserve">. 213 2019372, 210 5690485 &amp; 210 7000808, email: </w:t>
      </w:r>
      <w:hyperlink r:id="rId6" w:history="1">
        <w:r w:rsidRPr="00A9421D">
          <w:rPr>
            <w:rStyle w:val="-"/>
            <w:rFonts w:ascii="Century Gothic" w:hAnsi="Century Gothic"/>
            <w:lang w:val="en-US"/>
          </w:rPr>
          <w:t>info@agiavarvara.g</w:t>
        </w:r>
        <w:r w:rsidRPr="00D06B7E">
          <w:rPr>
            <w:rStyle w:val="-"/>
            <w:rFonts w:ascii="Century Gothic" w:hAnsi="Century Gothic"/>
            <w:lang w:val="en-US"/>
          </w:rPr>
          <w:t>r</w:t>
        </w:r>
      </w:hyperlink>
      <w:r>
        <w:rPr>
          <w:rFonts w:ascii="Century Gothic" w:hAnsi="Century Gothic"/>
          <w:lang w:val="en-US"/>
        </w:rPr>
        <w:t>, website</w:t>
      </w:r>
      <w:r w:rsidRPr="00A9421D">
        <w:rPr>
          <w:rFonts w:ascii="Century Gothic" w:hAnsi="Century Gothic"/>
          <w:lang w:val="en-US"/>
        </w:rPr>
        <w:t xml:space="preserve">: </w:t>
      </w:r>
      <w:hyperlink r:id="rId7" w:history="1">
        <w:r w:rsidRPr="00D06B7E">
          <w:rPr>
            <w:rStyle w:val="-"/>
            <w:rFonts w:ascii="Century Gothic" w:hAnsi="Century Gothic"/>
            <w:lang w:val="en-US"/>
          </w:rPr>
          <w:t>https://agiavarvara.gr</w:t>
        </w:r>
      </w:hyperlink>
      <w:r w:rsidRPr="006D1BB4">
        <w:rPr>
          <w:rFonts w:ascii="Century Gothic" w:hAnsi="Century Gothic"/>
          <w:lang w:val="en-US"/>
        </w:rPr>
        <w:t xml:space="preserve"> </w:t>
      </w:r>
    </w:p>
    <w:p w14:paraId="2ED122D8" w14:textId="16AABE76" w:rsidR="006D1BB4" w:rsidRPr="006D1BB4" w:rsidRDefault="006D1BB4" w:rsidP="004858F1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</w:t>
      </w:r>
      <w:bookmarkEnd w:id="0"/>
    </w:p>
    <w:sectPr w:rsidR="006D1BB4" w:rsidRPr="006D1BB4" w:rsidSect="00EB1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85B"/>
    <w:multiLevelType w:val="multilevel"/>
    <w:tmpl w:val="6B94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719E3"/>
    <w:multiLevelType w:val="multilevel"/>
    <w:tmpl w:val="7FD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52ECA"/>
    <w:multiLevelType w:val="multilevel"/>
    <w:tmpl w:val="6E3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592192">
    <w:abstractNumId w:val="0"/>
  </w:num>
  <w:num w:numId="2" w16cid:durableId="558639994">
    <w:abstractNumId w:val="2"/>
  </w:num>
  <w:num w:numId="3" w16cid:durableId="69620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1"/>
    <w:rsid w:val="001A0C4C"/>
    <w:rsid w:val="002300B3"/>
    <w:rsid w:val="0026460B"/>
    <w:rsid w:val="003A0E9B"/>
    <w:rsid w:val="004858F1"/>
    <w:rsid w:val="004D5AAC"/>
    <w:rsid w:val="00564D6D"/>
    <w:rsid w:val="006D1BB4"/>
    <w:rsid w:val="0077649E"/>
    <w:rsid w:val="007958C6"/>
    <w:rsid w:val="007C73AF"/>
    <w:rsid w:val="007F406C"/>
    <w:rsid w:val="00A275AB"/>
    <w:rsid w:val="00AD7CA2"/>
    <w:rsid w:val="00B20D0F"/>
    <w:rsid w:val="00D93E53"/>
    <w:rsid w:val="00DD1671"/>
    <w:rsid w:val="00E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115"/>
  <w15:chartTrackingRefBased/>
  <w15:docId w15:val="{EE7BD552-8642-4FF0-B949-A66CB88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D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1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1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16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16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16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16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1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1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1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16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167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16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16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16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16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16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16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D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1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D16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16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16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1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D16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167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D167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iavarvar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iavarvar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Theodoropoulou</dc:creator>
  <cp:keywords/>
  <dc:description/>
  <cp:lastModifiedBy>athanasia kalogeropoulou</cp:lastModifiedBy>
  <cp:revision>6</cp:revision>
  <dcterms:created xsi:type="dcterms:W3CDTF">2025-06-11T10:12:00Z</dcterms:created>
  <dcterms:modified xsi:type="dcterms:W3CDTF">2025-06-11T10:56:00Z</dcterms:modified>
</cp:coreProperties>
</file>