
<file path=[Content_Types].xml><?xml version="1.0" encoding="utf-8"?>
<Types xmlns="http://schemas.openxmlformats.org/package/2006/content-types">
  <Default Extension="bin" ContentType="application/vnd.openxmlformats-officedocument.oleObject"/>
  <Override PartName="/word/diagrams/quickStyle1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Default Extension="wmf" ContentType="image/x-wmf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214B" w:rsidRPr="001C12B7" w:rsidRDefault="008009AE" w:rsidP="0097214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i/>
          <w:kern w:val="0"/>
          <w:sz w:val="24"/>
          <w:szCs w:val="24"/>
        </w:rPr>
      </w:pPr>
      <w:bookmarkStart w:id="0" w:name="_Hlk167709157"/>
      <w:bookmarkEnd w:id="0"/>
      <w:r w:rsidRPr="008009AE">
        <w:rPr>
          <w:rFonts w:ascii="Calibri" w:hAnsi="Calibri" w:cs="Calibri"/>
          <w:kern w:val="0"/>
          <w:sz w:val="24"/>
          <w:szCs w:val="24"/>
          <w:u w:val="singl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-1.05pt;margin-top:-10.55pt;width:70.05pt;height:74.15pt;z-index:251658240;visibility:visible;mso-wrap-edited:f">
            <v:imagedata r:id="rId6" o:title=""/>
            <w10:wrap type="topAndBottom" side="right"/>
          </v:shape>
          <o:OLEObject Type="Embed" ProgID="Word.Picture.8" ShapeID="_x0000_s1027" DrawAspect="Content" ObjectID="_1809530121" r:id="rId7"/>
        </w:pict>
      </w:r>
      <w:r w:rsidR="0097214B" w:rsidRPr="0097214B">
        <w:rPr>
          <w:rFonts w:ascii="Calibri" w:hAnsi="Calibri" w:cs="Calibri"/>
          <w:i/>
          <w:iCs/>
          <w:kern w:val="0"/>
          <w:sz w:val="24"/>
          <w:szCs w:val="24"/>
        </w:rPr>
        <w:t xml:space="preserve"> </w:t>
      </w:r>
      <w:r w:rsidR="001C12B7">
        <w:rPr>
          <w:rFonts w:ascii="Calibri" w:hAnsi="Calibri" w:cs="Calibri"/>
          <w:b/>
          <w:iCs/>
          <w:kern w:val="0"/>
          <w:sz w:val="24"/>
          <w:szCs w:val="24"/>
        </w:rPr>
        <w:t xml:space="preserve">          </w:t>
      </w:r>
      <w:r w:rsidR="0037532D" w:rsidRPr="005844F2">
        <w:rPr>
          <w:rFonts w:ascii="Calibri" w:hAnsi="Calibri" w:cs="Calibri"/>
          <w:b/>
          <w:iCs/>
          <w:kern w:val="0"/>
          <w:sz w:val="24"/>
          <w:szCs w:val="24"/>
        </w:rPr>
        <w:t xml:space="preserve">                 </w:t>
      </w:r>
      <w:r w:rsidR="0005324F">
        <w:rPr>
          <w:rFonts w:ascii="Calibri" w:hAnsi="Calibri" w:cs="Calibri"/>
          <w:b/>
          <w:iCs/>
          <w:kern w:val="0"/>
          <w:sz w:val="24"/>
          <w:szCs w:val="24"/>
        </w:rPr>
        <w:t xml:space="preserve">                </w:t>
      </w:r>
      <w:r w:rsidR="009F45C6">
        <w:rPr>
          <w:rFonts w:ascii="Calibri" w:hAnsi="Calibri" w:cs="Calibri"/>
          <w:b/>
          <w:iCs/>
          <w:kern w:val="0"/>
          <w:sz w:val="24"/>
          <w:szCs w:val="24"/>
        </w:rPr>
        <w:t xml:space="preserve">       </w:t>
      </w:r>
      <w:r w:rsidR="0037532D" w:rsidRPr="000755AF">
        <w:rPr>
          <w:rFonts w:ascii="Calibri" w:hAnsi="Calibri" w:cs="Calibri"/>
          <w:b/>
          <w:i/>
          <w:kern w:val="0"/>
          <w:sz w:val="24"/>
          <w:szCs w:val="24"/>
        </w:rPr>
        <w:t xml:space="preserve">         </w:t>
      </w:r>
    </w:p>
    <w:p w:rsidR="00B426B4" w:rsidRPr="00B90DB1" w:rsidRDefault="00B36AEA" w:rsidP="00B426B4">
      <w:pPr>
        <w:spacing w:after="0" w:line="300" w:lineRule="auto"/>
        <w:jc w:val="center"/>
        <w:rPr>
          <w:rFonts w:eastAsia="Times New Roman" w:cstheme="minorHAnsi"/>
          <w:b/>
          <w:bCs/>
          <w:color w:val="538135" w:themeColor="accent6" w:themeShade="BF"/>
          <w:spacing w:val="20"/>
          <w:sz w:val="32"/>
          <w:szCs w:val="32"/>
          <w:lang w:eastAsia="el-GR"/>
        </w:rPr>
      </w:pPr>
      <w:r>
        <w:rPr>
          <w:rFonts w:eastAsia="Times New Roman" w:cstheme="minorHAnsi"/>
          <w:b/>
          <w:bCs/>
          <w:color w:val="538135" w:themeColor="accent6" w:themeShade="BF"/>
          <w:spacing w:val="20"/>
          <w:sz w:val="32"/>
          <w:szCs w:val="32"/>
          <w:lang w:eastAsia="el-GR"/>
        </w:rPr>
        <w:t xml:space="preserve">   </w:t>
      </w:r>
      <w:r w:rsidR="00FB377C" w:rsidRPr="00B90DB1">
        <w:rPr>
          <w:rFonts w:eastAsia="Times New Roman" w:cstheme="minorHAnsi"/>
          <w:b/>
          <w:bCs/>
          <w:color w:val="538135" w:themeColor="accent6" w:themeShade="BF"/>
          <w:spacing w:val="20"/>
          <w:sz w:val="32"/>
          <w:szCs w:val="32"/>
          <w:lang w:eastAsia="el-GR"/>
        </w:rPr>
        <w:t>Καλοκαίρι στην πόλη 2025</w:t>
      </w:r>
      <w:r>
        <w:rPr>
          <w:rFonts w:eastAsia="Times New Roman" w:cstheme="minorHAnsi"/>
          <w:b/>
          <w:bCs/>
          <w:color w:val="538135" w:themeColor="accent6" w:themeShade="BF"/>
          <w:spacing w:val="20"/>
          <w:sz w:val="32"/>
          <w:szCs w:val="32"/>
          <w:lang w:eastAsia="el-GR"/>
        </w:rPr>
        <w:t xml:space="preserve"> </w:t>
      </w:r>
    </w:p>
    <w:p w:rsidR="006B16F0" w:rsidRPr="00B90DB1" w:rsidRDefault="00B426B4" w:rsidP="00B426B4">
      <w:pPr>
        <w:spacing w:after="0" w:line="300" w:lineRule="auto"/>
        <w:jc w:val="center"/>
        <w:rPr>
          <w:rFonts w:eastAsia="Times New Roman" w:cstheme="minorHAnsi"/>
          <w:b/>
          <w:bCs/>
          <w:iCs/>
          <w:color w:val="538135" w:themeColor="accent6" w:themeShade="BF"/>
          <w:spacing w:val="20"/>
          <w:sz w:val="32"/>
          <w:szCs w:val="32"/>
          <w:lang w:eastAsia="el-GR"/>
        </w:rPr>
      </w:pPr>
      <w:r w:rsidRPr="00B90DB1">
        <w:rPr>
          <w:rFonts w:eastAsia="Times New Roman" w:cstheme="minorHAnsi"/>
          <w:b/>
          <w:bCs/>
          <w:iCs/>
          <w:color w:val="538135" w:themeColor="accent6" w:themeShade="BF"/>
          <w:spacing w:val="20"/>
          <w:sz w:val="32"/>
          <w:szCs w:val="32"/>
          <w:lang w:eastAsia="el-GR"/>
        </w:rPr>
        <w:t xml:space="preserve"> </w:t>
      </w:r>
      <w:r w:rsidR="006B16F0" w:rsidRPr="00B90DB1">
        <w:rPr>
          <w:rFonts w:eastAsia="Times New Roman" w:cstheme="minorHAnsi"/>
          <w:b/>
          <w:bCs/>
          <w:iCs/>
          <w:color w:val="538135" w:themeColor="accent6" w:themeShade="BF"/>
          <w:spacing w:val="20"/>
          <w:sz w:val="32"/>
          <w:szCs w:val="32"/>
          <w:lang w:eastAsia="el-GR"/>
        </w:rPr>
        <w:t>Άθληση</w:t>
      </w:r>
      <w:r w:rsidR="0037532D" w:rsidRPr="00B90DB1">
        <w:rPr>
          <w:rFonts w:eastAsia="Times New Roman" w:cstheme="minorHAnsi"/>
          <w:b/>
          <w:bCs/>
          <w:iCs/>
          <w:color w:val="538135" w:themeColor="accent6" w:themeShade="BF"/>
          <w:spacing w:val="20"/>
          <w:sz w:val="32"/>
          <w:szCs w:val="32"/>
          <w:lang w:eastAsia="el-GR"/>
        </w:rPr>
        <w:t xml:space="preserve"> </w:t>
      </w:r>
      <w:r w:rsidR="006B16F0" w:rsidRPr="00B90DB1">
        <w:rPr>
          <w:rFonts w:eastAsia="Times New Roman" w:cstheme="minorHAnsi"/>
          <w:b/>
          <w:bCs/>
          <w:iCs/>
          <w:color w:val="538135" w:themeColor="accent6" w:themeShade="BF"/>
          <w:spacing w:val="20"/>
          <w:sz w:val="32"/>
          <w:szCs w:val="32"/>
          <w:lang w:eastAsia="el-GR"/>
        </w:rPr>
        <w:t>&amp; Δημιουργία</w:t>
      </w:r>
    </w:p>
    <w:p w:rsidR="001C12B7" w:rsidRPr="00B90DB1" w:rsidRDefault="001C12B7" w:rsidP="00B426B4">
      <w:pPr>
        <w:spacing w:after="0" w:line="300" w:lineRule="auto"/>
        <w:jc w:val="center"/>
        <w:rPr>
          <w:rFonts w:eastAsia="Times New Roman" w:cstheme="minorHAnsi"/>
          <w:b/>
          <w:bCs/>
          <w:iCs/>
          <w:color w:val="538135" w:themeColor="accent6" w:themeShade="BF"/>
          <w:spacing w:val="20"/>
          <w:sz w:val="32"/>
          <w:szCs w:val="32"/>
          <w:lang w:eastAsia="el-GR"/>
        </w:rPr>
      </w:pPr>
    </w:p>
    <w:p w:rsidR="00DC3D40" w:rsidRPr="00B90DB1" w:rsidRDefault="00FB377C" w:rsidP="006B16F0">
      <w:pPr>
        <w:autoSpaceDE w:val="0"/>
        <w:autoSpaceDN w:val="0"/>
        <w:adjustRightInd w:val="0"/>
        <w:spacing w:after="0" w:line="240" w:lineRule="auto"/>
        <w:jc w:val="center"/>
        <w:rPr>
          <w:rFonts w:eastAsia="Times New Roman" w:cstheme="minorHAnsi"/>
          <w:b/>
          <w:bCs/>
          <w:sz w:val="28"/>
          <w:szCs w:val="28"/>
          <w:lang w:eastAsia="el-GR"/>
        </w:rPr>
      </w:pPr>
      <w:r w:rsidRPr="00B90DB1">
        <w:rPr>
          <w:rFonts w:eastAsia="Times New Roman" w:cstheme="minorHAnsi"/>
          <w:b/>
          <w:bCs/>
          <w:sz w:val="28"/>
          <w:szCs w:val="28"/>
          <w:lang w:eastAsia="el-GR"/>
        </w:rPr>
        <w:t>από 16</w:t>
      </w:r>
      <w:r w:rsidR="00B426B4" w:rsidRPr="00B90DB1">
        <w:rPr>
          <w:rFonts w:eastAsia="Times New Roman" w:cstheme="minorHAnsi"/>
          <w:b/>
          <w:bCs/>
          <w:sz w:val="28"/>
          <w:szCs w:val="28"/>
          <w:lang w:eastAsia="el-GR"/>
        </w:rPr>
        <w:t>/6/</w:t>
      </w:r>
      <w:r w:rsidRPr="00B90DB1">
        <w:rPr>
          <w:rFonts w:eastAsia="Times New Roman" w:cstheme="minorHAnsi"/>
          <w:b/>
          <w:bCs/>
          <w:sz w:val="28"/>
          <w:szCs w:val="28"/>
          <w:lang w:eastAsia="el-GR"/>
        </w:rPr>
        <w:t xml:space="preserve">2025 </w:t>
      </w:r>
      <w:r w:rsidR="00F01622" w:rsidRPr="00B90DB1">
        <w:rPr>
          <w:rFonts w:eastAsia="Times New Roman" w:cstheme="minorHAnsi"/>
          <w:b/>
          <w:bCs/>
          <w:sz w:val="28"/>
          <w:szCs w:val="28"/>
          <w:lang w:eastAsia="el-GR"/>
        </w:rPr>
        <w:t xml:space="preserve"> </w:t>
      </w:r>
      <w:r w:rsidRPr="00B90DB1">
        <w:rPr>
          <w:rFonts w:eastAsia="Times New Roman" w:cstheme="minorHAnsi"/>
          <w:b/>
          <w:bCs/>
          <w:sz w:val="28"/>
          <w:szCs w:val="28"/>
          <w:lang w:eastAsia="el-GR"/>
        </w:rPr>
        <w:t xml:space="preserve"> έως</w:t>
      </w:r>
      <w:r w:rsidR="00F01622" w:rsidRPr="00B90DB1">
        <w:rPr>
          <w:rFonts w:eastAsia="Times New Roman" w:cstheme="minorHAnsi"/>
          <w:b/>
          <w:bCs/>
          <w:sz w:val="28"/>
          <w:szCs w:val="28"/>
          <w:lang w:eastAsia="el-GR"/>
        </w:rPr>
        <w:t xml:space="preserve">  </w:t>
      </w:r>
      <w:r w:rsidRPr="00B90DB1">
        <w:rPr>
          <w:rFonts w:eastAsia="Times New Roman" w:cstheme="minorHAnsi"/>
          <w:b/>
          <w:bCs/>
          <w:sz w:val="28"/>
          <w:szCs w:val="28"/>
          <w:lang w:eastAsia="el-GR"/>
        </w:rPr>
        <w:t xml:space="preserve"> 25</w:t>
      </w:r>
      <w:r w:rsidR="00B426B4" w:rsidRPr="00B90DB1">
        <w:rPr>
          <w:rFonts w:eastAsia="Times New Roman" w:cstheme="minorHAnsi"/>
          <w:b/>
          <w:bCs/>
          <w:sz w:val="28"/>
          <w:szCs w:val="28"/>
          <w:lang w:eastAsia="el-GR"/>
        </w:rPr>
        <w:t>/7/</w:t>
      </w:r>
      <w:r w:rsidRPr="00B90DB1">
        <w:rPr>
          <w:rFonts w:eastAsia="Times New Roman" w:cstheme="minorHAnsi"/>
          <w:b/>
          <w:bCs/>
          <w:sz w:val="28"/>
          <w:szCs w:val="28"/>
          <w:lang w:eastAsia="el-GR"/>
        </w:rPr>
        <w:t>2025</w:t>
      </w:r>
    </w:p>
    <w:p w:rsidR="006B16F0" w:rsidRDefault="006B16F0" w:rsidP="006B16F0">
      <w:pPr>
        <w:autoSpaceDE w:val="0"/>
        <w:autoSpaceDN w:val="0"/>
        <w:adjustRightInd w:val="0"/>
        <w:spacing w:after="0" w:line="240" w:lineRule="auto"/>
        <w:jc w:val="center"/>
        <w:rPr>
          <w:rFonts w:eastAsia="Times New Roman" w:cstheme="minorHAnsi"/>
          <w:b/>
          <w:bCs/>
          <w:sz w:val="28"/>
          <w:szCs w:val="28"/>
          <w:lang w:eastAsia="el-GR"/>
        </w:rPr>
      </w:pPr>
    </w:p>
    <w:p w:rsidR="006B16F0" w:rsidRDefault="006B16F0" w:rsidP="00FE3138">
      <w:pPr>
        <w:spacing w:line="240" w:lineRule="auto"/>
        <w:jc w:val="both"/>
        <w:rPr>
          <w:rFonts w:eastAsia="Times New Roman" w:cstheme="minorHAnsi"/>
          <w:b/>
          <w:bCs/>
          <w:iCs/>
          <w:sz w:val="24"/>
          <w:szCs w:val="24"/>
          <w:lang w:eastAsia="el-GR"/>
        </w:rPr>
      </w:pPr>
      <w:r w:rsidRPr="006B16F0">
        <w:rPr>
          <w:rFonts w:eastAsia="Times New Roman" w:cstheme="minorHAnsi"/>
          <w:sz w:val="24"/>
          <w:szCs w:val="24"/>
          <w:lang w:eastAsia="el-GR"/>
        </w:rPr>
        <w:t>Ο</w:t>
      </w:r>
      <w:r w:rsidR="0037532D">
        <w:rPr>
          <w:rFonts w:eastAsia="Times New Roman" w:cstheme="minorHAnsi"/>
          <w:sz w:val="24"/>
          <w:szCs w:val="24"/>
          <w:lang w:eastAsia="el-GR"/>
        </w:rPr>
        <w:t xml:space="preserve"> </w:t>
      </w:r>
      <w:r w:rsidRPr="006B16F0">
        <w:rPr>
          <w:rFonts w:eastAsia="Times New Roman" w:cstheme="minorHAnsi"/>
          <w:sz w:val="24"/>
          <w:szCs w:val="24"/>
          <w:lang w:eastAsia="el-GR"/>
        </w:rPr>
        <w:t>Δήμος</w:t>
      </w:r>
      <w:r w:rsidR="0037532D">
        <w:rPr>
          <w:rFonts w:eastAsia="Times New Roman" w:cstheme="minorHAnsi"/>
          <w:sz w:val="24"/>
          <w:szCs w:val="24"/>
          <w:lang w:eastAsia="el-GR"/>
        </w:rPr>
        <w:t xml:space="preserve"> </w:t>
      </w:r>
      <w:r w:rsidRPr="006B16F0">
        <w:rPr>
          <w:rFonts w:eastAsia="Times New Roman" w:cstheme="minorHAnsi"/>
          <w:sz w:val="24"/>
          <w:szCs w:val="24"/>
          <w:lang w:eastAsia="el-GR"/>
        </w:rPr>
        <w:t>Αγίας</w:t>
      </w:r>
      <w:r w:rsidR="0037532D">
        <w:rPr>
          <w:rFonts w:eastAsia="Times New Roman" w:cstheme="minorHAnsi"/>
          <w:sz w:val="24"/>
          <w:szCs w:val="24"/>
          <w:lang w:eastAsia="el-GR"/>
        </w:rPr>
        <w:t xml:space="preserve"> </w:t>
      </w:r>
      <w:r w:rsidRPr="006B16F0">
        <w:rPr>
          <w:rFonts w:eastAsia="Times New Roman" w:cstheme="minorHAnsi"/>
          <w:sz w:val="24"/>
          <w:szCs w:val="24"/>
          <w:lang w:eastAsia="el-GR"/>
        </w:rPr>
        <w:t>Βαρβάρας</w:t>
      </w:r>
      <w:r w:rsidR="0037532D">
        <w:rPr>
          <w:rFonts w:eastAsia="Times New Roman" w:cstheme="minorHAnsi"/>
          <w:sz w:val="24"/>
          <w:szCs w:val="24"/>
          <w:lang w:eastAsia="el-GR"/>
        </w:rPr>
        <w:t xml:space="preserve"> </w:t>
      </w:r>
      <w:r w:rsidRPr="001C6862">
        <w:rPr>
          <w:rFonts w:eastAsia="Times New Roman" w:cstheme="minorHAnsi"/>
          <w:sz w:val="24"/>
          <w:szCs w:val="24"/>
          <w:lang w:eastAsia="el-GR"/>
        </w:rPr>
        <w:t>συνεχίζει και φέτος</w:t>
      </w:r>
      <w:r>
        <w:rPr>
          <w:rFonts w:eastAsia="Times New Roman" w:cstheme="minorHAnsi"/>
          <w:sz w:val="24"/>
          <w:szCs w:val="24"/>
          <w:lang w:eastAsia="el-GR"/>
        </w:rPr>
        <w:t>,</w:t>
      </w:r>
      <w:r w:rsidRPr="001C6862">
        <w:rPr>
          <w:rFonts w:eastAsia="Times New Roman" w:cstheme="minorHAnsi"/>
          <w:sz w:val="24"/>
          <w:szCs w:val="24"/>
          <w:lang w:eastAsia="el-GR"/>
        </w:rPr>
        <w:t xml:space="preserve"> για </w:t>
      </w:r>
      <w:r w:rsidR="00B426B4">
        <w:rPr>
          <w:rFonts w:eastAsia="Times New Roman" w:cstheme="minorHAnsi"/>
          <w:sz w:val="24"/>
          <w:szCs w:val="24"/>
          <w:lang w:eastAsia="el-GR"/>
        </w:rPr>
        <w:t>5</w:t>
      </w:r>
      <w:r w:rsidRPr="001C6862">
        <w:rPr>
          <w:rFonts w:eastAsia="Times New Roman" w:cstheme="minorHAnsi"/>
          <w:sz w:val="24"/>
          <w:szCs w:val="24"/>
          <w:vertAlign w:val="superscript"/>
          <w:lang w:eastAsia="el-GR"/>
        </w:rPr>
        <w:t>η</w:t>
      </w:r>
      <w:r w:rsidRPr="001C6862">
        <w:rPr>
          <w:rFonts w:eastAsia="Times New Roman" w:cstheme="minorHAnsi"/>
          <w:sz w:val="24"/>
          <w:szCs w:val="24"/>
          <w:lang w:eastAsia="el-GR"/>
        </w:rPr>
        <w:t xml:space="preserve"> χρονιά</w:t>
      </w:r>
      <w:r>
        <w:rPr>
          <w:rFonts w:eastAsia="Times New Roman" w:cstheme="minorHAnsi"/>
          <w:sz w:val="24"/>
          <w:szCs w:val="24"/>
          <w:lang w:eastAsia="el-GR"/>
        </w:rPr>
        <w:t>,</w:t>
      </w:r>
      <w:r w:rsidRPr="001C6862">
        <w:rPr>
          <w:rFonts w:eastAsia="Times New Roman" w:cstheme="minorHAnsi"/>
          <w:sz w:val="24"/>
          <w:szCs w:val="24"/>
          <w:lang w:eastAsia="el-GR"/>
        </w:rPr>
        <w:t xml:space="preserve"> το πετυχημένο πρόγραμμα </w:t>
      </w:r>
      <w:r w:rsidRPr="001C6862">
        <w:rPr>
          <w:rFonts w:eastAsia="Times New Roman" w:cstheme="minorHAnsi"/>
          <w:b/>
          <w:sz w:val="24"/>
          <w:szCs w:val="24"/>
          <w:lang w:eastAsia="el-GR"/>
        </w:rPr>
        <w:t>«</w:t>
      </w:r>
      <w:r w:rsidR="00FB377C">
        <w:rPr>
          <w:rFonts w:eastAsia="Times New Roman" w:cstheme="minorHAnsi"/>
          <w:b/>
          <w:bCs/>
          <w:sz w:val="24"/>
          <w:szCs w:val="24"/>
          <w:lang w:eastAsia="el-GR"/>
        </w:rPr>
        <w:t>Καλοκαίρι στην πόλη 202</w:t>
      </w:r>
      <w:r w:rsidR="00FB377C" w:rsidRPr="00FB377C">
        <w:rPr>
          <w:rFonts w:eastAsia="Times New Roman" w:cstheme="minorHAnsi"/>
          <w:b/>
          <w:bCs/>
          <w:sz w:val="24"/>
          <w:szCs w:val="24"/>
          <w:lang w:eastAsia="el-GR"/>
        </w:rPr>
        <w:t>5</w:t>
      </w:r>
      <w:r>
        <w:rPr>
          <w:rFonts w:eastAsia="Times New Roman" w:cstheme="minorHAnsi"/>
          <w:b/>
          <w:bCs/>
          <w:sz w:val="24"/>
          <w:szCs w:val="24"/>
          <w:lang w:eastAsia="el-GR"/>
        </w:rPr>
        <w:t xml:space="preserve"> </w:t>
      </w:r>
      <w:r>
        <w:rPr>
          <w:rFonts w:eastAsia="Times New Roman" w:cstheme="minorHAnsi"/>
          <w:b/>
          <w:bCs/>
          <w:iCs/>
          <w:sz w:val="24"/>
          <w:szCs w:val="24"/>
          <w:lang w:eastAsia="el-GR"/>
        </w:rPr>
        <w:t>-</w:t>
      </w:r>
      <w:r w:rsidR="00B426B4">
        <w:rPr>
          <w:rFonts w:eastAsia="Times New Roman" w:cstheme="minorHAnsi"/>
          <w:b/>
          <w:bCs/>
          <w:iCs/>
          <w:sz w:val="24"/>
          <w:szCs w:val="24"/>
          <w:lang w:eastAsia="el-GR"/>
        </w:rPr>
        <w:t xml:space="preserve"> </w:t>
      </w:r>
      <w:r w:rsidRPr="001C6862">
        <w:rPr>
          <w:rFonts w:eastAsia="Times New Roman" w:cstheme="minorHAnsi"/>
          <w:b/>
          <w:bCs/>
          <w:iCs/>
          <w:sz w:val="24"/>
          <w:szCs w:val="24"/>
          <w:lang w:eastAsia="el-GR"/>
        </w:rPr>
        <w:t>Άθληση</w:t>
      </w:r>
      <w:r w:rsidR="0037532D">
        <w:rPr>
          <w:rFonts w:eastAsia="Times New Roman" w:cstheme="minorHAnsi"/>
          <w:b/>
          <w:bCs/>
          <w:iCs/>
          <w:sz w:val="24"/>
          <w:szCs w:val="24"/>
          <w:lang w:eastAsia="el-GR"/>
        </w:rPr>
        <w:t xml:space="preserve"> </w:t>
      </w:r>
      <w:r w:rsidRPr="001C6862">
        <w:rPr>
          <w:rFonts w:eastAsia="Times New Roman" w:cstheme="minorHAnsi"/>
          <w:b/>
          <w:bCs/>
          <w:iCs/>
          <w:sz w:val="24"/>
          <w:szCs w:val="24"/>
          <w:lang w:eastAsia="el-GR"/>
        </w:rPr>
        <w:t>&amp; Δημιουργία»</w:t>
      </w:r>
      <w:r w:rsidR="003B78AE">
        <w:rPr>
          <w:rFonts w:eastAsia="Times New Roman" w:cstheme="minorHAnsi"/>
          <w:b/>
          <w:bCs/>
          <w:iCs/>
          <w:sz w:val="24"/>
          <w:szCs w:val="24"/>
          <w:lang w:eastAsia="el-GR"/>
        </w:rPr>
        <w:t>,</w:t>
      </w:r>
      <w:r w:rsidR="0037532D">
        <w:rPr>
          <w:rFonts w:eastAsia="Times New Roman" w:cstheme="minorHAnsi"/>
          <w:b/>
          <w:bCs/>
          <w:iCs/>
          <w:sz w:val="24"/>
          <w:szCs w:val="24"/>
          <w:lang w:eastAsia="el-GR"/>
        </w:rPr>
        <w:t xml:space="preserve"> </w:t>
      </w:r>
      <w:r>
        <w:rPr>
          <w:rFonts w:eastAsia="Times New Roman" w:cstheme="minorHAnsi"/>
          <w:iCs/>
          <w:sz w:val="24"/>
          <w:szCs w:val="24"/>
          <w:lang w:eastAsia="el-GR"/>
        </w:rPr>
        <w:t>για να προσφέρει</w:t>
      </w:r>
      <w:r w:rsidR="0037532D">
        <w:rPr>
          <w:rFonts w:eastAsia="Times New Roman" w:cstheme="minorHAnsi"/>
          <w:iCs/>
          <w:sz w:val="24"/>
          <w:szCs w:val="24"/>
          <w:lang w:eastAsia="el-GR"/>
        </w:rPr>
        <w:t xml:space="preserve"> </w:t>
      </w:r>
      <w:r w:rsidR="003B78AE" w:rsidRPr="003B78AE">
        <w:rPr>
          <w:rFonts w:eastAsia="Times New Roman" w:cstheme="minorHAnsi"/>
          <w:iCs/>
          <w:sz w:val="24"/>
          <w:szCs w:val="24"/>
          <w:lang w:eastAsia="el-GR"/>
        </w:rPr>
        <w:t>δυνατότητα</w:t>
      </w:r>
      <w:r w:rsidR="0037532D">
        <w:rPr>
          <w:rFonts w:eastAsia="Times New Roman" w:cstheme="minorHAnsi"/>
          <w:iCs/>
          <w:sz w:val="24"/>
          <w:szCs w:val="24"/>
          <w:lang w:eastAsia="el-GR"/>
        </w:rPr>
        <w:t xml:space="preserve"> </w:t>
      </w:r>
      <w:r>
        <w:rPr>
          <w:rFonts w:eastAsia="Times New Roman" w:cstheme="minorHAnsi"/>
          <w:iCs/>
          <w:sz w:val="24"/>
          <w:szCs w:val="24"/>
          <w:lang w:eastAsia="el-GR"/>
        </w:rPr>
        <w:t>δημιουργική</w:t>
      </w:r>
      <w:r w:rsidR="003B78AE">
        <w:rPr>
          <w:rFonts w:eastAsia="Times New Roman" w:cstheme="minorHAnsi"/>
          <w:iCs/>
          <w:sz w:val="24"/>
          <w:szCs w:val="24"/>
          <w:lang w:eastAsia="el-GR"/>
        </w:rPr>
        <w:t>ς</w:t>
      </w:r>
      <w:r>
        <w:rPr>
          <w:rFonts w:eastAsia="Times New Roman" w:cstheme="minorHAnsi"/>
          <w:iCs/>
          <w:sz w:val="24"/>
          <w:szCs w:val="24"/>
          <w:lang w:eastAsia="el-GR"/>
        </w:rPr>
        <w:t xml:space="preserve"> απασχόληση</w:t>
      </w:r>
      <w:r w:rsidR="003B78AE">
        <w:rPr>
          <w:rFonts w:eastAsia="Times New Roman" w:cstheme="minorHAnsi"/>
          <w:iCs/>
          <w:sz w:val="24"/>
          <w:szCs w:val="24"/>
          <w:lang w:eastAsia="el-GR"/>
        </w:rPr>
        <w:t>ς</w:t>
      </w:r>
      <w:r>
        <w:rPr>
          <w:rFonts w:eastAsia="Times New Roman" w:cstheme="minorHAnsi"/>
          <w:iCs/>
          <w:sz w:val="24"/>
          <w:szCs w:val="24"/>
          <w:lang w:eastAsia="el-GR"/>
        </w:rPr>
        <w:t xml:space="preserve"> στα παιδιά </w:t>
      </w:r>
      <w:r w:rsidR="003B78AE">
        <w:rPr>
          <w:rFonts w:eastAsia="Times New Roman" w:cstheme="minorHAnsi"/>
          <w:iCs/>
          <w:sz w:val="24"/>
          <w:szCs w:val="24"/>
          <w:lang w:eastAsia="el-GR"/>
        </w:rPr>
        <w:t>τους καλοκαιρινούς μήνες και να διευκολύνει τους εργαζόμενους γονείς.</w:t>
      </w:r>
    </w:p>
    <w:p w:rsidR="00B426B4" w:rsidRDefault="006B16F0" w:rsidP="00FE3138">
      <w:pPr>
        <w:spacing w:line="240" w:lineRule="auto"/>
        <w:jc w:val="both"/>
        <w:rPr>
          <w:rFonts w:eastAsia="Times New Roman" w:cstheme="minorHAnsi"/>
          <w:sz w:val="24"/>
          <w:szCs w:val="24"/>
          <w:lang w:eastAsia="el-GR"/>
        </w:rPr>
      </w:pPr>
      <w:r w:rsidRPr="001C6862">
        <w:rPr>
          <w:rFonts w:eastAsia="Times New Roman" w:cstheme="minorHAnsi"/>
          <w:sz w:val="24"/>
          <w:szCs w:val="24"/>
          <w:lang w:eastAsia="el-GR"/>
        </w:rPr>
        <w:t>Το πρόγραμμα απευθύνεται σε παιδιά ηλικίας</w:t>
      </w:r>
      <w:r w:rsidR="00B426B4">
        <w:rPr>
          <w:rFonts w:eastAsia="Times New Roman" w:cstheme="minorHAnsi"/>
          <w:sz w:val="24"/>
          <w:szCs w:val="24"/>
          <w:lang w:eastAsia="el-GR"/>
        </w:rPr>
        <w:t xml:space="preserve"> </w:t>
      </w:r>
      <w:r w:rsidR="00B426B4" w:rsidRPr="00B426B4">
        <w:rPr>
          <w:rFonts w:eastAsia="Times New Roman" w:cstheme="minorHAnsi"/>
          <w:b/>
          <w:sz w:val="24"/>
          <w:szCs w:val="24"/>
          <w:lang w:eastAsia="el-GR"/>
        </w:rPr>
        <w:t xml:space="preserve">από </w:t>
      </w:r>
      <w:r w:rsidRPr="00B426B4">
        <w:rPr>
          <w:rFonts w:eastAsia="Times New Roman" w:cstheme="minorHAnsi"/>
          <w:b/>
          <w:sz w:val="24"/>
          <w:szCs w:val="24"/>
          <w:lang w:eastAsia="el-GR"/>
        </w:rPr>
        <w:t>6</w:t>
      </w:r>
      <w:r w:rsidR="00C24D55" w:rsidRPr="00B426B4">
        <w:rPr>
          <w:rFonts w:eastAsia="Times New Roman" w:cstheme="minorHAnsi"/>
          <w:b/>
          <w:sz w:val="24"/>
          <w:szCs w:val="24"/>
          <w:lang w:eastAsia="el-GR"/>
        </w:rPr>
        <w:t xml:space="preserve"> </w:t>
      </w:r>
      <w:r w:rsidR="00B426B4" w:rsidRPr="00B426B4">
        <w:rPr>
          <w:rFonts w:eastAsia="Times New Roman" w:cstheme="minorHAnsi"/>
          <w:b/>
          <w:sz w:val="24"/>
          <w:szCs w:val="24"/>
          <w:lang w:eastAsia="el-GR"/>
        </w:rPr>
        <w:t>ετών</w:t>
      </w:r>
      <w:r w:rsidR="00B426B4">
        <w:rPr>
          <w:rFonts w:eastAsia="Times New Roman" w:cstheme="minorHAnsi"/>
          <w:sz w:val="24"/>
          <w:szCs w:val="24"/>
          <w:lang w:eastAsia="el-GR"/>
        </w:rPr>
        <w:t xml:space="preserve"> (το 6</w:t>
      </w:r>
      <w:r w:rsidR="00B426B4" w:rsidRPr="00B426B4">
        <w:rPr>
          <w:rFonts w:eastAsia="Times New Roman" w:cstheme="minorHAnsi"/>
          <w:sz w:val="24"/>
          <w:szCs w:val="24"/>
          <w:vertAlign w:val="superscript"/>
          <w:lang w:eastAsia="el-GR"/>
        </w:rPr>
        <w:t>ο</w:t>
      </w:r>
      <w:r w:rsidR="00B426B4">
        <w:rPr>
          <w:rFonts w:eastAsia="Times New Roman" w:cstheme="minorHAnsi"/>
          <w:sz w:val="24"/>
          <w:szCs w:val="24"/>
          <w:lang w:eastAsia="el-GR"/>
        </w:rPr>
        <w:t xml:space="preserve"> έτος της ηλικίας πρέπει να έχει συμπληρωθεί) </w:t>
      </w:r>
      <w:r w:rsidR="00384D8C">
        <w:rPr>
          <w:rFonts w:eastAsia="Times New Roman" w:cstheme="minorHAnsi"/>
          <w:sz w:val="24"/>
          <w:szCs w:val="24"/>
          <w:lang w:eastAsia="el-GR"/>
        </w:rPr>
        <w:t xml:space="preserve"> </w:t>
      </w:r>
      <w:r w:rsidR="00B426B4" w:rsidRPr="00B426B4">
        <w:rPr>
          <w:rFonts w:eastAsia="Times New Roman" w:cstheme="minorHAnsi"/>
          <w:b/>
          <w:sz w:val="24"/>
          <w:szCs w:val="24"/>
          <w:lang w:eastAsia="el-GR"/>
        </w:rPr>
        <w:t xml:space="preserve">έως </w:t>
      </w:r>
      <w:r w:rsidRPr="00B426B4">
        <w:rPr>
          <w:rFonts w:eastAsia="Times New Roman" w:cstheme="minorHAnsi"/>
          <w:b/>
          <w:sz w:val="24"/>
          <w:szCs w:val="24"/>
          <w:lang w:eastAsia="el-GR"/>
        </w:rPr>
        <w:t>15 ετών</w:t>
      </w:r>
      <w:r w:rsidR="00FE21BA">
        <w:rPr>
          <w:rFonts w:eastAsia="Times New Roman" w:cstheme="minorHAnsi"/>
          <w:sz w:val="24"/>
          <w:szCs w:val="24"/>
          <w:lang w:eastAsia="el-GR"/>
        </w:rPr>
        <w:t>.</w:t>
      </w:r>
    </w:p>
    <w:p w:rsidR="006B16F0" w:rsidRPr="00C24D55" w:rsidRDefault="00FE3138" w:rsidP="00FE3138">
      <w:pPr>
        <w:spacing w:line="240" w:lineRule="auto"/>
        <w:jc w:val="both"/>
        <w:rPr>
          <w:rFonts w:eastAsia="Times New Roman" w:cstheme="minorHAnsi"/>
          <w:sz w:val="24"/>
          <w:szCs w:val="24"/>
          <w:lang w:eastAsia="el-GR"/>
        </w:rPr>
      </w:pPr>
      <w:r>
        <w:rPr>
          <w:rFonts w:eastAsia="Times New Roman" w:cstheme="minorHAnsi"/>
          <w:noProof/>
          <w:sz w:val="24"/>
          <w:szCs w:val="24"/>
          <w:lang w:eastAsia="el-G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-552450</wp:posOffset>
            </wp:positionH>
            <wp:positionV relativeFrom="paragraph">
              <wp:posOffset>1146810</wp:posOffset>
            </wp:positionV>
            <wp:extent cx="6438900" cy="2924175"/>
            <wp:effectExtent l="19050" t="0" r="19050" b="0"/>
            <wp:wrapTopAndBottom/>
            <wp:docPr id="1491507455" name="Διάγραμμα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anchor>
        </w:drawing>
      </w:r>
      <w:r w:rsidR="003B78AE">
        <w:rPr>
          <w:rFonts w:eastAsia="Times New Roman" w:cstheme="minorHAnsi"/>
          <w:sz w:val="24"/>
          <w:szCs w:val="24"/>
          <w:lang w:eastAsia="el-GR"/>
        </w:rPr>
        <w:t>Σ</w:t>
      </w:r>
      <w:r w:rsidR="00FE21BA">
        <w:rPr>
          <w:rFonts w:eastAsia="Times New Roman" w:cstheme="minorHAnsi"/>
          <w:sz w:val="24"/>
          <w:szCs w:val="24"/>
          <w:lang w:eastAsia="el-GR"/>
        </w:rPr>
        <w:t>’</w:t>
      </w:r>
      <w:r w:rsidR="003B78AE" w:rsidRPr="001C6862">
        <w:rPr>
          <w:rFonts w:eastAsia="Times New Roman" w:cstheme="minorHAnsi"/>
          <w:sz w:val="24"/>
          <w:szCs w:val="24"/>
          <w:lang w:eastAsia="el-GR"/>
        </w:rPr>
        <w:t xml:space="preserve"> ένα ευχάριστο και δημιουργικό περιβάλλον</w:t>
      </w:r>
      <w:r w:rsidR="003B78AE">
        <w:rPr>
          <w:rFonts w:eastAsia="Times New Roman" w:cstheme="minorHAnsi"/>
          <w:sz w:val="24"/>
          <w:szCs w:val="24"/>
          <w:lang w:eastAsia="el-GR"/>
        </w:rPr>
        <w:t>,</w:t>
      </w:r>
      <w:r w:rsidR="003B78AE" w:rsidRPr="001C6862">
        <w:rPr>
          <w:rFonts w:eastAsia="Times New Roman" w:cstheme="minorHAnsi"/>
          <w:sz w:val="24"/>
          <w:szCs w:val="24"/>
          <w:lang w:eastAsia="el-GR"/>
        </w:rPr>
        <w:t xml:space="preserve"> με τη βοήθεια έμπειρων παιδαγωγών, καθηγητ</w:t>
      </w:r>
      <w:r w:rsidR="003B78AE">
        <w:rPr>
          <w:rFonts w:eastAsia="Times New Roman" w:cstheme="minorHAnsi"/>
          <w:sz w:val="24"/>
          <w:szCs w:val="24"/>
          <w:lang w:eastAsia="el-GR"/>
        </w:rPr>
        <w:t>ών φυσικής αγωγής,</w:t>
      </w:r>
      <w:r w:rsidR="0037532D">
        <w:rPr>
          <w:rFonts w:eastAsia="Times New Roman" w:cstheme="minorHAnsi"/>
          <w:sz w:val="24"/>
          <w:szCs w:val="24"/>
          <w:lang w:eastAsia="el-GR"/>
        </w:rPr>
        <w:t xml:space="preserve"> </w:t>
      </w:r>
      <w:r w:rsidR="003B78AE">
        <w:rPr>
          <w:rFonts w:eastAsia="Times New Roman" w:cstheme="minorHAnsi"/>
          <w:sz w:val="24"/>
          <w:szCs w:val="24"/>
          <w:lang w:eastAsia="el-GR"/>
        </w:rPr>
        <w:t>θεατρολόγων και</w:t>
      </w:r>
      <w:r w:rsidR="003B78AE" w:rsidRPr="001C6862">
        <w:rPr>
          <w:rFonts w:eastAsia="Times New Roman" w:cstheme="minorHAnsi"/>
          <w:sz w:val="24"/>
          <w:szCs w:val="24"/>
          <w:lang w:eastAsia="el-GR"/>
        </w:rPr>
        <w:t xml:space="preserve"> μουσικών</w:t>
      </w:r>
      <w:r w:rsidR="00FE21BA">
        <w:rPr>
          <w:rFonts w:eastAsia="Times New Roman" w:cstheme="minorHAnsi"/>
          <w:sz w:val="24"/>
          <w:szCs w:val="24"/>
          <w:lang w:eastAsia="el-GR"/>
        </w:rPr>
        <w:t>,</w:t>
      </w:r>
      <w:r w:rsidR="003B78AE" w:rsidRPr="001C6862">
        <w:rPr>
          <w:rFonts w:eastAsia="Times New Roman" w:cstheme="minorHAnsi"/>
          <w:sz w:val="24"/>
          <w:szCs w:val="24"/>
          <w:lang w:eastAsia="el-GR"/>
        </w:rPr>
        <w:t xml:space="preserve"> </w:t>
      </w:r>
      <w:r w:rsidR="003B78AE">
        <w:rPr>
          <w:rFonts w:eastAsia="Times New Roman" w:cstheme="minorHAnsi"/>
          <w:sz w:val="24"/>
          <w:szCs w:val="24"/>
          <w:lang w:eastAsia="el-GR"/>
        </w:rPr>
        <w:t>τα</w:t>
      </w:r>
      <w:r w:rsidR="006B16F0" w:rsidRPr="001C6862">
        <w:rPr>
          <w:rFonts w:eastAsia="Times New Roman" w:cstheme="minorHAnsi"/>
          <w:sz w:val="24"/>
          <w:szCs w:val="24"/>
          <w:lang w:eastAsia="el-GR"/>
        </w:rPr>
        <w:t xml:space="preserve"> παιδιά θα περάσουν </w:t>
      </w:r>
      <w:r w:rsidR="003B78AE">
        <w:rPr>
          <w:rFonts w:eastAsia="Times New Roman" w:cstheme="minorHAnsi"/>
          <w:sz w:val="24"/>
          <w:szCs w:val="24"/>
          <w:lang w:eastAsia="el-GR"/>
        </w:rPr>
        <w:t>χαρούμενες μέρες</w:t>
      </w:r>
      <w:r w:rsidR="006B16F0" w:rsidRPr="001C6862">
        <w:rPr>
          <w:rFonts w:eastAsia="Times New Roman" w:cstheme="minorHAnsi"/>
          <w:sz w:val="24"/>
          <w:szCs w:val="24"/>
          <w:lang w:eastAsia="el-GR"/>
        </w:rPr>
        <w:t>, γεμάτ</w:t>
      </w:r>
      <w:r w:rsidR="003B78AE">
        <w:rPr>
          <w:rFonts w:eastAsia="Times New Roman" w:cstheme="minorHAnsi"/>
          <w:sz w:val="24"/>
          <w:szCs w:val="24"/>
          <w:lang w:eastAsia="el-GR"/>
        </w:rPr>
        <w:t>ες</w:t>
      </w:r>
      <w:r w:rsidR="006B16F0" w:rsidRPr="001C6862">
        <w:rPr>
          <w:rFonts w:eastAsia="Times New Roman" w:cstheme="minorHAnsi"/>
          <w:sz w:val="24"/>
          <w:szCs w:val="24"/>
          <w:lang w:eastAsia="el-GR"/>
        </w:rPr>
        <w:t xml:space="preserve"> εμπειρίες, </w:t>
      </w:r>
      <w:r w:rsidR="003B78AE">
        <w:rPr>
          <w:rFonts w:eastAsia="Times New Roman" w:cstheme="minorHAnsi"/>
          <w:sz w:val="24"/>
          <w:szCs w:val="24"/>
          <w:lang w:eastAsia="el-GR"/>
        </w:rPr>
        <w:t>θ</w:t>
      </w:r>
      <w:r w:rsidR="006B16F0" w:rsidRPr="001C6862">
        <w:rPr>
          <w:rFonts w:eastAsia="Times New Roman" w:cstheme="minorHAnsi"/>
          <w:sz w:val="24"/>
          <w:szCs w:val="24"/>
          <w:lang w:eastAsia="el-GR"/>
        </w:rPr>
        <w:t>α ξεκουράσουν το</w:t>
      </w:r>
      <w:r w:rsidR="003B78AE">
        <w:rPr>
          <w:rFonts w:eastAsia="Times New Roman" w:cstheme="minorHAnsi"/>
          <w:sz w:val="24"/>
          <w:szCs w:val="24"/>
          <w:lang w:eastAsia="el-GR"/>
        </w:rPr>
        <w:t xml:space="preserve"> μυαλό τους, θα δημιουργήσουν νέους φίλους, θα γνωρίσουν την αξία της ομαδικότητας και της αλληλεγγύης,</w:t>
      </w:r>
      <w:r w:rsidR="0037532D">
        <w:rPr>
          <w:rFonts w:eastAsia="Times New Roman" w:cstheme="minorHAnsi"/>
          <w:sz w:val="24"/>
          <w:szCs w:val="24"/>
          <w:lang w:eastAsia="el-GR"/>
        </w:rPr>
        <w:t xml:space="preserve"> </w:t>
      </w:r>
      <w:r w:rsidR="003B78AE">
        <w:rPr>
          <w:rFonts w:eastAsia="Times New Roman" w:cstheme="minorHAnsi"/>
          <w:sz w:val="24"/>
          <w:szCs w:val="24"/>
          <w:lang w:eastAsia="el-GR"/>
        </w:rPr>
        <w:t>θα</w:t>
      </w:r>
      <w:r w:rsidR="00C24D55">
        <w:rPr>
          <w:rFonts w:eastAsia="Times New Roman" w:cstheme="minorHAnsi"/>
          <w:sz w:val="24"/>
          <w:szCs w:val="24"/>
          <w:lang w:eastAsia="el-GR"/>
        </w:rPr>
        <w:t xml:space="preserve"> αναζωογονηθούν</w:t>
      </w:r>
      <w:r w:rsidR="00C24D55" w:rsidRPr="00C24D55">
        <w:rPr>
          <w:rFonts w:eastAsia="Times New Roman" w:cstheme="minorHAnsi"/>
          <w:sz w:val="24"/>
          <w:szCs w:val="24"/>
          <w:lang w:eastAsia="el-GR"/>
        </w:rPr>
        <w:t>.</w:t>
      </w:r>
    </w:p>
    <w:p w:rsidR="00FE3138" w:rsidRDefault="00FE3138" w:rsidP="00FE3138">
      <w:pPr>
        <w:spacing w:line="240" w:lineRule="auto"/>
        <w:jc w:val="both"/>
        <w:rPr>
          <w:rFonts w:eastAsia="Times New Roman" w:cstheme="minorHAnsi"/>
          <w:sz w:val="24"/>
          <w:szCs w:val="24"/>
          <w:lang w:eastAsia="el-GR"/>
        </w:rPr>
      </w:pPr>
    </w:p>
    <w:p w:rsidR="003413C1" w:rsidRPr="003413C1" w:rsidRDefault="00FE3138" w:rsidP="00B66B8E">
      <w:pPr>
        <w:spacing w:line="240" w:lineRule="auto"/>
        <w:jc w:val="both"/>
        <w:rPr>
          <w:rFonts w:ascii="Calibri" w:hAnsi="Calibri" w:cs="Calibri"/>
          <w:iCs/>
          <w:color w:val="000000"/>
          <w:sz w:val="24"/>
          <w:szCs w:val="24"/>
        </w:rPr>
      </w:pPr>
      <w:r w:rsidRPr="003413C1">
        <w:rPr>
          <w:rFonts w:ascii="Calibri" w:hAnsi="Calibri" w:cs="Calibri"/>
          <w:iCs/>
          <w:color w:val="000000"/>
          <w:sz w:val="24"/>
          <w:szCs w:val="24"/>
        </w:rPr>
        <w:t xml:space="preserve">Το πρόγραμμα θα διεξαχθεί στα </w:t>
      </w:r>
      <w:r w:rsidRPr="003413C1">
        <w:rPr>
          <w:rFonts w:ascii="Calibri" w:hAnsi="Calibri" w:cs="Calibri"/>
          <w:b/>
          <w:iCs/>
          <w:color w:val="000000"/>
          <w:sz w:val="24"/>
          <w:szCs w:val="24"/>
        </w:rPr>
        <w:t>Δημοτικά Κλειστά Γυμναστήρια «Ν</w:t>
      </w:r>
      <w:r w:rsidR="003413C1" w:rsidRPr="003413C1">
        <w:rPr>
          <w:rFonts w:ascii="Calibri" w:hAnsi="Calibri" w:cs="Calibri"/>
          <w:b/>
          <w:iCs/>
          <w:color w:val="000000"/>
          <w:sz w:val="24"/>
          <w:szCs w:val="24"/>
        </w:rPr>
        <w:t>ίκης 2</w:t>
      </w:r>
      <w:r w:rsidR="003413C1" w:rsidRPr="003413C1">
        <w:rPr>
          <w:rFonts w:ascii="Calibri" w:hAnsi="Calibri" w:cs="Calibri"/>
          <w:b/>
          <w:iCs/>
          <w:color w:val="000000"/>
          <w:sz w:val="24"/>
          <w:szCs w:val="24"/>
          <w:vertAlign w:val="superscript"/>
        </w:rPr>
        <w:t>ου</w:t>
      </w:r>
      <w:r w:rsidR="003413C1" w:rsidRPr="003413C1">
        <w:rPr>
          <w:rFonts w:ascii="Calibri" w:hAnsi="Calibri" w:cs="Calibri"/>
          <w:b/>
          <w:iCs/>
          <w:color w:val="000000"/>
          <w:sz w:val="24"/>
          <w:szCs w:val="24"/>
        </w:rPr>
        <w:t xml:space="preserve"> Λυκείου» </w:t>
      </w:r>
      <w:r w:rsidR="003413C1" w:rsidRPr="003413C1">
        <w:rPr>
          <w:rFonts w:ascii="Calibri" w:hAnsi="Calibri" w:cs="Calibri"/>
          <w:iCs/>
          <w:color w:val="000000"/>
          <w:sz w:val="24"/>
          <w:szCs w:val="24"/>
        </w:rPr>
        <w:t>και</w:t>
      </w:r>
      <w:r w:rsidR="003413C1" w:rsidRPr="003413C1">
        <w:rPr>
          <w:rFonts w:ascii="Calibri" w:hAnsi="Calibri" w:cs="Calibri"/>
          <w:b/>
          <w:iCs/>
          <w:color w:val="000000"/>
          <w:sz w:val="24"/>
          <w:szCs w:val="24"/>
        </w:rPr>
        <w:t xml:space="preserve"> «Μαρίας-Ελένης Κορδαλή»</w:t>
      </w:r>
      <w:r w:rsidR="003413C1" w:rsidRPr="003413C1">
        <w:rPr>
          <w:rFonts w:ascii="Calibri" w:hAnsi="Calibri" w:cs="Calibri"/>
          <w:iCs/>
          <w:color w:val="000000"/>
          <w:sz w:val="24"/>
          <w:szCs w:val="24"/>
        </w:rPr>
        <w:t xml:space="preserve">, από τις </w:t>
      </w:r>
      <w:r w:rsidR="003413C1" w:rsidRPr="003413C1">
        <w:rPr>
          <w:rFonts w:ascii="Calibri" w:hAnsi="Calibri" w:cs="Calibri"/>
          <w:b/>
          <w:iCs/>
          <w:color w:val="000000"/>
          <w:sz w:val="24"/>
          <w:szCs w:val="24"/>
        </w:rPr>
        <w:t>07:00 π.μ. έως τις 03:00 μ.μ</w:t>
      </w:r>
      <w:r w:rsidR="003413C1" w:rsidRPr="003413C1">
        <w:rPr>
          <w:rFonts w:ascii="Calibri" w:hAnsi="Calibri" w:cs="Calibri"/>
          <w:iCs/>
          <w:color w:val="000000"/>
          <w:sz w:val="24"/>
          <w:szCs w:val="24"/>
        </w:rPr>
        <w:t>.</w:t>
      </w:r>
      <w:r w:rsidR="003413C1">
        <w:rPr>
          <w:rFonts w:ascii="Calibri" w:hAnsi="Calibri" w:cs="Calibri"/>
          <w:iCs/>
          <w:color w:val="000000"/>
          <w:sz w:val="24"/>
          <w:szCs w:val="24"/>
        </w:rPr>
        <w:t xml:space="preserve"> σε τρεις περιόδους:</w:t>
      </w:r>
    </w:p>
    <w:tbl>
      <w:tblPr>
        <w:tblStyle w:val="a4"/>
        <w:tblW w:w="9563" w:type="dxa"/>
        <w:jc w:val="center"/>
        <w:tblInd w:w="405" w:type="dxa"/>
        <w:tblBorders>
          <w:top w:val="single" w:sz="18" w:space="0" w:color="538135" w:themeColor="accent6" w:themeShade="BF"/>
          <w:left w:val="single" w:sz="18" w:space="0" w:color="538135" w:themeColor="accent6" w:themeShade="BF"/>
          <w:bottom w:val="single" w:sz="18" w:space="0" w:color="538135" w:themeColor="accent6" w:themeShade="BF"/>
          <w:right w:val="single" w:sz="18" w:space="0" w:color="538135" w:themeColor="accent6" w:themeShade="BF"/>
          <w:insideH w:val="single" w:sz="18" w:space="0" w:color="538135" w:themeColor="accent6" w:themeShade="BF"/>
          <w:insideV w:val="single" w:sz="18" w:space="0" w:color="538135" w:themeColor="accent6" w:themeShade="BF"/>
        </w:tblBorders>
        <w:tblLook w:val="04A0"/>
      </w:tblPr>
      <w:tblGrid>
        <w:gridCol w:w="3181"/>
        <w:gridCol w:w="283"/>
        <w:gridCol w:w="3119"/>
        <w:gridCol w:w="283"/>
        <w:gridCol w:w="2697"/>
      </w:tblGrid>
      <w:tr w:rsidR="0037532D" w:rsidTr="00FE3138">
        <w:trPr>
          <w:trHeight w:val="836"/>
          <w:jc w:val="center"/>
        </w:trPr>
        <w:tc>
          <w:tcPr>
            <w:tcW w:w="3181" w:type="dxa"/>
          </w:tcPr>
          <w:p w:rsidR="003D4D1B" w:rsidRDefault="00FB377C" w:rsidP="00B66B8E">
            <w:pPr>
              <w:spacing w:after="160"/>
              <w:jc w:val="center"/>
              <w:rPr>
                <w:rFonts w:eastAsia="Times New Roman" w:cstheme="minorHAnsi"/>
                <w:b/>
                <w:sz w:val="24"/>
                <w:szCs w:val="24"/>
                <w:lang w:eastAsia="el-GR"/>
              </w:rPr>
            </w:pPr>
            <w:r>
              <w:rPr>
                <w:rFonts w:eastAsia="Times New Roman" w:cstheme="minorHAnsi"/>
                <w:b/>
                <w:sz w:val="24"/>
                <w:szCs w:val="24"/>
                <w:lang w:eastAsia="el-GR"/>
              </w:rPr>
              <w:lastRenderedPageBreak/>
              <w:t>Α΄ περίοδος:</w:t>
            </w:r>
          </w:p>
          <w:p w:rsidR="0037532D" w:rsidRPr="00FB377C" w:rsidRDefault="00FB377C" w:rsidP="00B66B8E">
            <w:pPr>
              <w:spacing w:after="160"/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eastAsia="Times New Roman" w:cstheme="minorHAnsi"/>
                <w:b/>
                <w:sz w:val="24"/>
                <w:szCs w:val="24"/>
                <w:lang w:eastAsia="el-GR"/>
              </w:rPr>
              <w:t>1</w:t>
            </w:r>
            <w:r>
              <w:rPr>
                <w:rFonts w:eastAsia="Times New Roman" w:cstheme="minorHAnsi"/>
                <w:b/>
                <w:sz w:val="24"/>
                <w:szCs w:val="24"/>
                <w:lang w:val="en-US" w:eastAsia="el-GR"/>
              </w:rPr>
              <w:t>6</w:t>
            </w:r>
            <w:r w:rsidR="003D4D1B">
              <w:rPr>
                <w:rFonts w:eastAsia="Times New Roman" w:cstheme="minorHAnsi"/>
                <w:b/>
                <w:sz w:val="24"/>
                <w:szCs w:val="24"/>
                <w:lang w:eastAsia="el-GR"/>
              </w:rPr>
              <w:t>/6</w:t>
            </w:r>
            <w:r>
              <w:rPr>
                <w:rFonts w:eastAsia="Times New Roman" w:cstheme="minorHAnsi"/>
                <w:b/>
                <w:sz w:val="24"/>
                <w:szCs w:val="24"/>
                <w:lang w:val="en-US" w:eastAsia="el-GR"/>
              </w:rPr>
              <w:t xml:space="preserve"> </w:t>
            </w:r>
            <w:r w:rsidR="003D4D1B">
              <w:rPr>
                <w:rFonts w:eastAsia="Times New Roman" w:cstheme="minorHAnsi"/>
                <w:b/>
                <w:sz w:val="24"/>
                <w:szCs w:val="24"/>
                <w:lang w:eastAsia="el-GR"/>
              </w:rPr>
              <w:t xml:space="preserve"> έως</w:t>
            </w:r>
            <w:r>
              <w:rPr>
                <w:rFonts w:eastAsia="Times New Roman" w:cstheme="minorHAnsi"/>
                <w:b/>
                <w:sz w:val="24"/>
                <w:szCs w:val="24"/>
                <w:lang w:eastAsia="el-GR"/>
              </w:rPr>
              <w:t xml:space="preserve"> </w:t>
            </w:r>
            <w:r w:rsidR="003D4D1B">
              <w:rPr>
                <w:rFonts w:eastAsia="Times New Roman" w:cstheme="minorHAnsi"/>
                <w:b/>
                <w:sz w:val="24"/>
                <w:szCs w:val="24"/>
                <w:lang w:eastAsia="el-GR"/>
              </w:rPr>
              <w:t xml:space="preserve"> </w:t>
            </w:r>
            <w:r>
              <w:rPr>
                <w:rFonts w:eastAsia="Times New Roman" w:cstheme="minorHAnsi"/>
                <w:b/>
                <w:sz w:val="24"/>
                <w:szCs w:val="24"/>
                <w:lang w:eastAsia="el-GR"/>
              </w:rPr>
              <w:t>2</w:t>
            </w:r>
            <w:r>
              <w:rPr>
                <w:rFonts w:eastAsia="Times New Roman" w:cstheme="minorHAnsi"/>
                <w:b/>
                <w:sz w:val="24"/>
                <w:szCs w:val="24"/>
                <w:lang w:val="en-US" w:eastAsia="el-GR"/>
              </w:rPr>
              <w:t>7</w:t>
            </w:r>
            <w:r w:rsidR="003D4D1B">
              <w:rPr>
                <w:rFonts w:eastAsia="Times New Roman" w:cstheme="minorHAnsi"/>
                <w:b/>
                <w:sz w:val="24"/>
                <w:szCs w:val="24"/>
                <w:lang w:eastAsia="el-GR"/>
              </w:rPr>
              <w:t>/6/</w:t>
            </w:r>
            <w:r w:rsidR="0037532D" w:rsidRPr="00390574">
              <w:rPr>
                <w:rFonts w:eastAsia="Times New Roman" w:cstheme="minorHAnsi"/>
                <w:b/>
                <w:sz w:val="24"/>
                <w:szCs w:val="24"/>
                <w:lang w:eastAsia="el-GR"/>
              </w:rPr>
              <w:t>2</w:t>
            </w:r>
            <w:r w:rsidR="0037532D">
              <w:rPr>
                <w:rFonts w:eastAsia="Times New Roman" w:cstheme="minorHAnsi"/>
                <w:b/>
                <w:sz w:val="24"/>
                <w:szCs w:val="24"/>
                <w:lang w:eastAsia="el-GR"/>
              </w:rPr>
              <w:t>02</w:t>
            </w:r>
            <w:r>
              <w:rPr>
                <w:rFonts w:eastAsia="Times New Roman" w:cstheme="minorHAnsi"/>
                <w:b/>
                <w:sz w:val="24"/>
                <w:szCs w:val="24"/>
                <w:lang w:val="en-US" w:eastAsia="el-GR"/>
              </w:rPr>
              <w:t>5</w:t>
            </w:r>
          </w:p>
        </w:tc>
        <w:tc>
          <w:tcPr>
            <w:tcW w:w="283" w:type="dxa"/>
            <w:shd w:val="clear" w:color="auto" w:fill="C5E0B3" w:themeFill="accent6" w:themeFillTint="66"/>
          </w:tcPr>
          <w:p w:rsidR="0037532D" w:rsidRDefault="0037532D" w:rsidP="00B66B8E">
            <w:pPr>
              <w:spacing w:after="160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119" w:type="dxa"/>
          </w:tcPr>
          <w:p w:rsidR="003D4D1B" w:rsidRDefault="00FB377C" w:rsidP="00B66B8E">
            <w:pPr>
              <w:spacing w:after="160"/>
              <w:jc w:val="center"/>
              <w:rPr>
                <w:rFonts w:eastAsia="Times New Roman" w:cstheme="minorHAnsi"/>
                <w:b/>
                <w:sz w:val="24"/>
                <w:szCs w:val="24"/>
                <w:lang w:eastAsia="el-GR"/>
              </w:rPr>
            </w:pPr>
            <w:r>
              <w:rPr>
                <w:rFonts w:eastAsia="Times New Roman" w:cstheme="minorHAnsi"/>
                <w:b/>
                <w:sz w:val="24"/>
                <w:szCs w:val="24"/>
                <w:lang w:eastAsia="el-GR"/>
              </w:rPr>
              <w:t>Β΄ περίοδος:</w:t>
            </w:r>
          </w:p>
          <w:p w:rsidR="0037532D" w:rsidRDefault="00FB377C" w:rsidP="00B66B8E">
            <w:pPr>
              <w:spacing w:after="16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b/>
                <w:sz w:val="24"/>
                <w:szCs w:val="24"/>
                <w:lang w:val="en-US" w:eastAsia="el-GR"/>
              </w:rPr>
              <w:t>30</w:t>
            </w:r>
            <w:r>
              <w:rPr>
                <w:rFonts w:eastAsia="Times New Roman" w:cstheme="minorHAnsi"/>
                <w:b/>
                <w:sz w:val="24"/>
                <w:szCs w:val="24"/>
                <w:lang w:eastAsia="el-GR"/>
              </w:rPr>
              <w:t>/</w:t>
            </w:r>
            <w:r>
              <w:rPr>
                <w:rFonts w:eastAsia="Times New Roman" w:cstheme="minorHAnsi"/>
                <w:b/>
                <w:sz w:val="24"/>
                <w:szCs w:val="24"/>
                <w:lang w:val="en-US" w:eastAsia="el-GR"/>
              </w:rPr>
              <w:t>6</w:t>
            </w:r>
            <w:r w:rsidR="0037532D" w:rsidRPr="00390574">
              <w:rPr>
                <w:rFonts w:eastAsia="Times New Roman" w:cstheme="minorHAnsi"/>
                <w:b/>
                <w:sz w:val="24"/>
                <w:szCs w:val="24"/>
                <w:lang w:eastAsia="el-GR"/>
              </w:rPr>
              <w:t xml:space="preserve"> </w:t>
            </w:r>
            <w:r>
              <w:rPr>
                <w:rFonts w:eastAsia="Times New Roman" w:cstheme="minorHAnsi"/>
                <w:b/>
                <w:sz w:val="24"/>
                <w:szCs w:val="24"/>
                <w:lang w:val="en-US" w:eastAsia="el-GR"/>
              </w:rPr>
              <w:t xml:space="preserve"> </w:t>
            </w:r>
            <w:r>
              <w:rPr>
                <w:rFonts w:eastAsia="Times New Roman" w:cstheme="minorHAnsi"/>
                <w:b/>
                <w:sz w:val="24"/>
                <w:szCs w:val="24"/>
                <w:lang w:eastAsia="el-GR"/>
              </w:rPr>
              <w:t xml:space="preserve">έως </w:t>
            </w:r>
            <w:r w:rsidR="003D4D1B">
              <w:rPr>
                <w:rFonts w:eastAsia="Times New Roman" w:cstheme="minorHAnsi"/>
                <w:b/>
                <w:sz w:val="24"/>
                <w:szCs w:val="24"/>
                <w:lang w:eastAsia="el-GR"/>
              </w:rPr>
              <w:t xml:space="preserve"> </w:t>
            </w:r>
            <w:r>
              <w:rPr>
                <w:rFonts w:eastAsia="Times New Roman" w:cstheme="minorHAnsi"/>
                <w:b/>
                <w:sz w:val="24"/>
                <w:szCs w:val="24"/>
                <w:lang w:eastAsia="el-GR"/>
              </w:rPr>
              <w:t>11/</w:t>
            </w:r>
            <w:r w:rsidR="0037532D" w:rsidRPr="00390574">
              <w:rPr>
                <w:rFonts w:eastAsia="Times New Roman" w:cstheme="minorHAnsi"/>
                <w:b/>
                <w:sz w:val="24"/>
                <w:szCs w:val="24"/>
                <w:lang w:eastAsia="el-GR"/>
              </w:rPr>
              <w:t>7/202</w:t>
            </w:r>
            <w:r>
              <w:rPr>
                <w:rFonts w:eastAsia="Times New Roman" w:cstheme="minorHAnsi"/>
                <w:b/>
                <w:sz w:val="24"/>
                <w:szCs w:val="24"/>
                <w:lang w:eastAsia="el-GR"/>
              </w:rPr>
              <w:t>5</w:t>
            </w:r>
          </w:p>
        </w:tc>
        <w:tc>
          <w:tcPr>
            <w:tcW w:w="283" w:type="dxa"/>
            <w:shd w:val="clear" w:color="auto" w:fill="C5E0B3" w:themeFill="accent6" w:themeFillTint="66"/>
          </w:tcPr>
          <w:p w:rsidR="0037532D" w:rsidRDefault="0037532D" w:rsidP="00B66B8E">
            <w:pPr>
              <w:spacing w:after="160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697" w:type="dxa"/>
          </w:tcPr>
          <w:p w:rsidR="003D4D1B" w:rsidRDefault="0037532D" w:rsidP="00B66B8E">
            <w:pPr>
              <w:spacing w:after="160"/>
              <w:jc w:val="center"/>
              <w:rPr>
                <w:rFonts w:eastAsia="Times New Roman" w:cstheme="minorHAnsi"/>
                <w:b/>
                <w:sz w:val="24"/>
                <w:szCs w:val="24"/>
                <w:lang w:eastAsia="el-GR"/>
              </w:rPr>
            </w:pPr>
            <w:r w:rsidRPr="00390574">
              <w:rPr>
                <w:rFonts w:eastAsia="Times New Roman" w:cstheme="minorHAnsi"/>
                <w:b/>
                <w:sz w:val="24"/>
                <w:szCs w:val="24"/>
                <w:lang w:eastAsia="el-GR"/>
              </w:rPr>
              <w:t>Γ΄ περίοδος:</w:t>
            </w:r>
          </w:p>
          <w:p w:rsidR="0037532D" w:rsidRDefault="0037532D" w:rsidP="00B66B8E">
            <w:pPr>
              <w:spacing w:after="16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b/>
                <w:sz w:val="24"/>
                <w:szCs w:val="24"/>
                <w:lang w:eastAsia="el-GR"/>
              </w:rPr>
              <w:t>1</w:t>
            </w:r>
            <w:r w:rsidR="00FB377C">
              <w:rPr>
                <w:rFonts w:eastAsia="Times New Roman" w:cstheme="minorHAnsi"/>
                <w:b/>
                <w:sz w:val="24"/>
                <w:szCs w:val="24"/>
                <w:lang w:eastAsia="el-GR"/>
              </w:rPr>
              <w:t>4</w:t>
            </w:r>
            <w:r w:rsidR="003D4D1B">
              <w:rPr>
                <w:rFonts w:eastAsia="Times New Roman" w:cstheme="minorHAnsi"/>
                <w:b/>
                <w:sz w:val="24"/>
                <w:szCs w:val="24"/>
                <w:lang w:eastAsia="el-GR"/>
              </w:rPr>
              <w:t>/</w:t>
            </w:r>
            <w:r w:rsidR="003D4D1B" w:rsidRPr="00390574">
              <w:rPr>
                <w:rFonts w:eastAsia="Times New Roman" w:cstheme="minorHAnsi"/>
                <w:b/>
                <w:sz w:val="24"/>
                <w:szCs w:val="24"/>
                <w:lang w:eastAsia="el-GR"/>
              </w:rPr>
              <w:t>7</w:t>
            </w:r>
            <w:r w:rsidR="003D4D1B">
              <w:rPr>
                <w:rFonts w:eastAsia="Times New Roman" w:cstheme="minorHAnsi"/>
                <w:b/>
                <w:sz w:val="24"/>
                <w:szCs w:val="24"/>
                <w:lang w:eastAsia="el-GR"/>
              </w:rPr>
              <w:t xml:space="preserve"> </w:t>
            </w:r>
            <w:r w:rsidRPr="00390574">
              <w:rPr>
                <w:rFonts w:eastAsia="Times New Roman" w:cstheme="minorHAnsi"/>
                <w:b/>
                <w:sz w:val="24"/>
                <w:szCs w:val="24"/>
                <w:lang w:eastAsia="el-GR"/>
              </w:rPr>
              <w:t xml:space="preserve"> </w:t>
            </w:r>
            <w:r w:rsidR="003D4D1B">
              <w:rPr>
                <w:rFonts w:eastAsia="Times New Roman" w:cstheme="minorHAnsi"/>
                <w:b/>
                <w:sz w:val="24"/>
                <w:szCs w:val="24"/>
                <w:lang w:eastAsia="el-GR"/>
              </w:rPr>
              <w:t xml:space="preserve">έως </w:t>
            </w:r>
            <w:r w:rsidR="00FB377C">
              <w:rPr>
                <w:rFonts w:eastAsia="Times New Roman" w:cstheme="minorHAnsi"/>
                <w:b/>
                <w:sz w:val="24"/>
                <w:szCs w:val="24"/>
                <w:lang w:eastAsia="el-GR"/>
              </w:rPr>
              <w:t xml:space="preserve"> 25</w:t>
            </w:r>
            <w:r w:rsidRPr="00390574">
              <w:rPr>
                <w:rFonts w:eastAsia="Times New Roman" w:cstheme="minorHAnsi"/>
                <w:b/>
                <w:sz w:val="24"/>
                <w:szCs w:val="24"/>
                <w:lang w:eastAsia="el-GR"/>
              </w:rPr>
              <w:t>/7/202</w:t>
            </w:r>
            <w:r w:rsidR="00FB377C">
              <w:rPr>
                <w:rFonts w:eastAsia="Times New Roman" w:cstheme="minorHAnsi"/>
                <w:b/>
                <w:sz w:val="24"/>
                <w:szCs w:val="24"/>
                <w:lang w:eastAsia="el-GR"/>
              </w:rPr>
              <w:t>5</w:t>
            </w:r>
          </w:p>
        </w:tc>
      </w:tr>
    </w:tbl>
    <w:p w:rsidR="00FE3138" w:rsidRDefault="00FE3138" w:rsidP="00B66B8E">
      <w:pPr>
        <w:spacing w:line="240" w:lineRule="auto"/>
        <w:jc w:val="both"/>
        <w:rPr>
          <w:rFonts w:eastAsia="Times New Roman" w:cstheme="minorHAnsi"/>
          <w:b/>
          <w:bCs/>
          <w:sz w:val="24"/>
          <w:szCs w:val="24"/>
          <w:lang w:eastAsia="el-GR"/>
        </w:rPr>
      </w:pPr>
    </w:p>
    <w:p w:rsidR="00D9499E" w:rsidRPr="003413C1" w:rsidRDefault="00BE6C59" w:rsidP="00B66B8E">
      <w:pPr>
        <w:spacing w:line="240" w:lineRule="auto"/>
        <w:jc w:val="both"/>
        <w:rPr>
          <w:rFonts w:eastAsia="Times New Roman" w:cstheme="minorHAnsi"/>
          <w:b/>
          <w:bCs/>
          <w:sz w:val="24"/>
          <w:szCs w:val="24"/>
          <w:lang w:eastAsia="el-GR"/>
        </w:rPr>
      </w:pPr>
      <w:r w:rsidRPr="003413C1">
        <w:rPr>
          <w:rFonts w:eastAsia="Times New Roman" w:cstheme="minorHAnsi"/>
          <w:b/>
          <w:bCs/>
          <w:sz w:val="24"/>
          <w:szCs w:val="24"/>
          <w:lang w:eastAsia="el-GR"/>
        </w:rPr>
        <w:t>Έναρξη - λήξη υποβολής αιτήσεων :</w:t>
      </w:r>
    </w:p>
    <w:p w:rsidR="00A32B9D" w:rsidRPr="003413C1" w:rsidRDefault="00A32B9D" w:rsidP="00B66B8E">
      <w:pPr>
        <w:spacing w:line="240" w:lineRule="auto"/>
        <w:jc w:val="both"/>
        <w:rPr>
          <w:rFonts w:eastAsia="Times New Roman" w:cstheme="minorHAnsi"/>
          <w:b/>
          <w:bCs/>
          <w:sz w:val="24"/>
          <w:szCs w:val="24"/>
          <w:lang w:eastAsia="el-GR"/>
        </w:rPr>
      </w:pPr>
      <w:r w:rsidRPr="003413C1">
        <w:rPr>
          <w:rFonts w:eastAsia="Times New Roman" w:cstheme="minorHAnsi"/>
          <w:bCs/>
          <w:sz w:val="24"/>
          <w:szCs w:val="24"/>
          <w:lang w:eastAsia="el-GR"/>
        </w:rPr>
        <w:t xml:space="preserve">Οι αιτήσεις ξεκινούν </w:t>
      </w:r>
      <w:r w:rsidR="005A7CA8" w:rsidRPr="003413C1">
        <w:rPr>
          <w:rFonts w:eastAsia="Times New Roman" w:cstheme="minorHAnsi"/>
          <w:bCs/>
          <w:sz w:val="24"/>
          <w:szCs w:val="24"/>
          <w:lang w:eastAsia="el-GR"/>
        </w:rPr>
        <w:t>τη</w:t>
      </w:r>
      <w:r w:rsidRPr="003413C1">
        <w:rPr>
          <w:rFonts w:eastAsia="Times New Roman" w:cstheme="minorHAnsi"/>
          <w:bCs/>
          <w:sz w:val="24"/>
          <w:szCs w:val="24"/>
          <w:lang w:eastAsia="el-GR"/>
        </w:rPr>
        <w:t xml:space="preserve"> </w:t>
      </w:r>
      <w:r w:rsidR="00D9499E" w:rsidRPr="003413C1">
        <w:rPr>
          <w:rFonts w:eastAsia="Times New Roman" w:cstheme="minorHAnsi"/>
          <w:bCs/>
          <w:sz w:val="24"/>
          <w:szCs w:val="24"/>
          <w:lang w:eastAsia="el-GR"/>
        </w:rPr>
        <w:t xml:space="preserve"> </w:t>
      </w:r>
      <w:r w:rsidR="00FB377C" w:rsidRPr="003413C1">
        <w:rPr>
          <w:rFonts w:eastAsia="Times New Roman" w:cstheme="minorHAnsi"/>
          <w:b/>
          <w:bCs/>
          <w:sz w:val="24"/>
          <w:szCs w:val="24"/>
          <w:lang w:eastAsia="el-GR"/>
        </w:rPr>
        <w:t>Δευτέρα 26</w:t>
      </w:r>
      <w:r w:rsidR="005A7CA8" w:rsidRPr="003413C1">
        <w:rPr>
          <w:rFonts w:eastAsia="Times New Roman" w:cstheme="minorHAnsi"/>
          <w:b/>
          <w:bCs/>
          <w:sz w:val="24"/>
          <w:szCs w:val="24"/>
          <w:lang w:eastAsia="el-GR"/>
        </w:rPr>
        <w:t>/</w:t>
      </w:r>
      <w:r w:rsidRPr="003413C1">
        <w:rPr>
          <w:rFonts w:eastAsia="Times New Roman" w:cstheme="minorHAnsi"/>
          <w:b/>
          <w:bCs/>
          <w:sz w:val="24"/>
          <w:szCs w:val="24"/>
          <w:lang w:eastAsia="el-GR"/>
        </w:rPr>
        <w:t>5</w:t>
      </w:r>
      <w:r w:rsidR="005A7CA8" w:rsidRPr="003413C1">
        <w:rPr>
          <w:rFonts w:eastAsia="Times New Roman" w:cstheme="minorHAnsi"/>
          <w:b/>
          <w:bCs/>
          <w:sz w:val="24"/>
          <w:szCs w:val="24"/>
          <w:lang w:eastAsia="el-GR"/>
        </w:rPr>
        <w:t>/</w:t>
      </w:r>
      <w:r w:rsidRPr="003413C1">
        <w:rPr>
          <w:rFonts w:eastAsia="Times New Roman" w:cstheme="minorHAnsi"/>
          <w:b/>
          <w:bCs/>
          <w:sz w:val="24"/>
          <w:szCs w:val="24"/>
          <w:lang w:eastAsia="el-GR"/>
        </w:rPr>
        <w:t>202</w:t>
      </w:r>
      <w:r w:rsidR="00FB377C" w:rsidRPr="003413C1">
        <w:rPr>
          <w:rFonts w:eastAsia="Times New Roman" w:cstheme="minorHAnsi"/>
          <w:b/>
          <w:bCs/>
          <w:sz w:val="24"/>
          <w:szCs w:val="24"/>
          <w:lang w:eastAsia="el-GR"/>
        </w:rPr>
        <w:t>5</w:t>
      </w:r>
      <w:r w:rsidR="00D9499E" w:rsidRPr="003413C1">
        <w:rPr>
          <w:rFonts w:eastAsia="Times New Roman" w:cstheme="minorHAnsi"/>
          <w:b/>
          <w:bCs/>
          <w:sz w:val="24"/>
          <w:szCs w:val="24"/>
          <w:lang w:eastAsia="el-GR"/>
        </w:rPr>
        <w:t xml:space="preserve"> </w:t>
      </w:r>
      <w:r w:rsidRPr="003413C1">
        <w:rPr>
          <w:rFonts w:eastAsia="Times New Roman" w:cstheme="minorHAnsi"/>
          <w:bCs/>
          <w:sz w:val="24"/>
          <w:szCs w:val="24"/>
          <w:lang w:eastAsia="el-GR"/>
        </w:rPr>
        <w:t xml:space="preserve"> και λήγουν στις </w:t>
      </w:r>
      <w:r w:rsidR="00C07083" w:rsidRPr="003413C1">
        <w:rPr>
          <w:rFonts w:eastAsia="Times New Roman" w:cstheme="minorHAnsi"/>
          <w:bCs/>
          <w:sz w:val="24"/>
          <w:szCs w:val="24"/>
          <w:lang w:eastAsia="el-GR"/>
        </w:rPr>
        <w:t>:</w:t>
      </w:r>
      <w:r w:rsidR="0037532D" w:rsidRPr="003413C1">
        <w:rPr>
          <w:rFonts w:eastAsia="Times New Roman" w:cstheme="minorHAnsi"/>
          <w:bCs/>
          <w:sz w:val="24"/>
          <w:szCs w:val="24"/>
          <w:lang w:eastAsia="el-GR"/>
        </w:rPr>
        <w:t xml:space="preserve"> </w:t>
      </w:r>
    </w:p>
    <w:p w:rsidR="00A32B9D" w:rsidRPr="003413C1" w:rsidRDefault="005A7CA8" w:rsidP="00B66B8E">
      <w:pPr>
        <w:spacing w:line="240" w:lineRule="auto"/>
        <w:rPr>
          <w:rFonts w:eastAsia="Times New Roman" w:cstheme="minorHAnsi"/>
          <w:b/>
          <w:bCs/>
          <w:sz w:val="24"/>
          <w:szCs w:val="24"/>
          <w:lang w:eastAsia="el-GR"/>
        </w:rPr>
      </w:pPr>
      <w:r w:rsidRPr="003413C1">
        <w:rPr>
          <w:rFonts w:eastAsia="Times New Roman" w:cstheme="minorHAnsi"/>
          <w:b/>
          <w:bCs/>
          <w:sz w:val="24"/>
          <w:szCs w:val="24"/>
          <w:lang w:eastAsia="el-GR"/>
        </w:rPr>
        <w:t xml:space="preserve">04 / 6 / </w:t>
      </w:r>
      <w:r w:rsidR="00FB377C" w:rsidRPr="003413C1">
        <w:rPr>
          <w:rFonts w:eastAsia="Times New Roman" w:cstheme="minorHAnsi"/>
          <w:b/>
          <w:bCs/>
          <w:sz w:val="24"/>
          <w:szCs w:val="24"/>
          <w:lang w:eastAsia="el-GR"/>
        </w:rPr>
        <w:t>2025</w:t>
      </w:r>
      <w:r w:rsidR="00A32B9D" w:rsidRPr="003413C1">
        <w:rPr>
          <w:rFonts w:eastAsia="Times New Roman" w:cstheme="minorHAnsi"/>
          <w:b/>
          <w:bCs/>
          <w:sz w:val="24"/>
          <w:szCs w:val="24"/>
          <w:lang w:eastAsia="el-GR"/>
        </w:rPr>
        <w:t xml:space="preserve"> για την Α΄ περίοδο</w:t>
      </w:r>
    </w:p>
    <w:p w:rsidR="00A32B9D" w:rsidRPr="003413C1" w:rsidRDefault="00A32B9D" w:rsidP="00B66B8E">
      <w:pPr>
        <w:spacing w:line="240" w:lineRule="auto"/>
        <w:rPr>
          <w:rFonts w:eastAsia="Times New Roman" w:cstheme="minorHAnsi"/>
          <w:b/>
          <w:bCs/>
          <w:sz w:val="24"/>
          <w:szCs w:val="24"/>
          <w:lang w:eastAsia="el-GR"/>
        </w:rPr>
      </w:pPr>
      <w:r w:rsidRPr="003413C1">
        <w:rPr>
          <w:rFonts w:eastAsia="Times New Roman" w:cstheme="minorHAnsi"/>
          <w:b/>
          <w:bCs/>
          <w:sz w:val="24"/>
          <w:szCs w:val="24"/>
          <w:lang w:eastAsia="el-GR"/>
        </w:rPr>
        <w:t>2</w:t>
      </w:r>
      <w:r w:rsidR="005A7CA8" w:rsidRPr="003413C1">
        <w:rPr>
          <w:rFonts w:eastAsia="Times New Roman" w:cstheme="minorHAnsi"/>
          <w:b/>
          <w:bCs/>
          <w:sz w:val="24"/>
          <w:szCs w:val="24"/>
          <w:lang w:eastAsia="el-GR"/>
        </w:rPr>
        <w:t>0 / 6 /</w:t>
      </w:r>
      <w:r w:rsidR="00FB377C" w:rsidRPr="003413C1">
        <w:rPr>
          <w:rFonts w:eastAsia="Times New Roman" w:cstheme="minorHAnsi"/>
          <w:b/>
          <w:bCs/>
          <w:sz w:val="24"/>
          <w:szCs w:val="24"/>
          <w:lang w:eastAsia="el-GR"/>
        </w:rPr>
        <w:t xml:space="preserve"> 2025</w:t>
      </w:r>
      <w:r w:rsidRPr="003413C1">
        <w:rPr>
          <w:rFonts w:eastAsia="Times New Roman" w:cstheme="minorHAnsi"/>
          <w:b/>
          <w:bCs/>
          <w:sz w:val="24"/>
          <w:szCs w:val="24"/>
          <w:lang w:eastAsia="el-GR"/>
        </w:rPr>
        <w:t xml:space="preserve"> για τη Β΄ περίοδο </w:t>
      </w:r>
    </w:p>
    <w:p w:rsidR="00BE6C59" w:rsidRPr="003413C1" w:rsidRDefault="00FB377C" w:rsidP="00B66B8E">
      <w:pPr>
        <w:spacing w:line="240" w:lineRule="auto"/>
        <w:rPr>
          <w:rFonts w:eastAsia="Times New Roman" w:cstheme="minorHAnsi"/>
          <w:b/>
          <w:bCs/>
          <w:sz w:val="24"/>
          <w:szCs w:val="24"/>
          <w:lang w:eastAsia="el-GR"/>
        </w:rPr>
      </w:pPr>
      <w:r w:rsidRPr="003413C1">
        <w:rPr>
          <w:rFonts w:eastAsia="Times New Roman" w:cstheme="minorHAnsi"/>
          <w:b/>
          <w:bCs/>
          <w:sz w:val="24"/>
          <w:szCs w:val="24"/>
          <w:lang w:eastAsia="el-GR"/>
        </w:rPr>
        <w:t xml:space="preserve">04 </w:t>
      </w:r>
      <w:r w:rsidR="005A7CA8" w:rsidRPr="003413C1">
        <w:rPr>
          <w:rFonts w:eastAsia="Times New Roman" w:cstheme="minorHAnsi"/>
          <w:b/>
          <w:bCs/>
          <w:sz w:val="24"/>
          <w:szCs w:val="24"/>
          <w:lang w:eastAsia="el-GR"/>
        </w:rPr>
        <w:t xml:space="preserve">/ 7 / </w:t>
      </w:r>
      <w:r w:rsidRPr="003413C1">
        <w:rPr>
          <w:rFonts w:eastAsia="Times New Roman" w:cstheme="minorHAnsi"/>
          <w:b/>
          <w:bCs/>
          <w:sz w:val="24"/>
          <w:szCs w:val="24"/>
          <w:lang w:eastAsia="el-GR"/>
        </w:rPr>
        <w:t>2025</w:t>
      </w:r>
      <w:r w:rsidR="00A32B9D" w:rsidRPr="003413C1">
        <w:rPr>
          <w:rFonts w:eastAsia="Times New Roman" w:cstheme="minorHAnsi"/>
          <w:b/>
          <w:bCs/>
          <w:sz w:val="24"/>
          <w:szCs w:val="24"/>
          <w:lang w:eastAsia="el-GR"/>
        </w:rPr>
        <w:t xml:space="preserve"> για τη Γ΄ περίοδο</w:t>
      </w:r>
    </w:p>
    <w:p w:rsidR="000C0EE8" w:rsidRDefault="000C0EE8" w:rsidP="00B66B8E">
      <w:pPr>
        <w:spacing w:line="240" w:lineRule="auto"/>
        <w:jc w:val="both"/>
        <w:rPr>
          <w:rFonts w:eastAsia="Times New Roman" w:cstheme="minorHAnsi"/>
          <w:b/>
          <w:bCs/>
          <w:sz w:val="24"/>
          <w:szCs w:val="24"/>
          <w:lang w:eastAsia="el-GR"/>
        </w:rPr>
      </w:pPr>
    </w:p>
    <w:p w:rsidR="00C07083" w:rsidRPr="003413C1" w:rsidRDefault="00A5303F" w:rsidP="00B66B8E">
      <w:pPr>
        <w:spacing w:line="240" w:lineRule="auto"/>
        <w:jc w:val="both"/>
        <w:rPr>
          <w:rFonts w:eastAsia="Times New Roman" w:cstheme="minorHAnsi"/>
          <w:b/>
          <w:bCs/>
          <w:sz w:val="24"/>
          <w:szCs w:val="24"/>
          <w:lang w:eastAsia="el-GR"/>
        </w:rPr>
      </w:pPr>
      <w:r>
        <w:rPr>
          <w:rFonts w:eastAsia="Times New Roman" w:cstheme="minorHAnsi"/>
          <w:b/>
          <w:bCs/>
          <w:sz w:val="24"/>
          <w:szCs w:val="24"/>
          <w:lang w:eastAsia="el-GR"/>
        </w:rPr>
        <w:t>Δ</w:t>
      </w:r>
      <w:r w:rsidR="00C07083" w:rsidRPr="003413C1">
        <w:rPr>
          <w:rFonts w:eastAsia="Times New Roman" w:cstheme="minorHAnsi"/>
          <w:b/>
          <w:bCs/>
          <w:sz w:val="24"/>
          <w:szCs w:val="24"/>
          <w:lang w:eastAsia="el-GR"/>
        </w:rPr>
        <w:t>ικαιολογητικά</w:t>
      </w:r>
      <w:r w:rsidR="0037532D" w:rsidRPr="003413C1">
        <w:rPr>
          <w:rFonts w:eastAsia="Times New Roman" w:cstheme="minorHAnsi"/>
          <w:b/>
          <w:bCs/>
          <w:sz w:val="24"/>
          <w:szCs w:val="24"/>
          <w:lang w:eastAsia="el-GR"/>
        </w:rPr>
        <w:t xml:space="preserve"> εγγραφής</w:t>
      </w:r>
      <w:r w:rsidR="00C07083" w:rsidRPr="003413C1">
        <w:rPr>
          <w:rFonts w:eastAsia="Times New Roman" w:cstheme="minorHAnsi"/>
          <w:b/>
          <w:bCs/>
          <w:sz w:val="24"/>
          <w:szCs w:val="24"/>
          <w:lang w:eastAsia="el-GR"/>
        </w:rPr>
        <w:t xml:space="preserve"> :</w:t>
      </w:r>
    </w:p>
    <w:p w:rsidR="00C07083" w:rsidRPr="003413C1" w:rsidRDefault="00C07083" w:rsidP="00B66B8E">
      <w:pPr>
        <w:numPr>
          <w:ilvl w:val="0"/>
          <w:numId w:val="1"/>
        </w:numPr>
        <w:spacing w:line="240" w:lineRule="auto"/>
        <w:ind w:left="357" w:hanging="357"/>
        <w:jc w:val="both"/>
        <w:rPr>
          <w:rFonts w:eastAsia="Times New Roman" w:cstheme="minorHAnsi"/>
          <w:sz w:val="24"/>
          <w:szCs w:val="24"/>
          <w:lang w:eastAsia="el-GR"/>
        </w:rPr>
      </w:pPr>
      <w:r w:rsidRPr="003413C1">
        <w:rPr>
          <w:rFonts w:eastAsia="Times New Roman" w:cstheme="minorHAnsi"/>
          <w:sz w:val="24"/>
          <w:szCs w:val="24"/>
          <w:lang w:eastAsia="el-GR"/>
        </w:rPr>
        <w:t>Αίτηση (</w:t>
      </w:r>
      <w:r w:rsidR="00D9499E" w:rsidRPr="003413C1">
        <w:rPr>
          <w:rFonts w:eastAsia="Times New Roman" w:cstheme="minorHAnsi"/>
          <w:sz w:val="24"/>
          <w:szCs w:val="24"/>
          <w:lang w:eastAsia="el-GR"/>
        </w:rPr>
        <w:t xml:space="preserve">βρίσκεται </w:t>
      </w:r>
      <w:r w:rsidR="003659FC" w:rsidRPr="003413C1">
        <w:rPr>
          <w:rFonts w:eastAsia="Times New Roman" w:cstheme="minorHAnsi"/>
          <w:sz w:val="24"/>
          <w:szCs w:val="24"/>
          <w:lang w:eastAsia="el-GR"/>
        </w:rPr>
        <w:t xml:space="preserve">διαθέσιμη στην ιστοσελίδα του δήμου ή </w:t>
      </w:r>
      <w:r w:rsidR="00AE0061" w:rsidRPr="003413C1">
        <w:rPr>
          <w:rFonts w:eastAsia="Times New Roman" w:cstheme="minorHAnsi"/>
          <w:sz w:val="24"/>
          <w:szCs w:val="24"/>
          <w:lang w:eastAsia="el-GR"/>
        </w:rPr>
        <w:t>παρέχεται από τ</w:t>
      </w:r>
      <w:r w:rsidRPr="003413C1">
        <w:rPr>
          <w:rFonts w:eastAsia="Times New Roman" w:cstheme="minorHAnsi"/>
          <w:sz w:val="24"/>
          <w:szCs w:val="24"/>
          <w:lang w:eastAsia="el-GR"/>
        </w:rPr>
        <w:t>ην υπηρεσία)</w:t>
      </w:r>
    </w:p>
    <w:p w:rsidR="00C07083" w:rsidRPr="003413C1" w:rsidRDefault="00FE3138" w:rsidP="00B66B8E">
      <w:pPr>
        <w:numPr>
          <w:ilvl w:val="0"/>
          <w:numId w:val="1"/>
        </w:numPr>
        <w:spacing w:line="240" w:lineRule="auto"/>
        <w:ind w:left="357" w:hanging="357"/>
        <w:jc w:val="both"/>
        <w:rPr>
          <w:rFonts w:eastAsia="Times New Roman" w:cstheme="minorHAnsi"/>
          <w:sz w:val="24"/>
          <w:szCs w:val="24"/>
          <w:lang w:eastAsia="el-GR"/>
        </w:rPr>
      </w:pPr>
      <w:r w:rsidRPr="003413C1">
        <w:rPr>
          <w:rFonts w:eastAsia="Times New Roman" w:cstheme="minorHAnsi"/>
          <w:sz w:val="24"/>
          <w:szCs w:val="24"/>
          <w:lang w:eastAsia="el-GR"/>
        </w:rPr>
        <w:t>Πιστοποιητικό Ο</w:t>
      </w:r>
      <w:r w:rsidR="00D9499E" w:rsidRPr="003413C1">
        <w:rPr>
          <w:rFonts w:eastAsia="Times New Roman" w:cstheme="minorHAnsi"/>
          <w:sz w:val="24"/>
          <w:szCs w:val="24"/>
          <w:lang w:eastAsia="el-GR"/>
        </w:rPr>
        <w:t xml:space="preserve">ικογενειακής </w:t>
      </w:r>
      <w:r w:rsidRPr="003413C1">
        <w:rPr>
          <w:rFonts w:eastAsia="Times New Roman" w:cstheme="minorHAnsi"/>
          <w:sz w:val="24"/>
          <w:szCs w:val="24"/>
          <w:lang w:eastAsia="el-GR"/>
        </w:rPr>
        <w:t>Κ</w:t>
      </w:r>
      <w:r w:rsidR="00C07083" w:rsidRPr="003413C1">
        <w:rPr>
          <w:rFonts w:eastAsia="Times New Roman" w:cstheme="minorHAnsi"/>
          <w:sz w:val="24"/>
          <w:szCs w:val="24"/>
          <w:lang w:eastAsia="el-GR"/>
        </w:rPr>
        <w:t>ατάστασης</w:t>
      </w:r>
      <w:r w:rsidR="00BA2192" w:rsidRPr="003413C1">
        <w:rPr>
          <w:rFonts w:eastAsia="Times New Roman" w:cstheme="minorHAnsi"/>
          <w:sz w:val="24"/>
          <w:szCs w:val="24"/>
          <w:lang w:eastAsia="el-GR"/>
        </w:rPr>
        <w:t xml:space="preserve"> </w:t>
      </w:r>
      <w:r w:rsidR="00AE0061" w:rsidRPr="003413C1">
        <w:rPr>
          <w:rFonts w:eastAsia="Times New Roman" w:cstheme="minorHAnsi"/>
          <w:sz w:val="24"/>
          <w:szCs w:val="24"/>
          <w:lang w:eastAsia="el-GR"/>
        </w:rPr>
        <w:t>(αυτεπάγγελτη αναζήτηση)</w:t>
      </w:r>
    </w:p>
    <w:p w:rsidR="00C07083" w:rsidRPr="003413C1" w:rsidRDefault="00D9499E" w:rsidP="00B66B8E">
      <w:pPr>
        <w:numPr>
          <w:ilvl w:val="0"/>
          <w:numId w:val="1"/>
        </w:numPr>
        <w:spacing w:line="240" w:lineRule="auto"/>
        <w:ind w:left="357" w:hanging="357"/>
        <w:jc w:val="both"/>
        <w:rPr>
          <w:rFonts w:eastAsia="Times New Roman" w:cstheme="minorHAnsi"/>
          <w:sz w:val="24"/>
          <w:szCs w:val="24"/>
          <w:lang w:eastAsia="el-GR"/>
        </w:rPr>
      </w:pPr>
      <w:r w:rsidRPr="003413C1">
        <w:rPr>
          <w:rFonts w:eastAsia="Times New Roman" w:cstheme="minorHAnsi"/>
          <w:sz w:val="24"/>
          <w:szCs w:val="24"/>
          <w:lang w:eastAsia="el-GR"/>
        </w:rPr>
        <w:t xml:space="preserve">Βεβαίωση </w:t>
      </w:r>
      <w:r w:rsidR="00FE3138" w:rsidRPr="003413C1">
        <w:rPr>
          <w:rFonts w:eastAsia="Times New Roman" w:cstheme="minorHAnsi"/>
          <w:sz w:val="24"/>
          <w:szCs w:val="24"/>
          <w:lang w:eastAsia="el-GR"/>
        </w:rPr>
        <w:t xml:space="preserve">εργασίας </w:t>
      </w:r>
      <w:r w:rsidR="00C07083" w:rsidRPr="003413C1">
        <w:rPr>
          <w:rFonts w:eastAsia="Times New Roman" w:cstheme="minorHAnsi"/>
          <w:sz w:val="24"/>
          <w:szCs w:val="24"/>
          <w:lang w:eastAsia="el-GR"/>
        </w:rPr>
        <w:t>και των δύο γονέων</w:t>
      </w:r>
    </w:p>
    <w:p w:rsidR="00C07083" w:rsidRPr="003413C1" w:rsidRDefault="001C12B7" w:rsidP="00B66B8E">
      <w:pPr>
        <w:numPr>
          <w:ilvl w:val="0"/>
          <w:numId w:val="1"/>
        </w:numPr>
        <w:spacing w:line="240" w:lineRule="auto"/>
        <w:ind w:left="357" w:hanging="357"/>
        <w:jc w:val="both"/>
        <w:rPr>
          <w:rFonts w:eastAsia="Times New Roman" w:cstheme="minorHAnsi"/>
          <w:sz w:val="24"/>
          <w:szCs w:val="24"/>
          <w:lang w:eastAsia="el-GR"/>
        </w:rPr>
      </w:pPr>
      <w:r w:rsidRPr="003413C1">
        <w:rPr>
          <w:rFonts w:eastAsia="Times New Roman" w:cstheme="minorHAnsi"/>
          <w:sz w:val="24"/>
          <w:szCs w:val="24"/>
          <w:lang w:eastAsia="el-GR"/>
        </w:rPr>
        <w:t xml:space="preserve">Πρόσφατη </w:t>
      </w:r>
      <w:r w:rsidR="00C07083" w:rsidRPr="003413C1">
        <w:rPr>
          <w:rFonts w:eastAsia="Times New Roman" w:cstheme="minorHAnsi"/>
          <w:sz w:val="24"/>
          <w:szCs w:val="24"/>
          <w:lang w:eastAsia="el-GR"/>
        </w:rPr>
        <w:t>βεβαίωση</w:t>
      </w:r>
      <w:r w:rsidR="00FE3138" w:rsidRPr="003413C1">
        <w:rPr>
          <w:rFonts w:eastAsia="Times New Roman" w:cstheme="minorHAnsi"/>
          <w:sz w:val="24"/>
          <w:szCs w:val="24"/>
          <w:lang w:eastAsia="el-GR"/>
        </w:rPr>
        <w:t xml:space="preserve"> υγείας </w:t>
      </w:r>
      <w:r w:rsidR="00184B4D" w:rsidRPr="003413C1">
        <w:rPr>
          <w:rFonts w:eastAsia="Times New Roman" w:cstheme="minorHAnsi"/>
          <w:sz w:val="24"/>
          <w:szCs w:val="24"/>
          <w:lang w:eastAsia="el-GR"/>
        </w:rPr>
        <w:t>από παιδίατρο</w:t>
      </w:r>
    </w:p>
    <w:p w:rsidR="00EB2C7A" w:rsidRPr="003413C1" w:rsidRDefault="001C12B7" w:rsidP="00B66B8E">
      <w:pPr>
        <w:pStyle w:val="a3"/>
        <w:numPr>
          <w:ilvl w:val="0"/>
          <w:numId w:val="1"/>
        </w:numPr>
        <w:tabs>
          <w:tab w:val="num" w:pos="426"/>
        </w:tabs>
        <w:spacing w:after="160" w:line="240" w:lineRule="auto"/>
        <w:contextualSpacing w:val="0"/>
        <w:jc w:val="both"/>
        <w:rPr>
          <w:rFonts w:eastAsia="Times New Roman" w:cstheme="minorHAnsi"/>
          <w:sz w:val="24"/>
          <w:szCs w:val="24"/>
          <w:lang w:eastAsia="el-GR"/>
        </w:rPr>
      </w:pPr>
      <w:r w:rsidRPr="00B66B8E">
        <w:rPr>
          <w:rFonts w:eastAsia="Times New Roman" w:cstheme="minorHAnsi"/>
          <w:kern w:val="2"/>
          <w:sz w:val="24"/>
          <w:szCs w:val="24"/>
          <w:lang w:eastAsia="el-GR"/>
        </w:rPr>
        <w:t>Α</w:t>
      </w:r>
      <w:r w:rsidR="00EB2C7A" w:rsidRPr="00B66B8E">
        <w:rPr>
          <w:rFonts w:eastAsia="Times New Roman" w:cstheme="minorHAnsi"/>
          <w:kern w:val="2"/>
          <w:sz w:val="24"/>
          <w:szCs w:val="24"/>
          <w:lang w:eastAsia="el-GR"/>
        </w:rPr>
        <w:t xml:space="preserve">ποδεικτικό διεύθυνσης κατοικίας </w:t>
      </w:r>
      <w:r w:rsidR="00FE3138" w:rsidRPr="00B66B8E">
        <w:rPr>
          <w:rFonts w:eastAsia="Times New Roman" w:cstheme="minorHAnsi"/>
          <w:kern w:val="2"/>
          <w:sz w:val="24"/>
          <w:szCs w:val="24"/>
          <w:lang w:eastAsia="el-GR"/>
        </w:rPr>
        <w:t>(</w:t>
      </w:r>
      <w:r w:rsidR="0034607B" w:rsidRPr="00B66B8E">
        <w:rPr>
          <w:rFonts w:eastAsia="Times New Roman" w:cstheme="minorHAnsi"/>
          <w:kern w:val="2"/>
          <w:sz w:val="24"/>
          <w:szCs w:val="24"/>
          <w:lang w:eastAsia="el-GR"/>
        </w:rPr>
        <w:t xml:space="preserve">αντίγραφο πρόσφατου λογαριασμού </w:t>
      </w:r>
      <w:r w:rsidR="00C07083" w:rsidRPr="00B66B8E">
        <w:rPr>
          <w:rFonts w:eastAsia="Times New Roman" w:cstheme="minorHAnsi"/>
          <w:kern w:val="2"/>
          <w:sz w:val="24"/>
          <w:szCs w:val="24"/>
          <w:lang w:eastAsia="el-GR"/>
        </w:rPr>
        <w:t>ΔΕΚΟ</w:t>
      </w:r>
      <w:r w:rsidR="00491B43">
        <w:rPr>
          <w:rFonts w:eastAsia="Times New Roman" w:cstheme="minorHAnsi"/>
          <w:kern w:val="2"/>
          <w:sz w:val="24"/>
          <w:szCs w:val="24"/>
          <w:lang w:eastAsia="el-GR"/>
        </w:rPr>
        <w:t>,</w:t>
      </w:r>
      <w:r w:rsidR="0034607B" w:rsidRPr="00B66B8E">
        <w:rPr>
          <w:rFonts w:eastAsia="Times New Roman" w:cstheme="minorHAnsi"/>
          <w:kern w:val="2"/>
          <w:sz w:val="24"/>
          <w:szCs w:val="24"/>
          <w:lang w:eastAsia="el-GR"/>
        </w:rPr>
        <w:t xml:space="preserve"> ή </w:t>
      </w:r>
      <w:r w:rsidR="00FE3138" w:rsidRPr="00B66B8E">
        <w:rPr>
          <w:rFonts w:eastAsia="Times New Roman" w:cstheme="minorHAnsi"/>
          <w:kern w:val="2"/>
          <w:sz w:val="24"/>
          <w:szCs w:val="24"/>
          <w:lang w:eastAsia="el-GR"/>
        </w:rPr>
        <w:t xml:space="preserve"> </w:t>
      </w:r>
      <w:r w:rsidR="0034607B" w:rsidRPr="00B66B8E">
        <w:rPr>
          <w:rFonts w:eastAsia="Times New Roman" w:cstheme="minorHAnsi"/>
          <w:kern w:val="2"/>
          <w:sz w:val="24"/>
          <w:szCs w:val="24"/>
          <w:lang w:eastAsia="el-GR"/>
        </w:rPr>
        <w:t xml:space="preserve">κινητής </w:t>
      </w:r>
      <w:r w:rsidR="00EB2C7A" w:rsidRPr="00B66B8E">
        <w:rPr>
          <w:rFonts w:eastAsia="Times New Roman" w:cstheme="minorHAnsi"/>
          <w:kern w:val="2"/>
          <w:sz w:val="24"/>
          <w:szCs w:val="24"/>
          <w:lang w:eastAsia="el-GR"/>
        </w:rPr>
        <w:t>τηλεφωνίας</w:t>
      </w:r>
      <w:r w:rsidR="00491B43">
        <w:rPr>
          <w:rFonts w:eastAsia="Times New Roman" w:cstheme="minorHAnsi"/>
          <w:kern w:val="2"/>
          <w:sz w:val="24"/>
          <w:szCs w:val="24"/>
          <w:lang w:eastAsia="el-GR"/>
        </w:rPr>
        <w:t>,</w:t>
      </w:r>
      <w:r w:rsidR="0034607B" w:rsidRPr="00B66B8E">
        <w:rPr>
          <w:rFonts w:eastAsia="Times New Roman" w:cstheme="minorHAnsi"/>
          <w:kern w:val="2"/>
          <w:sz w:val="24"/>
          <w:szCs w:val="24"/>
          <w:lang w:eastAsia="el-GR"/>
        </w:rPr>
        <w:t xml:space="preserve"> ή αντίγραφο μισθωτηρίου</w:t>
      </w:r>
      <w:r w:rsidR="00491B43">
        <w:rPr>
          <w:rFonts w:eastAsia="Times New Roman" w:cstheme="minorHAnsi"/>
          <w:kern w:val="2"/>
          <w:sz w:val="24"/>
          <w:szCs w:val="24"/>
          <w:lang w:eastAsia="el-GR"/>
        </w:rPr>
        <w:t>,</w:t>
      </w:r>
      <w:r w:rsidR="0034607B" w:rsidRPr="00B66B8E">
        <w:rPr>
          <w:rFonts w:eastAsia="Times New Roman" w:cstheme="minorHAnsi"/>
          <w:kern w:val="2"/>
          <w:sz w:val="24"/>
          <w:szCs w:val="24"/>
          <w:lang w:eastAsia="el-GR"/>
        </w:rPr>
        <w:t xml:space="preserve"> </w:t>
      </w:r>
      <w:r w:rsidR="00EB2C7A" w:rsidRPr="00B66B8E">
        <w:rPr>
          <w:rFonts w:eastAsia="Times New Roman" w:cstheme="minorHAnsi"/>
          <w:kern w:val="2"/>
          <w:sz w:val="24"/>
          <w:szCs w:val="24"/>
          <w:lang w:eastAsia="el-GR"/>
        </w:rPr>
        <w:t xml:space="preserve">ή </w:t>
      </w:r>
      <w:r w:rsidR="003413C1" w:rsidRPr="00B66B8E">
        <w:rPr>
          <w:rFonts w:eastAsia="Times New Roman" w:cstheme="minorHAnsi"/>
          <w:kern w:val="2"/>
          <w:sz w:val="24"/>
          <w:szCs w:val="24"/>
          <w:lang w:eastAsia="el-GR"/>
        </w:rPr>
        <w:t xml:space="preserve">άλλο </w:t>
      </w:r>
      <w:r w:rsidR="00EB2C7A" w:rsidRPr="00B66B8E">
        <w:rPr>
          <w:rFonts w:eastAsia="Times New Roman" w:cstheme="minorHAnsi"/>
          <w:kern w:val="2"/>
          <w:sz w:val="24"/>
          <w:szCs w:val="24"/>
          <w:lang w:eastAsia="el-GR"/>
        </w:rPr>
        <w:t xml:space="preserve">αποδεικτικό από το οποίο </w:t>
      </w:r>
      <w:r w:rsidR="0034607B" w:rsidRPr="00B66B8E">
        <w:rPr>
          <w:rFonts w:eastAsia="Times New Roman" w:cstheme="minorHAnsi"/>
          <w:kern w:val="2"/>
          <w:sz w:val="24"/>
          <w:szCs w:val="24"/>
          <w:lang w:eastAsia="el-GR"/>
        </w:rPr>
        <w:t xml:space="preserve">να </w:t>
      </w:r>
      <w:r w:rsidR="00293283" w:rsidRPr="00B66B8E">
        <w:rPr>
          <w:rFonts w:eastAsia="Times New Roman" w:cstheme="minorHAnsi"/>
          <w:kern w:val="2"/>
          <w:sz w:val="24"/>
          <w:szCs w:val="24"/>
          <w:lang w:eastAsia="el-GR"/>
        </w:rPr>
        <w:t xml:space="preserve">προκύπτει </w:t>
      </w:r>
      <w:r w:rsidR="00EB2C7A" w:rsidRPr="00B66B8E">
        <w:rPr>
          <w:rFonts w:eastAsia="Times New Roman" w:cstheme="minorHAnsi"/>
          <w:kern w:val="2"/>
          <w:sz w:val="24"/>
          <w:szCs w:val="24"/>
          <w:lang w:eastAsia="el-GR"/>
        </w:rPr>
        <w:t>η διεύθυνση κατοικίας</w:t>
      </w:r>
      <w:r w:rsidR="0034607B" w:rsidRPr="00B66B8E">
        <w:rPr>
          <w:rFonts w:eastAsia="Times New Roman" w:cstheme="minorHAnsi"/>
          <w:kern w:val="2"/>
          <w:sz w:val="24"/>
          <w:szCs w:val="24"/>
          <w:lang w:eastAsia="el-GR"/>
        </w:rPr>
        <w:t xml:space="preserve"> των γονέων</w:t>
      </w:r>
      <w:r w:rsidR="00491B43">
        <w:rPr>
          <w:rFonts w:eastAsia="Times New Roman" w:cstheme="minorHAnsi"/>
          <w:kern w:val="2"/>
          <w:sz w:val="24"/>
          <w:szCs w:val="24"/>
          <w:lang w:eastAsia="el-GR"/>
        </w:rPr>
        <w:t>)</w:t>
      </w:r>
      <w:r w:rsidR="00E417C7" w:rsidRPr="00B66B8E">
        <w:rPr>
          <w:rFonts w:eastAsia="Times New Roman" w:cstheme="minorHAnsi"/>
          <w:kern w:val="2"/>
          <w:sz w:val="24"/>
          <w:szCs w:val="24"/>
          <w:lang w:eastAsia="el-GR"/>
        </w:rPr>
        <w:t>.</w:t>
      </w:r>
    </w:p>
    <w:p w:rsidR="009C4E4C" w:rsidRPr="003413C1" w:rsidRDefault="00B90DB1" w:rsidP="00B66B8E">
      <w:pPr>
        <w:pStyle w:val="a3"/>
        <w:numPr>
          <w:ilvl w:val="0"/>
          <w:numId w:val="1"/>
        </w:numPr>
        <w:tabs>
          <w:tab w:val="num" w:pos="426"/>
        </w:tabs>
        <w:spacing w:after="160" w:line="240" w:lineRule="auto"/>
        <w:contextualSpacing w:val="0"/>
        <w:jc w:val="both"/>
        <w:rPr>
          <w:rFonts w:eastAsia="Times New Roman" w:cstheme="minorHAnsi"/>
          <w:sz w:val="24"/>
          <w:szCs w:val="24"/>
          <w:lang w:eastAsia="el-GR"/>
        </w:rPr>
      </w:pPr>
      <w:r w:rsidRPr="003413C1">
        <w:rPr>
          <w:rFonts w:eastAsia="Times New Roman" w:cstheme="minorHAnsi"/>
          <w:sz w:val="24"/>
          <w:szCs w:val="24"/>
          <w:lang w:eastAsia="el-GR"/>
        </w:rPr>
        <w:t xml:space="preserve">Οποιοδήποτε άλλο δικαιολογητικό </w:t>
      </w:r>
      <w:r w:rsidR="00293283">
        <w:rPr>
          <w:rFonts w:eastAsia="Times New Roman" w:cstheme="minorHAnsi"/>
          <w:sz w:val="24"/>
          <w:szCs w:val="24"/>
          <w:lang w:eastAsia="el-GR"/>
        </w:rPr>
        <w:t>που η υπηρεσία θα κρίνει ότι είναι απαραίτητο.</w:t>
      </w:r>
    </w:p>
    <w:p w:rsidR="000C0EE8" w:rsidRPr="0081158C" w:rsidRDefault="000C0EE8" w:rsidP="00B66B8E">
      <w:pPr>
        <w:autoSpaceDE w:val="0"/>
        <w:autoSpaceDN w:val="0"/>
        <w:adjustRightInd w:val="0"/>
        <w:spacing w:line="240" w:lineRule="auto"/>
        <w:jc w:val="both"/>
        <w:rPr>
          <w:rFonts w:eastAsia="Times New Roman" w:cstheme="minorHAnsi"/>
          <w:kern w:val="0"/>
          <w:sz w:val="24"/>
          <w:szCs w:val="24"/>
          <w:lang w:eastAsia="el-GR"/>
        </w:rPr>
      </w:pPr>
    </w:p>
    <w:p w:rsidR="00EB49BE" w:rsidRPr="000C0EE8" w:rsidRDefault="000C0EE8" w:rsidP="00B66B8E">
      <w:pPr>
        <w:autoSpaceDE w:val="0"/>
        <w:autoSpaceDN w:val="0"/>
        <w:adjustRightInd w:val="0"/>
        <w:spacing w:line="240" w:lineRule="auto"/>
        <w:jc w:val="both"/>
        <w:rPr>
          <w:b/>
          <w:sz w:val="24"/>
          <w:szCs w:val="24"/>
        </w:rPr>
      </w:pPr>
      <w:r w:rsidRPr="000C0EE8">
        <w:rPr>
          <w:rFonts w:eastAsia="Times New Roman" w:cstheme="minorHAnsi"/>
          <w:b/>
          <w:kern w:val="0"/>
          <w:sz w:val="24"/>
          <w:szCs w:val="24"/>
          <w:lang w:eastAsia="el-GR"/>
        </w:rPr>
        <w:t xml:space="preserve">Υποβολή αίτησης </w:t>
      </w:r>
      <w:r w:rsidR="00EB49BE" w:rsidRPr="000C0EE8">
        <w:rPr>
          <w:b/>
          <w:sz w:val="24"/>
          <w:szCs w:val="24"/>
        </w:rPr>
        <w:t>:</w:t>
      </w:r>
    </w:p>
    <w:p w:rsidR="00EB49BE" w:rsidRPr="003413C1" w:rsidRDefault="00C07083" w:rsidP="00B66B8E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160" w:line="240" w:lineRule="auto"/>
        <w:ind w:left="284" w:hanging="284"/>
        <w:jc w:val="both"/>
        <w:rPr>
          <w:sz w:val="24"/>
          <w:szCs w:val="24"/>
        </w:rPr>
      </w:pPr>
      <w:r w:rsidRPr="003413C1">
        <w:rPr>
          <w:b/>
          <w:bCs/>
          <w:sz w:val="24"/>
          <w:szCs w:val="24"/>
        </w:rPr>
        <w:t>ηλεκτρονικά</w:t>
      </w:r>
      <w:r w:rsidRPr="003413C1">
        <w:rPr>
          <w:sz w:val="24"/>
          <w:szCs w:val="24"/>
        </w:rPr>
        <w:t xml:space="preserve"> στο </w:t>
      </w:r>
      <w:hyperlink r:id="rId13" w:history="1">
        <w:r w:rsidR="00EB49BE" w:rsidRPr="003413C1">
          <w:rPr>
            <w:rStyle w:val="-"/>
            <w:b/>
            <w:bCs/>
            <w:sz w:val="24"/>
            <w:szCs w:val="24"/>
            <w:lang w:val="en-US"/>
          </w:rPr>
          <w:t>protocol</w:t>
        </w:r>
        <w:r w:rsidR="00EB49BE" w:rsidRPr="003413C1">
          <w:rPr>
            <w:rStyle w:val="-"/>
            <w:b/>
            <w:bCs/>
            <w:sz w:val="24"/>
            <w:szCs w:val="24"/>
          </w:rPr>
          <w:t>@</w:t>
        </w:r>
        <w:r w:rsidR="00EB49BE" w:rsidRPr="003413C1">
          <w:rPr>
            <w:rStyle w:val="-"/>
            <w:b/>
            <w:bCs/>
            <w:sz w:val="24"/>
            <w:szCs w:val="24"/>
            <w:lang w:val="en-US"/>
          </w:rPr>
          <w:t>agiavarvara</w:t>
        </w:r>
        <w:r w:rsidR="00EB49BE" w:rsidRPr="003413C1">
          <w:rPr>
            <w:rStyle w:val="-"/>
            <w:b/>
            <w:bCs/>
            <w:sz w:val="24"/>
            <w:szCs w:val="24"/>
          </w:rPr>
          <w:t>.</w:t>
        </w:r>
        <w:r w:rsidR="00EB49BE" w:rsidRPr="003413C1">
          <w:rPr>
            <w:rStyle w:val="-"/>
            <w:b/>
            <w:bCs/>
            <w:sz w:val="24"/>
            <w:szCs w:val="24"/>
            <w:lang w:val="en-US"/>
          </w:rPr>
          <w:t>gr</w:t>
        </w:r>
      </w:hyperlink>
      <w:r w:rsidR="00EB49BE" w:rsidRPr="003413C1">
        <w:rPr>
          <w:sz w:val="24"/>
          <w:szCs w:val="24"/>
        </w:rPr>
        <w:t xml:space="preserve"> </w:t>
      </w:r>
      <w:r w:rsidRPr="003413C1">
        <w:rPr>
          <w:sz w:val="24"/>
          <w:szCs w:val="24"/>
        </w:rPr>
        <w:t xml:space="preserve"> </w:t>
      </w:r>
      <w:r w:rsidR="00EB49BE" w:rsidRPr="003413C1">
        <w:rPr>
          <w:b/>
          <w:bCs/>
          <w:sz w:val="24"/>
          <w:szCs w:val="24"/>
        </w:rPr>
        <w:t>ή</w:t>
      </w:r>
      <w:r w:rsidRPr="003413C1">
        <w:rPr>
          <w:b/>
          <w:bCs/>
          <w:sz w:val="24"/>
          <w:szCs w:val="24"/>
        </w:rPr>
        <w:t xml:space="preserve"> </w:t>
      </w:r>
    </w:p>
    <w:p w:rsidR="00C07083" w:rsidRPr="000C0EE8" w:rsidRDefault="00C07083" w:rsidP="00B66B8E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160" w:line="240" w:lineRule="auto"/>
        <w:ind w:left="284" w:hanging="284"/>
        <w:jc w:val="both"/>
        <w:rPr>
          <w:sz w:val="24"/>
          <w:szCs w:val="24"/>
        </w:rPr>
      </w:pPr>
      <w:r w:rsidRPr="003413C1">
        <w:rPr>
          <w:b/>
          <w:bCs/>
          <w:sz w:val="24"/>
          <w:szCs w:val="24"/>
        </w:rPr>
        <w:t>με φυσική παρουσία στο Δημαρχείο</w:t>
      </w:r>
      <w:r w:rsidR="00293283">
        <w:rPr>
          <w:b/>
          <w:bCs/>
          <w:sz w:val="24"/>
          <w:szCs w:val="24"/>
        </w:rPr>
        <w:t xml:space="preserve">, </w:t>
      </w:r>
      <w:r w:rsidRPr="003413C1">
        <w:rPr>
          <w:iCs/>
          <w:sz w:val="24"/>
          <w:szCs w:val="24"/>
        </w:rPr>
        <w:t>Αριστομένους 8</w:t>
      </w:r>
      <w:r w:rsidRPr="003413C1">
        <w:rPr>
          <w:i/>
          <w:sz w:val="24"/>
          <w:szCs w:val="24"/>
        </w:rPr>
        <w:t>,</w:t>
      </w:r>
      <w:r w:rsidRPr="003413C1">
        <w:rPr>
          <w:sz w:val="24"/>
          <w:szCs w:val="24"/>
        </w:rPr>
        <w:t xml:space="preserve"> </w:t>
      </w:r>
      <w:r w:rsidR="00B90DB1" w:rsidRPr="003413C1">
        <w:rPr>
          <w:sz w:val="24"/>
          <w:szCs w:val="24"/>
        </w:rPr>
        <w:t>2</w:t>
      </w:r>
      <w:r w:rsidR="00B90DB1" w:rsidRPr="003413C1">
        <w:rPr>
          <w:sz w:val="24"/>
          <w:szCs w:val="24"/>
          <w:vertAlign w:val="superscript"/>
        </w:rPr>
        <w:t>ο</w:t>
      </w:r>
      <w:r w:rsidR="003413C1" w:rsidRPr="003413C1">
        <w:rPr>
          <w:sz w:val="24"/>
          <w:szCs w:val="24"/>
          <w:vertAlign w:val="superscript"/>
        </w:rPr>
        <w:t>ς</w:t>
      </w:r>
      <w:r w:rsidR="00B90DB1" w:rsidRPr="003413C1">
        <w:rPr>
          <w:sz w:val="24"/>
          <w:szCs w:val="24"/>
        </w:rPr>
        <w:t xml:space="preserve">  όροφο</w:t>
      </w:r>
      <w:r w:rsidR="003413C1" w:rsidRPr="003413C1">
        <w:rPr>
          <w:sz w:val="24"/>
          <w:szCs w:val="24"/>
        </w:rPr>
        <w:t>ς</w:t>
      </w:r>
      <w:r w:rsidRPr="003413C1">
        <w:rPr>
          <w:sz w:val="24"/>
          <w:szCs w:val="24"/>
        </w:rPr>
        <w:t xml:space="preserve">, </w:t>
      </w:r>
      <w:r w:rsidR="00B90DB1" w:rsidRPr="003413C1">
        <w:rPr>
          <w:b/>
          <w:sz w:val="24"/>
          <w:szCs w:val="24"/>
        </w:rPr>
        <w:t>Τμήμα Παιδείας</w:t>
      </w:r>
      <w:r w:rsidR="00B66B8E">
        <w:rPr>
          <w:b/>
          <w:sz w:val="24"/>
          <w:szCs w:val="24"/>
        </w:rPr>
        <w:t xml:space="preserve"> </w:t>
      </w:r>
      <w:r w:rsidR="00B66B8E" w:rsidRPr="000C0EE8">
        <w:rPr>
          <w:b/>
          <w:sz w:val="24"/>
          <w:szCs w:val="24"/>
        </w:rPr>
        <w:t xml:space="preserve">και Διά Βίου Μάθησης, </w:t>
      </w:r>
      <w:r w:rsidRPr="000C0EE8">
        <w:rPr>
          <w:sz w:val="24"/>
          <w:szCs w:val="24"/>
        </w:rPr>
        <w:t>από τις</w:t>
      </w:r>
      <w:r w:rsidR="0037532D" w:rsidRPr="000C0EE8">
        <w:rPr>
          <w:sz w:val="24"/>
          <w:szCs w:val="24"/>
        </w:rPr>
        <w:t xml:space="preserve"> </w:t>
      </w:r>
      <w:r w:rsidR="00B90DB1" w:rsidRPr="000C0EE8">
        <w:rPr>
          <w:sz w:val="24"/>
          <w:szCs w:val="24"/>
        </w:rPr>
        <w:t>8:</w:t>
      </w:r>
      <w:r w:rsidRPr="000C0EE8">
        <w:rPr>
          <w:sz w:val="24"/>
          <w:szCs w:val="24"/>
        </w:rPr>
        <w:t>00 π.μ. έως</w:t>
      </w:r>
      <w:r w:rsidR="0037532D" w:rsidRPr="000C0EE8">
        <w:rPr>
          <w:sz w:val="24"/>
          <w:szCs w:val="24"/>
        </w:rPr>
        <w:t xml:space="preserve"> </w:t>
      </w:r>
      <w:r w:rsidRPr="000C0EE8">
        <w:rPr>
          <w:sz w:val="24"/>
          <w:szCs w:val="24"/>
        </w:rPr>
        <w:t>τις 3:00 μ.μ.</w:t>
      </w:r>
    </w:p>
    <w:p w:rsidR="00293283" w:rsidRPr="000C0EE8" w:rsidRDefault="00293283" w:rsidP="00B66B8E">
      <w:pPr>
        <w:autoSpaceDE w:val="0"/>
        <w:autoSpaceDN w:val="0"/>
        <w:adjustRightInd w:val="0"/>
        <w:spacing w:line="240" w:lineRule="auto"/>
        <w:jc w:val="both"/>
        <w:rPr>
          <w:sz w:val="24"/>
          <w:szCs w:val="24"/>
        </w:rPr>
      </w:pPr>
    </w:p>
    <w:p w:rsidR="003413C1" w:rsidRPr="003413C1" w:rsidRDefault="003413C1" w:rsidP="00B66B8E">
      <w:pPr>
        <w:autoSpaceDE w:val="0"/>
        <w:autoSpaceDN w:val="0"/>
        <w:adjustRightInd w:val="0"/>
        <w:spacing w:line="240" w:lineRule="auto"/>
        <w:jc w:val="both"/>
        <w:rPr>
          <w:b/>
          <w:sz w:val="24"/>
          <w:szCs w:val="24"/>
        </w:rPr>
      </w:pPr>
      <w:r w:rsidRPr="003413C1">
        <w:rPr>
          <w:b/>
          <w:sz w:val="24"/>
          <w:szCs w:val="24"/>
        </w:rPr>
        <w:t>Παροχές</w:t>
      </w:r>
      <w:r w:rsidR="00B66B8E">
        <w:rPr>
          <w:b/>
          <w:sz w:val="24"/>
          <w:szCs w:val="24"/>
        </w:rPr>
        <w:t xml:space="preserve"> </w:t>
      </w:r>
      <w:r w:rsidRPr="003413C1">
        <w:rPr>
          <w:b/>
          <w:sz w:val="24"/>
          <w:szCs w:val="24"/>
        </w:rPr>
        <w:t>:</w:t>
      </w:r>
    </w:p>
    <w:p w:rsidR="00FE3138" w:rsidRPr="003413C1" w:rsidRDefault="00FE3138" w:rsidP="00B66B8E">
      <w:pPr>
        <w:pStyle w:val="a3"/>
        <w:spacing w:after="160" w:line="240" w:lineRule="auto"/>
        <w:ind w:left="0"/>
        <w:jc w:val="both"/>
        <w:rPr>
          <w:rFonts w:eastAsia="Times New Roman" w:cstheme="minorHAnsi"/>
          <w:sz w:val="24"/>
          <w:szCs w:val="24"/>
          <w:lang w:eastAsia="el-GR"/>
        </w:rPr>
      </w:pPr>
      <w:r w:rsidRPr="003413C1">
        <w:rPr>
          <w:rFonts w:eastAsia="Times New Roman" w:cstheme="minorHAnsi"/>
          <w:sz w:val="24"/>
          <w:szCs w:val="24"/>
          <w:lang w:eastAsia="el-GR"/>
        </w:rPr>
        <w:t>Στα παιδιά θα παρέχεται καθημερινά, δωρεάν ελαφρύ πρόγευμα, νερό και χυμός φρούτων.</w:t>
      </w:r>
    </w:p>
    <w:p w:rsidR="00D9499E" w:rsidRPr="003413C1" w:rsidRDefault="00D9499E" w:rsidP="00B66B8E">
      <w:pPr>
        <w:pStyle w:val="a3"/>
        <w:autoSpaceDE w:val="0"/>
        <w:autoSpaceDN w:val="0"/>
        <w:adjustRightInd w:val="0"/>
        <w:spacing w:after="160" w:line="240" w:lineRule="auto"/>
        <w:ind w:left="0"/>
        <w:jc w:val="both"/>
        <w:rPr>
          <w:b/>
          <w:sz w:val="24"/>
          <w:szCs w:val="24"/>
        </w:rPr>
      </w:pPr>
    </w:p>
    <w:p w:rsidR="005A65FD" w:rsidRPr="003413C1" w:rsidRDefault="00D9499E" w:rsidP="00B66B8E">
      <w:pPr>
        <w:autoSpaceDE w:val="0"/>
        <w:autoSpaceDN w:val="0"/>
        <w:adjustRightInd w:val="0"/>
        <w:spacing w:line="240" w:lineRule="auto"/>
        <w:jc w:val="both"/>
        <w:rPr>
          <w:sz w:val="24"/>
          <w:szCs w:val="24"/>
        </w:rPr>
      </w:pPr>
      <w:r w:rsidRPr="003413C1">
        <w:rPr>
          <w:b/>
          <w:sz w:val="24"/>
          <w:szCs w:val="24"/>
        </w:rPr>
        <w:t>Κόστος :</w:t>
      </w:r>
    </w:p>
    <w:p w:rsidR="009C4E4C" w:rsidRPr="00B66B8E" w:rsidRDefault="00C07083" w:rsidP="00B66B8E">
      <w:pPr>
        <w:autoSpaceDE w:val="0"/>
        <w:autoSpaceDN w:val="0"/>
        <w:adjustRightInd w:val="0"/>
        <w:spacing w:line="240" w:lineRule="auto"/>
        <w:jc w:val="both"/>
        <w:rPr>
          <w:b/>
          <w:bCs/>
          <w:sz w:val="24"/>
          <w:szCs w:val="24"/>
        </w:rPr>
      </w:pPr>
      <w:r w:rsidRPr="003413C1">
        <w:rPr>
          <w:b/>
          <w:bCs/>
          <w:sz w:val="24"/>
          <w:szCs w:val="24"/>
        </w:rPr>
        <w:t xml:space="preserve">Το </w:t>
      </w:r>
      <w:r w:rsidRPr="003413C1">
        <w:rPr>
          <w:b/>
          <w:sz w:val="24"/>
          <w:szCs w:val="24"/>
        </w:rPr>
        <w:t>κόστος εγγραφής</w:t>
      </w:r>
      <w:r w:rsidRPr="003413C1">
        <w:rPr>
          <w:bCs/>
          <w:sz w:val="24"/>
          <w:szCs w:val="24"/>
        </w:rPr>
        <w:t xml:space="preserve"> </w:t>
      </w:r>
      <w:r w:rsidR="00EB49BE" w:rsidRPr="003413C1">
        <w:rPr>
          <w:bCs/>
          <w:sz w:val="24"/>
          <w:szCs w:val="24"/>
        </w:rPr>
        <w:t xml:space="preserve">είναι </w:t>
      </w:r>
      <w:r w:rsidR="00EB49BE" w:rsidRPr="003413C1">
        <w:rPr>
          <w:b/>
          <w:sz w:val="24"/>
          <w:szCs w:val="24"/>
        </w:rPr>
        <w:t>25 ευρώ</w:t>
      </w:r>
      <w:r w:rsidR="00EB49BE" w:rsidRPr="003413C1">
        <w:rPr>
          <w:bCs/>
          <w:sz w:val="24"/>
          <w:szCs w:val="24"/>
        </w:rPr>
        <w:t xml:space="preserve"> </w:t>
      </w:r>
      <w:r w:rsidRPr="003413C1">
        <w:rPr>
          <w:bCs/>
          <w:sz w:val="24"/>
          <w:szCs w:val="24"/>
        </w:rPr>
        <w:t xml:space="preserve">ανά παιδί </w:t>
      </w:r>
      <w:r w:rsidR="00EB49BE" w:rsidRPr="003413C1">
        <w:rPr>
          <w:bCs/>
          <w:sz w:val="24"/>
          <w:szCs w:val="24"/>
        </w:rPr>
        <w:t xml:space="preserve">κι </w:t>
      </w:r>
      <w:r w:rsidR="005844F2" w:rsidRPr="003413C1">
        <w:rPr>
          <w:bCs/>
          <w:sz w:val="24"/>
          <w:szCs w:val="24"/>
        </w:rPr>
        <w:t xml:space="preserve">ανά </w:t>
      </w:r>
      <w:r w:rsidRPr="003413C1">
        <w:rPr>
          <w:bCs/>
          <w:sz w:val="24"/>
          <w:szCs w:val="24"/>
        </w:rPr>
        <w:t>περίοδο</w:t>
      </w:r>
      <w:r w:rsidR="003413C1" w:rsidRPr="003413C1">
        <w:rPr>
          <w:bCs/>
          <w:sz w:val="24"/>
          <w:szCs w:val="24"/>
        </w:rPr>
        <w:t xml:space="preserve"> </w:t>
      </w:r>
      <w:r w:rsidR="003413C1" w:rsidRPr="00B66B8E">
        <w:rPr>
          <w:b/>
          <w:bCs/>
          <w:sz w:val="24"/>
          <w:szCs w:val="24"/>
        </w:rPr>
        <w:t>Το ποσό πρέπει να προκαταβάλλεται</w:t>
      </w:r>
      <w:r w:rsidR="00B66B8E">
        <w:rPr>
          <w:b/>
          <w:bCs/>
          <w:sz w:val="24"/>
          <w:szCs w:val="24"/>
        </w:rPr>
        <w:t xml:space="preserve"> </w:t>
      </w:r>
      <w:r w:rsidR="00E417C7" w:rsidRPr="00B66B8E">
        <w:rPr>
          <w:b/>
          <w:bCs/>
          <w:sz w:val="24"/>
          <w:szCs w:val="24"/>
        </w:rPr>
        <w:t>:</w:t>
      </w:r>
    </w:p>
    <w:p w:rsidR="00E417C7" w:rsidRPr="00E417C7" w:rsidRDefault="00E417C7" w:rsidP="00B66B8E">
      <w:pPr>
        <w:pStyle w:val="a3"/>
        <w:numPr>
          <w:ilvl w:val="0"/>
          <w:numId w:val="5"/>
        </w:numPr>
        <w:spacing w:after="160" w:line="240" w:lineRule="auto"/>
        <w:ind w:left="284" w:right="-58" w:hanging="284"/>
        <w:jc w:val="both"/>
        <w:rPr>
          <w:rFonts w:ascii="Calibri" w:hAnsi="Calibri" w:cs="Calibri"/>
          <w:bCs/>
          <w:sz w:val="24"/>
          <w:szCs w:val="24"/>
        </w:rPr>
      </w:pPr>
      <w:r w:rsidRPr="00E417C7">
        <w:rPr>
          <w:rFonts w:ascii="Calibri" w:hAnsi="Calibri" w:cs="Calibri"/>
          <w:sz w:val="24"/>
          <w:szCs w:val="24"/>
        </w:rPr>
        <w:t>Στο ταμείο του Δήμου (Δημαρχείο Αγίας Βαρβάρας, Αριστομένους 8) 1</w:t>
      </w:r>
      <w:r w:rsidRPr="00E417C7">
        <w:rPr>
          <w:rFonts w:ascii="Calibri" w:hAnsi="Calibri" w:cs="Calibri"/>
          <w:sz w:val="24"/>
          <w:szCs w:val="24"/>
          <w:vertAlign w:val="superscript"/>
        </w:rPr>
        <w:t>ο</w:t>
      </w:r>
      <w:r w:rsidRPr="00E417C7">
        <w:rPr>
          <w:rFonts w:ascii="Calibri" w:hAnsi="Calibri" w:cs="Calibri"/>
          <w:sz w:val="24"/>
          <w:szCs w:val="24"/>
        </w:rPr>
        <w:t xml:space="preserve"> όροφος,                      καθημερινά και ώρες από  7.30 π.μ. έως 3.30 μ.μ.</w:t>
      </w:r>
    </w:p>
    <w:p w:rsidR="00E417C7" w:rsidRPr="00E417C7" w:rsidRDefault="00E417C7" w:rsidP="00B66B8E">
      <w:pPr>
        <w:pStyle w:val="a3"/>
        <w:numPr>
          <w:ilvl w:val="0"/>
          <w:numId w:val="5"/>
        </w:numPr>
        <w:spacing w:after="160" w:line="240" w:lineRule="auto"/>
        <w:ind w:left="284" w:hanging="284"/>
        <w:jc w:val="both"/>
        <w:rPr>
          <w:rFonts w:ascii="Calibri" w:hAnsi="Calibri" w:cs="Calibri"/>
          <w:sz w:val="24"/>
          <w:szCs w:val="24"/>
        </w:rPr>
      </w:pPr>
      <w:r w:rsidRPr="00E417C7">
        <w:rPr>
          <w:rFonts w:ascii="Calibri" w:hAnsi="Calibri" w:cs="Calibri"/>
          <w:bCs/>
          <w:sz w:val="24"/>
          <w:szCs w:val="24"/>
        </w:rPr>
        <w:lastRenderedPageBreak/>
        <w:t xml:space="preserve">Στα καταστήματα τραπεζών (ταμεία,  αυτόματα μηχανήματα, πάγια εντολή) καθώς και μέσω των υπηρεσιών διαδικτυακής τραπεζικής (internet banking) με πίστωση των τραπεζικών  λογαριασμών του Δήμου: </w:t>
      </w:r>
    </w:p>
    <w:p w:rsidR="00E417C7" w:rsidRPr="0034607B" w:rsidRDefault="00E417C7" w:rsidP="00B66B8E">
      <w:pPr>
        <w:pStyle w:val="a3"/>
        <w:spacing w:after="160" w:line="240" w:lineRule="auto"/>
        <w:ind w:left="426" w:hanging="142"/>
        <w:jc w:val="both"/>
        <w:rPr>
          <w:rFonts w:ascii="Calibri" w:eastAsia="Times New Roman" w:hAnsi="Calibri" w:cs="Calibri"/>
          <w:bCs/>
          <w:sz w:val="24"/>
          <w:szCs w:val="24"/>
          <w:lang w:val="en-US"/>
        </w:rPr>
      </w:pPr>
      <w:r w:rsidRPr="00E417C7">
        <w:rPr>
          <w:rFonts w:ascii="Calibri" w:eastAsia="Times New Roman" w:hAnsi="Calibri" w:cs="Calibri"/>
          <w:bCs/>
          <w:sz w:val="24"/>
          <w:szCs w:val="24"/>
        </w:rPr>
        <w:t>Τράπεζα</w:t>
      </w:r>
      <w:r w:rsidRPr="0034607B">
        <w:rPr>
          <w:rFonts w:ascii="Calibri" w:eastAsia="Times New Roman" w:hAnsi="Calibri" w:cs="Calibri"/>
          <w:bCs/>
          <w:sz w:val="24"/>
          <w:szCs w:val="24"/>
          <w:lang w:val="en-US"/>
        </w:rPr>
        <w:t xml:space="preserve">  </w:t>
      </w:r>
      <w:r w:rsidRPr="00E417C7">
        <w:rPr>
          <w:rFonts w:ascii="Calibri" w:eastAsia="Times New Roman" w:hAnsi="Calibri" w:cs="Calibri"/>
          <w:bCs/>
          <w:sz w:val="24"/>
          <w:szCs w:val="24"/>
          <w:lang w:val="en-US"/>
        </w:rPr>
        <w:t>EUROBANK</w:t>
      </w:r>
      <w:r w:rsidRPr="0034607B">
        <w:rPr>
          <w:rFonts w:ascii="Calibri" w:eastAsia="Times New Roman" w:hAnsi="Calibri" w:cs="Calibri"/>
          <w:bCs/>
          <w:sz w:val="24"/>
          <w:szCs w:val="24"/>
          <w:lang w:val="en-US"/>
        </w:rPr>
        <w:t xml:space="preserve"> </w:t>
      </w:r>
      <w:r w:rsidRPr="00E417C7">
        <w:rPr>
          <w:rFonts w:ascii="Calibri" w:eastAsia="Times New Roman" w:hAnsi="Calibri" w:cs="Calibri"/>
          <w:bCs/>
          <w:sz w:val="24"/>
          <w:szCs w:val="24"/>
          <w:lang w:val="en-US"/>
        </w:rPr>
        <w:t>ERGASIAS</w:t>
      </w:r>
      <w:r w:rsidRPr="0034607B">
        <w:rPr>
          <w:rFonts w:ascii="Calibri" w:eastAsia="Times New Roman" w:hAnsi="Calibri" w:cs="Calibri"/>
          <w:bCs/>
          <w:sz w:val="24"/>
          <w:szCs w:val="24"/>
          <w:lang w:val="en-US"/>
        </w:rPr>
        <w:t xml:space="preserve"> - </w:t>
      </w:r>
      <w:r w:rsidRPr="00E417C7">
        <w:rPr>
          <w:rFonts w:ascii="Calibri" w:eastAsia="Times New Roman" w:hAnsi="Calibri" w:cs="Calibri"/>
          <w:bCs/>
          <w:sz w:val="24"/>
          <w:szCs w:val="24"/>
        </w:rPr>
        <w:t>ΙΒΑΝ</w:t>
      </w:r>
      <w:r w:rsidRPr="0034607B">
        <w:rPr>
          <w:rFonts w:ascii="Calibri" w:eastAsia="Times New Roman" w:hAnsi="Calibri" w:cs="Calibri"/>
          <w:bCs/>
          <w:sz w:val="24"/>
          <w:szCs w:val="24"/>
          <w:lang w:val="en-US"/>
        </w:rPr>
        <w:t>: GR 3502606330000490200203831 &amp;</w:t>
      </w:r>
    </w:p>
    <w:p w:rsidR="00E417C7" w:rsidRPr="00E417C7" w:rsidRDefault="00E417C7" w:rsidP="00B66B8E">
      <w:pPr>
        <w:pStyle w:val="a3"/>
        <w:spacing w:after="160" w:line="240" w:lineRule="auto"/>
        <w:ind w:left="426" w:hanging="142"/>
        <w:jc w:val="both"/>
        <w:rPr>
          <w:rFonts w:ascii="Calibri" w:eastAsia="Times New Roman" w:hAnsi="Calibri" w:cs="Calibri"/>
          <w:bCs/>
          <w:sz w:val="24"/>
          <w:szCs w:val="24"/>
        </w:rPr>
      </w:pPr>
      <w:r w:rsidRPr="00E417C7">
        <w:rPr>
          <w:rFonts w:ascii="Calibri" w:eastAsia="Times New Roman" w:hAnsi="Calibri" w:cs="Calibri"/>
          <w:bCs/>
          <w:sz w:val="24"/>
          <w:szCs w:val="24"/>
        </w:rPr>
        <w:t xml:space="preserve">Τράπεζα  ΠΕΙΡΑΙΩΣ -  ΙΒΑΝ: </w:t>
      </w:r>
      <w:r w:rsidRPr="00E417C7">
        <w:rPr>
          <w:rFonts w:ascii="Calibri" w:eastAsia="Times New Roman" w:hAnsi="Calibri" w:cs="Calibri"/>
          <w:bCs/>
          <w:sz w:val="24"/>
          <w:szCs w:val="24"/>
          <w:lang w:val="en-US"/>
        </w:rPr>
        <w:t>GR</w:t>
      </w:r>
      <w:r w:rsidRPr="00E417C7">
        <w:rPr>
          <w:rFonts w:ascii="Calibri" w:eastAsia="Times New Roman" w:hAnsi="Calibri" w:cs="Calibri"/>
          <w:bCs/>
          <w:sz w:val="24"/>
          <w:szCs w:val="24"/>
        </w:rPr>
        <w:t xml:space="preserve"> 8001714460006446030020057. </w:t>
      </w:r>
    </w:p>
    <w:p w:rsidR="00E417C7" w:rsidRPr="00B844EE" w:rsidRDefault="00E417C7" w:rsidP="00B66B8E">
      <w:pPr>
        <w:spacing w:line="240" w:lineRule="auto"/>
        <w:jc w:val="both"/>
        <w:rPr>
          <w:rFonts w:ascii="Calibri" w:hAnsi="Calibri" w:cs="Calibri"/>
          <w:b/>
        </w:rPr>
      </w:pPr>
      <w:r w:rsidRPr="00B844EE">
        <w:rPr>
          <w:rFonts w:ascii="Calibri" w:hAnsi="Calibri" w:cs="Calibri"/>
          <w:b/>
          <w:bCs/>
        </w:rPr>
        <w:t>Απαραίτητη είνα</w:t>
      </w:r>
      <w:r>
        <w:rPr>
          <w:rFonts w:ascii="Calibri" w:hAnsi="Calibri" w:cs="Calibri"/>
          <w:b/>
          <w:bCs/>
        </w:rPr>
        <w:t xml:space="preserve">ι η αναγραφή του ονοματεπώνυμου του παιδιού </w:t>
      </w:r>
      <w:r w:rsidRPr="00B844EE">
        <w:rPr>
          <w:rFonts w:ascii="Calibri" w:hAnsi="Calibri" w:cs="Calibri"/>
          <w:b/>
          <w:bCs/>
        </w:rPr>
        <w:t>και</w:t>
      </w:r>
      <w:r>
        <w:rPr>
          <w:rFonts w:ascii="Calibri" w:hAnsi="Calibri" w:cs="Calibri"/>
          <w:b/>
          <w:bCs/>
        </w:rPr>
        <w:t xml:space="preserve"> ο Α.Φ.Μ. του γονέα</w:t>
      </w:r>
      <w:r w:rsidRPr="00B844EE">
        <w:rPr>
          <w:rFonts w:ascii="Calibri" w:hAnsi="Calibri" w:cs="Calibri"/>
          <w:b/>
        </w:rPr>
        <w:t>.</w:t>
      </w:r>
    </w:p>
    <w:p w:rsidR="00B66B8E" w:rsidRDefault="00B66B8E" w:rsidP="00B66B8E">
      <w:pPr>
        <w:autoSpaceDE w:val="0"/>
        <w:autoSpaceDN w:val="0"/>
        <w:adjustRightInd w:val="0"/>
        <w:spacing w:line="240" w:lineRule="auto"/>
        <w:jc w:val="both"/>
        <w:rPr>
          <w:b/>
          <w:color w:val="538135" w:themeColor="accent6" w:themeShade="BF"/>
          <w:sz w:val="24"/>
          <w:szCs w:val="24"/>
        </w:rPr>
      </w:pPr>
    </w:p>
    <w:p w:rsidR="00504F0E" w:rsidRPr="00E417C7" w:rsidRDefault="00C07083" w:rsidP="00B66B8E">
      <w:pPr>
        <w:autoSpaceDE w:val="0"/>
        <w:autoSpaceDN w:val="0"/>
        <w:adjustRightInd w:val="0"/>
        <w:spacing w:line="240" w:lineRule="auto"/>
        <w:jc w:val="both"/>
        <w:rPr>
          <w:b/>
          <w:color w:val="538135" w:themeColor="accent6" w:themeShade="BF"/>
          <w:sz w:val="24"/>
          <w:szCs w:val="24"/>
        </w:rPr>
      </w:pPr>
      <w:r w:rsidRPr="00E417C7">
        <w:rPr>
          <w:b/>
          <w:color w:val="538135" w:themeColor="accent6" w:themeShade="BF"/>
          <w:sz w:val="24"/>
          <w:szCs w:val="24"/>
        </w:rPr>
        <w:t>Σημαντικές επισημάνσεις:</w:t>
      </w:r>
    </w:p>
    <w:p w:rsidR="00C07083" w:rsidRPr="00B66B8E" w:rsidRDefault="00C07083" w:rsidP="000C0EE8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60" w:line="240" w:lineRule="auto"/>
        <w:ind w:left="284" w:hanging="284"/>
        <w:contextualSpacing w:val="0"/>
        <w:jc w:val="both"/>
        <w:rPr>
          <w:rFonts w:eastAsia="Times New Roman" w:cstheme="minorHAnsi"/>
          <w:bCs/>
          <w:iCs/>
          <w:sz w:val="24"/>
          <w:szCs w:val="24"/>
          <w:lang w:eastAsia="el-GR"/>
        </w:rPr>
      </w:pPr>
      <w:r w:rsidRPr="00B66B8E">
        <w:rPr>
          <w:bCs/>
          <w:iCs/>
          <w:sz w:val="24"/>
          <w:szCs w:val="24"/>
        </w:rPr>
        <w:t xml:space="preserve">Η προσκόμιση </w:t>
      </w:r>
      <w:r w:rsidRPr="00B66B8E">
        <w:rPr>
          <w:b/>
          <w:bCs/>
          <w:iCs/>
          <w:sz w:val="24"/>
          <w:szCs w:val="24"/>
        </w:rPr>
        <w:t>όλων των δικαιολογητικών</w:t>
      </w:r>
      <w:r w:rsidRPr="00B66B8E">
        <w:rPr>
          <w:bCs/>
          <w:iCs/>
          <w:sz w:val="24"/>
          <w:szCs w:val="24"/>
        </w:rPr>
        <w:t xml:space="preserve"> είναι απαραίτητη για την κατάθεση </w:t>
      </w:r>
      <w:r w:rsidR="00EB49BE" w:rsidRPr="00B66B8E">
        <w:rPr>
          <w:bCs/>
          <w:iCs/>
          <w:sz w:val="24"/>
          <w:szCs w:val="24"/>
        </w:rPr>
        <w:t xml:space="preserve">της </w:t>
      </w:r>
      <w:r w:rsidRPr="00B66B8E">
        <w:rPr>
          <w:bCs/>
          <w:iCs/>
          <w:sz w:val="24"/>
          <w:szCs w:val="24"/>
        </w:rPr>
        <w:t xml:space="preserve">αίτησης. </w:t>
      </w:r>
    </w:p>
    <w:p w:rsidR="00293283" w:rsidRPr="00293283" w:rsidRDefault="00293283" w:rsidP="000C0EE8">
      <w:pPr>
        <w:pStyle w:val="a3"/>
        <w:numPr>
          <w:ilvl w:val="0"/>
          <w:numId w:val="2"/>
        </w:numPr>
        <w:spacing w:after="160" w:line="240" w:lineRule="auto"/>
        <w:ind w:left="284" w:hanging="284"/>
        <w:jc w:val="both"/>
        <w:rPr>
          <w:rFonts w:eastAsia="Times New Roman" w:cstheme="minorHAnsi"/>
          <w:sz w:val="24"/>
          <w:szCs w:val="24"/>
          <w:lang w:eastAsia="el-GR"/>
        </w:rPr>
      </w:pPr>
      <w:r w:rsidRPr="00B66B8E">
        <w:rPr>
          <w:rFonts w:eastAsia="Times New Roman" w:cstheme="minorHAnsi"/>
          <w:iCs/>
          <w:sz w:val="24"/>
          <w:szCs w:val="24"/>
          <w:lang w:eastAsia="el-GR"/>
        </w:rPr>
        <w:t xml:space="preserve">Σε περίπτωση υπεράριθμων αιτήσεων, θα προηγηθούν τα παιδιά των δημοτών –κατοίκων και τα παιδιά των </w:t>
      </w:r>
      <w:r w:rsidR="00E417C7" w:rsidRPr="00B66B8E">
        <w:rPr>
          <w:rFonts w:eastAsia="Times New Roman" w:cstheme="minorHAnsi"/>
          <w:iCs/>
          <w:sz w:val="24"/>
          <w:szCs w:val="24"/>
          <w:lang w:eastAsia="el-GR"/>
        </w:rPr>
        <w:t>ε</w:t>
      </w:r>
      <w:r w:rsidR="00E417C7" w:rsidRPr="00B66B8E">
        <w:rPr>
          <w:rFonts w:eastAsia="Times New Roman" w:cstheme="minorHAnsi"/>
          <w:sz w:val="24"/>
          <w:szCs w:val="24"/>
          <w:lang w:eastAsia="el-GR"/>
        </w:rPr>
        <w:t>ργ</w:t>
      </w:r>
      <w:r w:rsidR="000C0EE8">
        <w:rPr>
          <w:rFonts w:eastAsia="Times New Roman" w:cstheme="minorHAnsi"/>
          <w:sz w:val="24"/>
          <w:szCs w:val="24"/>
          <w:lang w:eastAsia="el-GR"/>
        </w:rPr>
        <w:t>αζόμενων γονέων.</w:t>
      </w:r>
      <w:r w:rsidRPr="00B66B8E">
        <w:rPr>
          <w:rFonts w:eastAsia="Times New Roman" w:cstheme="minorHAnsi"/>
          <w:sz w:val="24"/>
          <w:szCs w:val="24"/>
          <w:lang w:eastAsia="el-GR"/>
        </w:rPr>
        <w:t xml:space="preserve"> </w:t>
      </w:r>
    </w:p>
    <w:p w:rsidR="00C07083" w:rsidRPr="003413C1" w:rsidRDefault="00C07083" w:rsidP="000C0EE8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60" w:line="240" w:lineRule="auto"/>
        <w:ind w:left="283" w:hanging="357"/>
        <w:contextualSpacing w:val="0"/>
        <w:jc w:val="both"/>
        <w:rPr>
          <w:iCs/>
          <w:sz w:val="24"/>
          <w:szCs w:val="24"/>
        </w:rPr>
      </w:pPr>
      <w:r w:rsidRPr="003413C1">
        <w:rPr>
          <w:iCs/>
          <w:sz w:val="24"/>
          <w:szCs w:val="24"/>
        </w:rPr>
        <w:t xml:space="preserve">Προϋπόθεση για την ολοκλήρωση των </w:t>
      </w:r>
      <w:r w:rsidR="00A11BCB" w:rsidRPr="003413C1">
        <w:rPr>
          <w:iCs/>
          <w:sz w:val="24"/>
          <w:szCs w:val="24"/>
        </w:rPr>
        <w:t>τριών (</w:t>
      </w:r>
      <w:r w:rsidRPr="003413C1">
        <w:rPr>
          <w:iCs/>
          <w:sz w:val="24"/>
          <w:szCs w:val="24"/>
        </w:rPr>
        <w:t>3</w:t>
      </w:r>
      <w:r w:rsidR="00A11BCB" w:rsidRPr="003413C1">
        <w:rPr>
          <w:iCs/>
          <w:sz w:val="24"/>
          <w:szCs w:val="24"/>
        </w:rPr>
        <w:t>)</w:t>
      </w:r>
      <w:r w:rsidRPr="003413C1">
        <w:rPr>
          <w:iCs/>
          <w:sz w:val="24"/>
          <w:szCs w:val="24"/>
        </w:rPr>
        <w:t xml:space="preserve"> περιόδων του προγράμματος</w:t>
      </w:r>
      <w:r w:rsidR="00C50D52" w:rsidRPr="003413C1">
        <w:rPr>
          <w:iCs/>
          <w:sz w:val="24"/>
          <w:szCs w:val="24"/>
        </w:rPr>
        <w:t>,</w:t>
      </w:r>
      <w:r w:rsidRPr="003413C1">
        <w:rPr>
          <w:iCs/>
          <w:sz w:val="24"/>
          <w:szCs w:val="24"/>
        </w:rPr>
        <w:t xml:space="preserve"> είναι η ύπαρξη ικανού αριθμού συμμετοχών.</w:t>
      </w:r>
    </w:p>
    <w:p w:rsidR="00C07083" w:rsidRPr="003413C1" w:rsidRDefault="00C07083" w:rsidP="00B66B8E">
      <w:pPr>
        <w:spacing w:line="240" w:lineRule="auto"/>
        <w:jc w:val="both"/>
        <w:rPr>
          <w:sz w:val="24"/>
          <w:szCs w:val="24"/>
        </w:rPr>
      </w:pPr>
    </w:p>
    <w:p w:rsidR="00C07083" w:rsidRPr="003413C1" w:rsidRDefault="006F649C" w:rsidP="00B66B8E">
      <w:pPr>
        <w:spacing w:line="240" w:lineRule="auto"/>
        <w:jc w:val="both"/>
        <w:rPr>
          <w:rFonts w:eastAsia="Times New Roman" w:cstheme="minorHAnsi"/>
          <w:bCs/>
          <w:sz w:val="24"/>
          <w:szCs w:val="24"/>
          <w:lang w:eastAsia="el-GR"/>
        </w:rPr>
      </w:pPr>
      <w:r w:rsidRPr="003413C1">
        <w:rPr>
          <w:b/>
          <w:bCs/>
          <w:sz w:val="24"/>
          <w:szCs w:val="24"/>
        </w:rPr>
        <w:t>ΠΛΗΡΟΦΟΡΙΕΣ</w:t>
      </w:r>
      <w:r w:rsidRPr="003413C1">
        <w:rPr>
          <w:b/>
          <w:bCs/>
          <w:sz w:val="24"/>
          <w:szCs w:val="24"/>
          <w:lang w:val="en-US"/>
        </w:rPr>
        <w:t xml:space="preserve"> </w:t>
      </w:r>
      <w:r w:rsidRPr="003413C1">
        <w:rPr>
          <w:b/>
          <w:bCs/>
          <w:sz w:val="24"/>
          <w:szCs w:val="24"/>
        </w:rPr>
        <w:t>ΣΤΑ ΤΗΛΕΦΩΝΑ</w:t>
      </w:r>
      <w:r w:rsidR="0037532D" w:rsidRPr="003413C1">
        <w:rPr>
          <w:b/>
          <w:bCs/>
          <w:sz w:val="24"/>
          <w:szCs w:val="24"/>
        </w:rPr>
        <w:t>:</w:t>
      </w:r>
      <w:r w:rsidR="009C4E4C" w:rsidRPr="003413C1">
        <w:rPr>
          <w:rFonts w:eastAsia="Times New Roman" w:cstheme="minorHAnsi"/>
          <w:b/>
          <w:bCs/>
          <w:sz w:val="24"/>
          <w:szCs w:val="24"/>
          <w:lang w:eastAsia="el-GR"/>
        </w:rPr>
        <w:t xml:space="preserve"> 213 </w:t>
      </w:r>
      <w:r w:rsidR="00FB377C" w:rsidRPr="003413C1">
        <w:rPr>
          <w:rFonts w:eastAsia="Times New Roman" w:cstheme="minorHAnsi"/>
          <w:b/>
          <w:bCs/>
          <w:sz w:val="24"/>
          <w:szCs w:val="24"/>
          <w:lang w:eastAsia="el-GR"/>
        </w:rPr>
        <w:t>2019</w:t>
      </w:r>
      <w:r w:rsidR="009C4E4C" w:rsidRPr="003413C1">
        <w:rPr>
          <w:rFonts w:eastAsia="Times New Roman" w:cstheme="minorHAnsi"/>
          <w:b/>
          <w:bCs/>
          <w:sz w:val="24"/>
          <w:szCs w:val="24"/>
          <w:lang w:eastAsia="el-GR"/>
        </w:rPr>
        <w:t xml:space="preserve"> 349 </w:t>
      </w:r>
      <w:r w:rsidR="00CC0B98" w:rsidRPr="003413C1">
        <w:rPr>
          <w:rFonts w:eastAsia="Times New Roman" w:cstheme="minorHAnsi"/>
          <w:b/>
          <w:bCs/>
          <w:sz w:val="24"/>
          <w:szCs w:val="24"/>
          <w:lang w:eastAsia="el-GR"/>
        </w:rPr>
        <w:t xml:space="preserve">- </w:t>
      </w:r>
      <w:r w:rsidR="009C4E4C" w:rsidRPr="003413C1">
        <w:rPr>
          <w:rFonts w:eastAsia="Times New Roman" w:cstheme="minorHAnsi"/>
          <w:b/>
          <w:bCs/>
          <w:sz w:val="24"/>
          <w:szCs w:val="24"/>
          <w:lang w:eastAsia="el-GR"/>
        </w:rPr>
        <w:t xml:space="preserve">213 </w:t>
      </w:r>
      <w:r w:rsidR="00FB377C" w:rsidRPr="003413C1">
        <w:rPr>
          <w:rFonts w:eastAsia="Times New Roman" w:cstheme="minorHAnsi"/>
          <w:b/>
          <w:bCs/>
          <w:sz w:val="24"/>
          <w:szCs w:val="24"/>
          <w:lang w:eastAsia="el-GR"/>
        </w:rPr>
        <w:t>2019</w:t>
      </w:r>
      <w:r w:rsidR="009C4E4C" w:rsidRPr="003413C1">
        <w:rPr>
          <w:rFonts w:eastAsia="Times New Roman" w:cstheme="minorHAnsi"/>
          <w:b/>
          <w:bCs/>
          <w:sz w:val="24"/>
          <w:szCs w:val="24"/>
          <w:lang w:eastAsia="el-GR"/>
        </w:rPr>
        <w:t xml:space="preserve"> </w:t>
      </w:r>
      <w:r w:rsidR="00FB377C" w:rsidRPr="003413C1">
        <w:rPr>
          <w:rFonts w:eastAsia="Times New Roman" w:cstheme="minorHAnsi"/>
          <w:b/>
          <w:bCs/>
          <w:sz w:val="24"/>
          <w:szCs w:val="24"/>
          <w:lang w:eastAsia="el-GR"/>
        </w:rPr>
        <w:t>350</w:t>
      </w:r>
      <w:r w:rsidR="0037532D" w:rsidRPr="003413C1">
        <w:rPr>
          <w:rFonts w:eastAsia="Times New Roman" w:cstheme="minorHAnsi"/>
          <w:b/>
          <w:bCs/>
          <w:sz w:val="24"/>
          <w:szCs w:val="24"/>
          <w:lang w:eastAsia="el-GR"/>
        </w:rPr>
        <w:t xml:space="preserve"> </w:t>
      </w:r>
      <w:r w:rsidR="009C4E4C" w:rsidRPr="003413C1">
        <w:rPr>
          <w:rFonts w:eastAsia="Times New Roman" w:cstheme="minorHAnsi"/>
          <w:b/>
          <w:bCs/>
          <w:sz w:val="24"/>
          <w:szCs w:val="24"/>
          <w:lang w:eastAsia="el-GR"/>
        </w:rPr>
        <w:t xml:space="preserve"> - </w:t>
      </w:r>
      <w:r w:rsidR="009C4E4C" w:rsidRPr="00E417C7">
        <w:rPr>
          <w:rFonts w:eastAsia="Times New Roman" w:cstheme="minorHAnsi"/>
          <w:b/>
          <w:bCs/>
          <w:sz w:val="24"/>
          <w:szCs w:val="24"/>
          <w:lang w:eastAsia="el-GR"/>
        </w:rPr>
        <w:t xml:space="preserve">210 </w:t>
      </w:r>
      <w:r w:rsidR="00C0611D" w:rsidRPr="00E417C7">
        <w:rPr>
          <w:rFonts w:eastAsia="Times New Roman" w:cstheme="minorHAnsi"/>
          <w:b/>
          <w:bCs/>
          <w:sz w:val="24"/>
          <w:szCs w:val="24"/>
          <w:lang w:eastAsia="el-GR"/>
        </w:rPr>
        <w:t>5442</w:t>
      </w:r>
      <w:r w:rsidR="009C4E4C" w:rsidRPr="00E417C7">
        <w:rPr>
          <w:rFonts w:eastAsia="Times New Roman" w:cstheme="minorHAnsi"/>
          <w:b/>
          <w:bCs/>
          <w:sz w:val="24"/>
          <w:szCs w:val="24"/>
          <w:lang w:eastAsia="el-GR"/>
        </w:rPr>
        <w:t xml:space="preserve"> </w:t>
      </w:r>
      <w:r w:rsidR="00C0611D" w:rsidRPr="00E417C7">
        <w:rPr>
          <w:rFonts w:eastAsia="Times New Roman" w:cstheme="minorHAnsi"/>
          <w:b/>
          <w:bCs/>
          <w:sz w:val="24"/>
          <w:szCs w:val="24"/>
          <w:lang w:eastAsia="el-GR"/>
        </w:rPr>
        <w:t>377</w:t>
      </w:r>
    </w:p>
    <w:p w:rsidR="00C07083" w:rsidRPr="003413C1" w:rsidRDefault="00C07083" w:rsidP="00B66B8E">
      <w:pPr>
        <w:autoSpaceDE w:val="0"/>
        <w:autoSpaceDN w:val="0"/>
        <w:adjustRightInd w:val="0"/>
        <w:spacing w:line="240" w:lineRule="auto"/>
        <w:jc w:val="both"/>
        <w:rPr>
          <w:sz w:val="24"/>
          <w:szCs w:val="24"/>
        </w:rPr>
      </w:pPr>
    </w:p>
    <w:sectPr w:rsidR="00C07083" w:rsidRPr="003413C1" w:rsidSect="00E417C7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08028C"/>
    <w:multiLevelType w:val="hybridMultilevel"/>
    <w:tmpl w:val="B908F4C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EC2C1C"/>
    <w:multiLevelType w:val="hybridMultilevel"/>
    <w:tmpl w:val="2F0A0946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5F92445"/>
    <w:multiLevelType w:val="hybridMultilevel"/>
    <w:tmpl w:val="CA68B548"/>
    <w:lvl w:ilvl="0" w:tplc="428A0C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75E6175"/>
    <w:multiLevelType w:val="hybridMultilevel"/>
    <w:tmpl w:val="454E5710"/>
    <w:lvl w:ilvl="0" w:tplc="0408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4">
    <w:nsid w:val="6C0558BB"/>
    <w:multiLevelType w:val="hybridMultilevel"/>
    <w:tmpl w:val="A6CEDDE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DC3D40"/>
    <w:rsid w:val="0005324F"/>
    <w:rsid w:val="000755AF"/>
    <w:rsid w:val="000764E8"/>
    <w:rsid w:val="000A5FBE"/>
    <w:rsid w:val="000C0EE8"/>
    <w:rsid w:val="00116EF6"/>
    <w:rsid w:val="0014243E"/>
    <w:rsid w:val="00175BA4"/>
    <w:rsid w:val="00184B4D"/>
    <w:rsid w:val="001925FF"/>
    <w:rsid w:val="001C12B7"/>
    <w:rsid w:val="00243FFC"/>
    <w:rsid w:val="00293283"/>
    <w:rsid w:val="002E446B"/>
    <w:rsid w:val="002E7C1B"/>
    <w:rsid w:val="002F10E0"/>
    <w:rsid w:val="002F421F"/>
    <w:rsid w:val="00307A07"/>
    <w:rsid w:val="00313B54"/>
    <w:rsid w:val="003162CF"/>
    <w:rsid w:val="00326BD4"/>
    <w:rsid w:val="003413C1"/>
    <w:rsid w:val="0034607B"/>
    <w:rsid w:val="00350C61"/>
    <w:rsid w:val="003659FC"/>
    <w:rsid w:val="00373334"/>
    <w:rsid w:val="0037532D"/>
    <w:rsid w:val="00384D8C"/>
    <w:rsid w:val="003A0A5C"/>
    <w:rsid w:val="003B72BE"/>
    <w:rsid w:val="003B78AE"/>
    <w:rsid w:val="003C7BBF"/>
    <w:rsid w:val="003D0EE8"/>
    <w:rsid w:val="003D4D1B"/>
    <w:rsid w:val="003E6D11"/>
    <w:rsid w:val="004015DE"/>
    <w:rsid w:val="00426BEC"/>
    <w:rsid w:val="00491B43"/>
    <w:rsid w:val="004D29D8"/>
    <w:rsid w:val="00504F0E"/>
    <w:rsid w:val="00577345"/>
    <w:rsid w:val="005844F2"/>
    <w:rsid w:val="005A2BE2"/>
    <w:rsid w:val="005A65FD"/>
    <w:rsid w:val="005A7CA8"/>
    <w:rsid w:val="00690926"/>
    <w:rsid w:val="006B16F0"/>
    <w:rsid w:val="006E7A91"/>
    <w:rsid w:val="006F649C"/>
    <w:rsid w:val="0071264F"/>
    <w:rsid w:val="007273D0"/>
    <w:rsid w:val="00732B86"/>
    <w:rsid w:val="007452B9"/>
    <w:rsid w:val="0075020D"/>
    <w:rsid w:val="00765294"/>
    <w:rsid w:val="00777FC3"/>
    <w:rsid w:val="007838B4"/>
    <w:rsid w:val="00784C2F"/>
    <w:rsid w:val="007A36BB"/>
    <w:rsid w:val="008009AE"/>
    <w:rsid w:val="0081158C"/>
    <w:rsid w:val="00896779"/>
    <w:rsid w:val="009250B6"/>
    <w:rsid w:val="009330C9"/>
    <w:rsid w:val="00942FB4"/>
    <w:rsid w:val="00971A07"/>
    <w:rsid w:val="0097214B"/>
    <w:rsid w:val="009A1661"/>
    <w:rsid w:val="009C4E4C"/>
    <w:rsid w:val="009F45C6"/>
    <w:rsid w:val="00A11BCB"/>
    <w:rsid w:val="00A32B9D"/>
    <w:rsid w:val="00A5303F"/>
    <w:rsid w:val="00A85B1C"/>
    <w:rsid w:val="00A87B3F"/>
    <w:rsid w:val="00A90410"/>
    <w:rsid w:val="00AA150A"/>
    <w:rsid w:val="00AE0061"/>
    <w:rsid w:val="00B307BB"/>
    <w:rsid w:val="00B36AEA"/>
    <w:rsid w:val="00B426B4"/>
    <w:rsid w:val="00B637BA"/>
    <w:rsid w:val="00B66B8E"/>
    <w:rsid w:val="00B7596C"/>
    <w:rsid w:val="00B8735F"/>
    <w:rsid w:val="00B90DB1"/>
    <w:rsid w:val="00BA2192"/>
    <w:rsid w:val="00BA7552"/>
    <w:rsid w:val="00BB31B3"/>
    <w:rsid w:val="00BB7FF7"/>
    <w:rsid w:val="00BE6C59"/>
    <w:rsid w:val="00C0611D"/>
    <w:rsid w:val="00C07083"/>
    <w:rsid w:val="00C24D55"/>
    <w:rsid w:val="00C50D52"/>
    <w:rsid w:val="00C61E1C"/>
    <w:rsid w:val="00CC0B98"/>
    <w:rsid w:val="00D22FFB"/>
    <w:rsid w:val="00D25FA6"/>
    <w:rsid w:val="00D711FC"/>
    <w:rsid w:val="00D9499E"/>
    <w:rsid w:val="00DA33A2"/>
    <w:rsid w:val="00DA784B"/>
    <w:rsid w:val="00DC064F"/>
    <w:rsid w:val="00DC3D40"/>
    <w:rsid w:val="00DC5151"/>
    <w:rsid w:val="00DE3727"/>
    <w:rsid w:val="00E2689E"/>
    <w:rsid w:val="00E417C7"/>
    <w:rsid w:val="00E5708E"/>
    <w:rsid w:val="00E92FA6"/>
    <w:rsid w:val="00EB2C7A"/>
    <w:rsid w:val="00EB49BE"/>
    <w:rsid w:val="00F01622"/>
    <w:rsid w:val="00F23723"/>
    <w:rsid w:val="00F55BF1"/>
    <w:rsid w:val="00F83329"/>
    <w:rsid w:val="00FA1731"/>
    <w:rsid w:val="00FA31B5"/>
    <w:rsid w:val="00FB377C"/>
    <w:rsid w:val="00FD001D"/>
    <w:rsid w:val="00FE21BA"/>
    <w:rsid w:val="00FE31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52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07083"/>
    <w:pPr>
      <w:spacing w:after="200" w:line="276" w:lineRule="auto"/>
      <w:ind w:left="720"/>
      <w:contextualSpacing/>
    </w:pPr>
    <w:rPr>
      <w:kern w:val="0"/>
    </w:rPr>
  </w:style>
  <w:style w:type="table" w:styleId="a4">
    <w:name w:val="Table Grid"/>
    <w:basedOn w:val="a1"/>
    <w:uiPriority w:val="39"/>
    <w:rsid w:val="003753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-">
    <w:name w:val="Hyperlink"/>
    <w:basedOn w:val="a0"/>
    <w:uiPriority w:val="99"/>
    <w:unhideWhenUsed/>
    <w:rsid w:val="00EB49BE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164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9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hyperlink" Target="mailto:protocol@agiavarvara.gr" TargetMode="Externa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microsoft.com/office/2007/relationships/diagramDrawing" Target="diagrams/drawing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openxmlformats.org/officeDocument/2006/relationships/diagramColors" Target="diagrams/colors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diagramQuickStyle" Target="diagrams/quickStyle1.xml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fontTable" Target="fontTable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40334FB-5532-4015-8236-F9DE7FBB6587}" type="doc">
      <dgm:prSet loTypeId="urn:microsoft.com/office/officeart/2005/8/layout/list1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l-GR"/>
        </a:p>
      </dgm:t>
    </dgm:pt>
    <dgm:pt modelId="{2B9255B6-6AF7-486E-99D8-F36521EAA127}">
      <dgm:prSet phldrT="[Κείμενο]" custT="1"/>
      <dgm:spPr>
        <a:solidFill>
          <a:schemeClr val="accent6">
            <a:lumMod val="75000"/>
          </a:schemeClr>
        </a:solidFill>
      </dgm:spPr>
      <dgm:t>
        <a:bodyPr/>
        <a:lstStyle/>
        <a:p>
          <a:r>
            <a:rPr lang="el-GR" sz="1600"/>
            <a:t>Δραστηριότητες</a:t>
          </a:r>
        </a:p>
      </dgm:t>
    </dgm:pt>
    <dgm:pt modelId="{4D6625DC-07F3-4D95-A3AF-31A45F9A7AC1}" type="parTrans" cxnId="{90374EED-2860-4321-AD2B-49FE01EEE31A}">
      <dgm:prSet/>
      <dgm:spPr/>
      <dgm:t>
        <a:bodyPr/>
        <a:lstStyle/>
        <a:p>
          <a:endParaRPr lang="el-GR"/>
        </a:p>
      </dgm:t>
    </dgm:pt>
    <dgm:pt modelId="{C49ABBEC-54EC-469F-8087-804D879B1E51}" type="sibTrans" cxnId="{90374EED-2860-4321-AD2B-49FE01EEE31A}">
      <dgm:prSet/>
      <dgm:spPr/>
      <dgm:t>
        <a:bodyPr/>
        <a:lstStyle/>
        <a:p>
          <a:endParaRPr lang="el-GR"/>
        </a:p>
      </dgm:t>
    </dgm:pt>
    <dgm:pt modelId="{CA821227-E200-4235-AC99-91399FBA2EAC}">
      <dgm:prSet phldrT="[Κείμενο]" custT="1">
        <dgm:style>
          <a:lnRef idx="2">
            <a:schemeClr val="accent6"/>
          </a:lnRef>
          <a:fillRef idx="1">
            <a:schemeClr val="lt1"/>
          </a:fillRef>
          <a:effectRef idx="0">
            <a:schemeClr val="accent6"/>
          </a:effectRef>
          <a:fontRef idx="minor">
            <a:schemeClr val="dk1"/>
          </a:fontRef>
        </dgm:style>
      </dgm:prSet>
      <dgm:spPr/>
      <dgm:t>
        <a:bodyPr/>
        <a:lstStyle/>
        <a:p>
          <a:pPr>
            <a:buFont typeface="Symbol" panose="05050102010706020507" pitchFamily="18" charset="2"/>
            <a:buChar char=""/>
          </a:pPr>
          <a:r>
            <a:rPr lang="el-GR" sz="1200"/>
            <a:t>Αθλητικές: ποδόσφαιρο, μπάσκετ, βόλεϊ, </a:t>
          </a:r>
          <a:r>
            <a:rPr lang="en-US" sz="1200"/>
            <a:t>taekwondo</a:t>
          </a:r>
          <a:r>
            <a:rPr lang="el-GR" sz="1200"/>
            <a:t>, πάλη, πινγκ πονγκ, μίνι τένις, παιχνίδι φυσικής αγωγής</a:t>
          </a:r>
        </a:p>
      </dgm:t>
    </dgm:pt>
    <dgm:pt modelId="{34831BDC-1156-41E6-A0CE-DE0EB5A5A7FB}" type="sibTrans" cxnId="{5309B523-717A-4490-875F-ED12E1CC580B}">
      <dgm:prSet/>
      <dgm:spPr/>
      <dgm:t>
        <a:bodyPr/>
        <a:lstStyle/>
        <a:p>
          <a:endParaRPr lang="el-GR"/>
        </a:p>
      </dgm:t>
    </dgm:pt>
    <dgm:pt modelId="{E3A2C5DB-937B-46B2-96AD-644AEFD9F720}" type="parTrans" cxnId="{5309B523-717A-4490-875F-ED12E1CC580B}">
      <dgm:prSet/>
      <dgm:spPr/>
      <dgm:t>
        <a:bodyPr/>
        <a:lstStyle/>
        <a:p>
          <a:endParaRPr lang="el-GR"/>
        </a:p>
      </dgm:t>
    </dgm:pt>
    <dgm:pt modelId="{F941C35A-3117-4589-9F61-ACBF1D07EC27}">
      <dgm:prSet phldrT="[Κείμενο]" custT="1">
        <dgm:style>
          <a:lnRef idx="2">
            <a:schemeClr val="accent6"/>
          </a:lnRef>
          <a:fillRef idx="1">
            <a:schemeClr val="lt1"/>
          </a:fillRef>
          <a:effectRef idx="0">
            <a:schemeClr val="accent6"/>
          </a:effectRef>
          <a:fontRef idx="minor">
            <a:schemeClr val="dk1"/>
          </a:fontRef>
        </dgm:style>
      </dgm:prSet>
      <dgm:spPr/>
      <dgm:t>
        <a:bodyPr/>
        <a:lstStyle/>
        <a:p>
          <a:pPr>
            <a:buFont typeface="Symbol" panose="05050102010706020507" pitchFamily="18" charset="2"/>
            <a:buChar char=""/>
          </a:pPr>
          <a:r>
            <a:rPr lang="el-GR" sz="1200"/>
            <a:t>Μουσικοκινητική αγωγή</a:t>
          </a:r>
        </a:p>
      </dgm:t>
    </dgm:pt>
    <dgm:pt modelId="{5ADE73AF-8883-4B69-AE7C-5DFCE17DE767}" type="sibTrans" cxnId="{D6E0C410-FB17-428E-B945-DD7BA165F5AA}">
      <dgm:prSet/>
      <dgm:spPr/>
      <dgm:t>
        <a:bodyPr/>
        <a:lstStyle/>
        <a:p>
          <a:endParaRPr lang="el-GR"/>
        </a:p>
      </dgm:t>
    </dgm:pt>
    <dgm:pt modelId="{960F0D25-48F7-469E-AD78-96CD96B8093B}" type="parTrans" cxnId="{D6E0C410-FB17-428E-B945-DD7BA165F5AA}">
      <dgm:prSet/>
      <dgm:spPr/>
      <dgm:t>
        <a:bodyPr/>
        <a:lstStyle/>
        <a:p>
          <a:endParaRPr lang="el-GR"/>
        </a:p>
      </dgm:t>
    </dgm:pt>
    <dgm:pt modelId="{C8D7F0E1-B7A4-4F58-B473-7D8999F21B14}">
      <dgm:prSet phldrT="[Κείμενο]" custT="1">
        <dgm:style>
          <a:lnRef idx="2">
            <a:schemeClr val="accent6"/>
          </a:lnRef>
          <a:fillRef idx="1">
            <a:schemeClr val="lt1"/>
          </a:fillRef>
          <a:effectRef idx="0">
            <a:schemeClr val="accent6"/>
          </a:effectRef>
          <a:fontRef idx="minor">
            <a:schemeClr val="dk1"/>
          </a:fontRef>
        </dgm:style>
      </dgm:prSet>
      <dgm:spPr/>
      <dgm:t>
        <a:bodyPr/>
        <a:lstStyle/>
        <a:p>
          <a:pPr>
            <a:buFont typeface="Symbol" panose="05050102010706020507" pitchFamily="18" charset="2"/>
            <a:buChar char=""/>
          </a:pPr>
          <a:r>
            <a:rPr lang="el-GR" sz="1200"/>
            <a:t>Θεατρικό παιχνίδι</a:t>
          </a:r>
        </a:p>
      </dgm:t>
    </dgm:pt>
    <dgm:pt modelId="{589F91CF-520D-4FEF-ABFB-21FE97170DCD}" type="sibTrans" cxnId="{9D0E475E-E4FA-4242-A653-51DD8D2EFA08}">
      <dgm:prSet/>
      <dgm:spPr/>
      <dgm:t>
        <a:bodyPr/>
        <a:lstStyle/>
        <a:p>
          <a:endParaRPr lang="el-GR"/>
        </a:p>
      </dgm:t>
    </dgm:pt>
    <dgm:pt modelId="{42CA8C24-8977-49AE-9562-C7093676D245}" type="parTrans" cxnId="{9D0E475E-E4FA-4242-A653-51DD8D2EFA08}">
      <dgm:prSet/>
      <dgm:spPr/>
      <dgm:t>
        <a:bodyPr/>
        <a:lstStyle/>
        <a:p>
          <a:endParaRPr lang="el-GR"/>
        </a:p>
      </dgm:t>
    </dgm:pt>
    <dgm:pt modelId="{C97259DC-4B67-4A8E-8C56-D66FA6751BB6}">
      <dgm:prSet phldrT="[Κείμενο]" custT="1">
        <dgm:style>
          <a:lnRef idx="2">
            <a:schemeClr val="accent6"/>
          </a:lnRef>
          <a:fillRef idx="1">
            <a:schemeClr val="lt1"/>
          </a:fillRef>
          <a:effectRef idx="0">
            <a:schemeClr val="accent6"/>
          </a:effectRef>
          <a:fontRef idx="minor">
            <a:schemeClr val="dk1"/>
          </a:fontRef>
        </dgm:style>
      </dgm:prSet>
      <dgm:spPr/>
      <dgm:t>
        <a:bodyPr/>
        <a:lstStyle/>
        <a:p>
          <a:pPr>
            <a:buFont typeface="Symbol" panose="05050102010706020507" pitchFamily="18" charset="2"/>
            <a:buChar char=""/>
          </a:pPr>
          <a:r>
            <a:rPr lang="el-GR" sz="1200"/>
            <a:t>Εικαστικά - Ζωγραφική </a:t>
          </a:r>
        </a:p>
      </dgm:t>
    </dgm:pt>
    <dgm:pt modelId="{FFF20B73-CBFB-426F-BC09-D64451B9428A}" type="sibTrans" cxnId="{12EDF41B-410A-41CA-A4CB-FDD4F26A7759}">
      <dgm:prSet/>
      <dgm:spPr/>
      <dgm:t>
        <a:bodyPr/>
        <a:lstStyle/>
        <a:p>
          <a:endParaRPr lang="el-GR"/>
        </a:p>
      </dgm:t>
    </dgm:pt>
    <dgm:pt modelId="{43548A24-4EDC-40B5-84DB-6D0929E8275E}" type="parTrans" cxnId="{12EDF41B-410A-41CA-A4CB-FDD4F26A7759}">
      <dgm:prSet/>
      <dgm:spPr/>
      <dgm:t>
        <a:bodyPr/>
        <a:lstStyle/>
        <a:p>
          <a:endParaRPr lang="el-GR"/>
        </a:p>
      </dgm:t>
    </dgm:pt>
    <dgm:pt modelId="{EA641B3E-4B94-4D9F-A9C6-85AE1806CD1F}">
      <dgm:prSet phldrT="[Κείμενο]" custT="1">
        <dgm:style>
          <a:lnRef idx="2">
            <a:schemeClr val="accent6"/>
          </a:lnRef>
          <a:fillRef idx="1">
            <a:schemeClr val="lt1"/>
          </a:fillRef>
          <a:effectRef idx="0">
            <a:schemeClr val="accent6"/>
          </a:effectRef>
          <a:fontRef idx="minor">
            <a:schemeClr val="dk1"/>
          </a:fontRef>
        </dgm:style>
      </dgm:prSet>
      <dgm:spPr/>
      <dgm:t>
        <a:bodyPr/>
        <a:lstStyle/>
        <a:p>
          <a:pPr>
            <a:buFont typeface="Symbol" panose="05050102010706020507" pitchFamily="18" charset="2"/>
            <a:buChar char=""/>
          </a:pPr>
          <a:r>
            <a:rPr lang="el-GR" sz="1200"/>
            <a:t>Μαθήματα ανακύκλωσης</a:t>
          </a:r>
        </a:p>
      </dgm:t>
    </dgm:pt>
    <dgm:pt modelId="{ACEC3C26-3ABA-4CFF-8CFA-BB584D266491}" type="sibTrans" cxnId="{604C9B2D-1122-4CE9-9620-2A1F7F1C54C8}">
      <dgm:prSet/>
      <dgm:spPr/>
      <dgm:t>
        <a:bodyPr/>
        <a:lstStyle/>
        <a:p>
          <a:endParaRPr lang="el-GR"/>
        </a:p>
      </dgm:t>
    </dgm:pt>
    <dgm:pt modelId="{6C3B0E4A-FDC5-4E83-AF58-19CA43E34D4F}" type="parTrans" cxnId="{604C9B2D-1122-4CE9-9620-2A1F7F1C54C8}">
      <dgm:prSet/>
      <dgm:spPr/>
      <dgm:t>
        <a:bodyPr/>
        <a:lstStyle/>
        <a:p>
          <a:endParaRPr lang="el-GR"/>
        </a:p>
      </dgm:t>
    </dgm:pt>
    <dgm:pt modelId="{E167F9E3-A1D4-46C1-B928-072B693A2256}">
      <dgm:prSet phldrT="[Κείμενο]" custT="1">
        <dgm:style>
          <a:lnRef idx="2">
            <a:schemeClr val="accent6"/>
          </a:lnRef>
          <a:fillRef idx="1">
            <a:schemeClr val="lt1"/>
          </a:fillRef>
          <a:effectRef idx="0">
            <a:schemeClr val="accent6"/>
          </a:effectRef>
          <a:fontRef idx="minor">
            <a:schemeClr val="dk1"/>
          </a:fontRef>
        </dgm:style>
      </dgm:prSet>
      <dgm:spPr/>
      <dgm:t>
        <a:bodyPr/>
        <a:lstStyle/>
        <a:p>
          <a:pPr>
            <a:buFont typeface="Symbol" panose="05050102010706020507" pitchFamily="18" charset="2"/>
            <a:buChar char=""/>
          </a:pPr>
          <a:r>
            <a:rPr lang="el-GR" sz="1200"/>
            <a:t>Ελεύθερο ψυχαγωγικό</a:t>
          </a:r>
          <a:r>
            <a:rPr lang="el-GR" sz="1400"/>
            <a:t> </a:t>
          </a:r>
          <a:r>
            <a:rPr lang="el-GR" sz="1200"/>
            <a:t>παιχνίδι με παραδοσιακά παιχνίδια</a:t>
          </a:r>
        </a:p>
      </dgm:t>
    </dgm:pt>
    <dgm:pt modelId="{A0BE4088-EC3B-4AB0-81E3-AFEF3010AA66}" type="sibTrans" cxnId="{C4F7B754-7755-4F1C-A0A9-920FC8A3029D}">
      <dgm:prSet/>
      <dgm:spPr/>
      <dgm:t>
        <a:bodyPr/>
        <a:lstStyle/>
        <a:p>
          <a:endParaRPr lang="el-GR"/>
        </a:p>
      </dgm:t>
    </dgm:pt>
    <dgm:pt modelId="{6296B963-CF6E-40F1-B8F7-F0C8379A56A5}" type="parTrans" cxnId="{C4F7B754-7755-4F1C-A0A9-920FC8A3029D}">
      <dgm:prSet/>
      <dgm:spPr/>
      <dgm:t>
        <a:bodyPr/>
        <a:lstStyle/>
        <a:p>
          <a:endParaRPr lang="el-GR"/>
        </a:p>
      </dgm:t>
    </dgm:pt>
    <dgm:pt modelId="{E48E9519-2C44-482A-A990-146548C1A77C}">
      <dgm:prSet phldrT="[Κείμενο]" custT="1">
        <dgm:style>
          <a:lnRef idx="2">
            <a:schemeClr val="accent6"/>
          </a:lnRef>
          <a:fillRef idx="1">
            <a:schemeClr val="lt1"/>
          </a:fillRef>
          <a:effectRef idx="0">
            <a:schemeClr val="accent6"/>
          </a:effectRef>
          <a:fontRef idx="minor">
            <a:schemeClr val="dk1"/>
          </a:fontRef>
        </dgm:style>
      </dgm:prSet>
      <dgm:spPr/>
      <dgm:t>
        <a:bodyPr/>
        <a:lstStyle/>
        <a:p>
          <a:pPr>
            <a:buFont typeface="Symbol" panose="05050102010706020507" pitchFamily="18" charset="2"/>
            <a:buChar char=""/>
          </a:pPr>
          <a:r>
            <a:rPr lang="el-GR" sz="1200"/>
            <a:t>Γνώση &amp; ψυχαγωγία με θεματικές που ενδιαφέρουν τα παιδιά</a:t>
          </a:r>
        </a:p>
      </dgm:t>
    </dgm:pt>
    <dgm:pt modelId="{1BFB804E-37B4-4EC2-9C00-A6A515CE0068}" type="sibTrans" cxnId="{C8ACDE36-3D69-4B86-B203-EC1F6307210D}">
      <dgm:prSet/>
      <dgm:spPr/>
      <dgm:t>
        <a:bodyPr/>
        <a:lstStyle/>
        <a:p>
          <a:endParaRPr lang="el-GR"/>
        </a:p>
      </dgm:t>
    </dgm:pt>
    <dgm:pt modelId="{D0691779-1F20-4E39-8075-652CB65E280E}" type="parTrans" cxnId="{C8ACDE36-3D69-4B86-B203-EC1F6307210D}">
      <dgm:prSet/>
      <dgm:spPr/>
      <dgm:t>
        <a:bodyPr/>
        <a:lstStyle/>
        <a:p>
          <a:endParaRPr lang="el-GR"/>
        </a:p>
      </dgm:t>
    </dgm:pt>
    <dgm:pt modelId="{0FABE0AA-78E9-4ABD-8D46-E757D29F8D8C}">
      <dgm:prSet phldrT="[Κείμενο]" custT="1">
        <dgm:style>
          <a:lnRef idx="2">
            <a:schemeClr val="accent6"/>
          </a:lnRef>
          <a:fillRef idx="1">
            <a:schemeClr val="lt1"/>
          </a:fillRef>
          <a:effectRef idx="0">
            <a:schemeClr val="accent6"/>
          </a:effectRef>
          <a:fontRef idx="minor">
            <a:schemeClr val="dk1"/>
          </a:fontRef>
        </dgm:style>
      </dgm:prSet>
      <dgm:spPr/>
      <dgm:t>
        <a:bodyPr/>
        <a:lstStyle/>
        <a:p>
          <a:pPr>
            <a:buFont typeface="Symbol" panose="05050102010706020507" pitchFamily="18" charset="2"/>
            <a:buChar char=""/>
          </a:pPr>
          <a:r>
            <a:rPr lang="el-GR" sz="1200"/>
            <a:t>Μαθήματα πρώτων βοηθειών</a:t>
          </a:r>
        </a:p>
      </dgm:t>
    </dgm:pt>
    <dgm:pt modelId="{2090F866-CB01-4028-A0B9-D3EC6384EE64}" type="parTrans" cxnId="{F3D9F971-BBF0-4CDF-B818-7044B263347C}">
      <dgm:prSet/>
      <dgm:spPr/>
      <dgm:t>
        <a:bodyPr/>
        <a:lstStyle/>
        <a:p>
          <a:endParaRPr lang="el-GR"/>
        </a:p>
      </dgm:t>
    </dgm:pt>
    <dgm:pt modelId="{D10C05F5-710B-4C9E-8C72-727CCFB07052}" type="sibTrans" cxnId="{F3D9F971-BBF0-4CDF-B818-7044B263347C}">
      <dgm:prSet/>
      <dgm:spPr/>
      <dgm:t>
        <a:bodyPr/>
        <a:lstStyle/>
        <a:p>
          <a:endParaRPr lang="el-GR"/>
        </a:p>
      </dgm:t>
    </dgm:pt>
    <dgm:pt modelId="{C502F11A-9CBB-4A9C-84A4-37032DFB202C}">
      <dgm:prSet phldrT="[Κείμενο]" custT="1">
        <dgm:style>
          <a:lnRef idx="2">
            <a:schemeClr val="accent6"/>
          </a:lnRef>
          <a:fillRef idx="1">
            <a:schemeClr val="lt1"/>
          </a:fillRef>
          <a:effectRef idx="0">
            <a:schemeClr val="accent6"/>
          </a:effectRef>
          <a:fontRef idx="minor">
            <a:schemeClr val="dk1"/>
          </a:fontRef>
        </dgm:style>
      </dgm:prSet>
      <dgm:spPr/>
      <dgm:t>
        <a:bodyPr/>
        <a:lstStyle/>
        <a:p>
          <a:pPr>
            <a:buFont typeface="Symbol" panose="05050102010706020507" pitchFamily="18" charset="2"/>
            <a:buChar char=""/>
          </a:pPr>
          <a:r>
            <a:rPr lang="el-GR" sz="1200"/>
            <a:t>Σκάκι</a:t>
          </a:r>
        </a:p>
      </dgm:t>
    </dgm:pt>
    <dgm:pt modelId="{4A7093F9-D2D0-4322-B7C9-B881A1ADA9D6}" type="parTrans" cxnId="{7E1A91D3-759E-4940-9BA6-BC16C5D9F2AD}">
      <dgm:prSet/>
      <dgm:spPr/>
      <dgm:t>
        <a:bodyPr/>
        <a:lstStyle/>
        <a:p>
          <a:endParaRPr lang="el-GR"/>
        </a:p>
      </dgm:t>
    </dgm:pt>
    <dgm:pt modelId="{C0C35FB4-D55E-44B4-BAC1-1DD0E2FCEA87}" type="sibTrans" cxnId="{7E1A91D3-759E-4940-9BA6-BC16C5D9F2AD}">
      <dgm:prSet/>
      <dgm:spPr/>
      <dgm:t>
        <a:bodyPr/>
        <a:lstStyle/>
        <a:p>
          <a:endParaRPr lang="el-GR"/>
        </a:p>
      </dgm:t>
    </dgm:pt>
    <dgm:pt modelId="{1FD256B9-A56B-4884-B276-EE1C7814D4AB}">
      <dgm:prSet phldrT="[Κείμενο]" custT="1">
        <dgm:style>
          <a:lnRef idx="2">
            <a:schemeClr val="accent6"/>
          </a:lnRef>
          <a:fillRef idx="1">
            <a:schemeClr val="lt1"/>
          </a:fillRef>
          <a:effectRef idx="0">
            <a:schemeClr val="accent6"/>
          </a:effectRef>
          <a:fontRef idx="minor">
            <a:schemeClr val="dk1"/>
          </a:fontRef>
        </dgm:style>
      </dgm:prSet>
      <dgm:spPr/>
      <dgm:t>
        <a:bodyPr/>
        <a:lstStyle/>
        <a:p>
          <a:pPr>
            <a:buFont typeface="Symbol" panose="05050102010706020507" pitchFamily="18" charset="2"/>
            <a:buChar char=""/>
          </a:pPr>
          <a:r>
            <a:rPr lang="el-GR" sz="1200"/>
            <a:t>Ρομποτική</a:t>
          </a:r>
        </a:p>
      </dgm:t>
    </dgm:pt>
    <dgm:pt modelId="{6732A9CB-2A6F-40F1-80A8-E0B0833CBE9E}" type="parTrans" cxnId="{81D575D4-39A3-43BD-8C80-CE95A894B23F}">
      <dgm:prSet/>
      <dgm:spPr/>
      <dgm:t>
        <a:bodyPr/>
        <a:lstStyle/>
        <a:p>
          <a:endParaRPr lang="el-GR"/>
        </a:p>
      </dgm:t>
    </dgm:pt>
    <dgm:pt modelId="{1A7A59F7-AF02-49BB-85F4-71FE829BAF3A}" type="sibTrans" cxnId="{81D575D4-39A3-43BD-8C80-CE95A894B23F}">
      <dgm:prSet/>
      <dgm:spPr/>
      <dgm:t>
        <a:bodyPr/>
        <a:lstStyle/>
        <a:p>
          <a:endParaRPr lang="el-GR"/>
        </a:p>
      </dgm:t>
    </dgm:pt>
    <dgm:pt modelId="{C4928F54-72EF-4FDB-A405-38FC4E000414}" type="pres">
      <dgm:prSet presAssocID="{E40334FB-5532-4015-8236-F9DE7FBB6587}" presName="linear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l-GR"/>
        </a:p>
      </dgm:t>
    </dgm:pt>
    <dgm:pt modelId="{06A6E779-FC86-4634-AA9D-55A469317BEE}" type="pres">
      <dgm:prSet presAssocID="{2B9255B6-6AF7-486E-99D8-F36521EAA127}" presName="parentLin" presStyleCnt="0"/>
      <dgm:spPr/>
    </dgm:pt>
    <dgm:pt modelId="{61C3B639-240F-42D9-A487-1FEED28AFBE6}" type="pres">
      <dgm:prSet presAssocID="{2B9255B6-6AF7-486E-99D8-F36521EAA127}" presName="parentLeftMargin" presStyleLbl="node1" presStyleIdx="0" presStyleCnt="1"/>
      <dgm:spPr/>
      <dgm:t>
        <a:bodyPr/>
        <a:lstStyle/>
        <a:p>
          <a:endParaRPr lang="el-GR"/>
        </a:p>
      </dgm:t>
    </dgm:pt>
    <dgm:pt modelId="{3EF20B4C-8AD0-43DC-AEFB-E38C27CB9F44}" type="pres">
      <dgm:prSet presAssocID="{2B9255B6-6AF7-486E-99D8-F36521EAA127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el-GR"/>
        </a:p>
      </dgm:t>
    </dgm:pt>
    <dgm:pt modelId="{7CCF4AC7-F237-4910-9CE0-5C8B6943231C}" type="pres">
      <dgm:prSet presAssocID="{2B9255B6-6AF7-486E-99D8-F36521EAA127}" presName="negativeSpace" presStyleCnt="0"/>
      <dgm:spPr/>
    </dgm:pt>
    <dgm:pt modelId="{A6557067-BE3C-427C-AA5C-539029944FCD}" type="pres">
      <dgm:prSet presAssocID="{2B9255B6-6AF7-486E-99D8-F36521EAA127}" presName="childText" presStyleLbl="conFgAcc1" presStyleIdx="0" presStyleCnt="1">
        <dgm:presLayoutVars>
          <dgm:bulletEnabled val="1"/>
        </dgm:presLayoutVars>
      </dgm:prSet>
      <dgm:spPr/>
      <dgm:t>
        <a:bodyPr/>
        <a:lstStyle/>
        <a:p>
          <a:endParaRPr lang="el-GR"/>
        </a:p>
      </dgm:t>
    </dgm:pt>
  </dgm:ptLst>
  <dgm:cxnLst>
    <dgm:cxn modelId="{9D0E475E-E4FA-4242-A653-51DD8D2EFA08}" srcId="{2B9255B6-6AF7-486E-99D8-F36521EAA127}" destId="{C8D7F0E1-B7A4-4F58-B473-7D8999F21B14}" srcOrd="2" destOrd="0" parTransId="{42CA8C24-8977-49AE-9562-C7093676D245}" sibTransId="{589F91CF-520D-4FEF-ABFB-21FE97170DCD}"/>
    <dgm:cxn modelId="{C8ACDE36-3D69-4B86-B203-EC1F6307210D}" srcId="{2B9255B6-6AF7-486E-99D8-F36521EAA127}" destId="{E48E9519-2C44-482A-A990-146548C1A77C}" srcOrd="9" destOrd="0" parTransId="{D0691779-1F20-4E39-8075-652CB65E280E}" sibTransId="{1BFB804E-37B4-4EC2-9C00-A6A515CE0068}"/>
    <dgm:cxn modelId="{D6E0C410-FB17-428E-B945-DD7BA165F5AA}" srcId="{2B9255B6-6AF7-486E-99D8-F36521EAA127}" destId="{F941C35A-3117-4589-9F61-ACBF1D07EC27}" srcOrd="1" destOrd="0" parTransId="{960F0D25-48F7-469E-AD78-96CD96B8093B}" sibTransId="{5ADE73AF-8883-4B69-AE7C-5DFCE17DE767}"/>
    <dgm:cxn modelId="{3715432A-228B-45B8-81E4-A7A689BE8562}" type="presOf" srcId="{2B9255B6-6AF7-486E-99D8-F36521EAA127}" destId="{61C3B639-240F-42D9-A487-1FEED28AFBE6}" srcOrd="0" destOrd="0" presId="urn:microsoft.com/office/officeart/2005/8/layout/list1"/>
    <dgm:cxn modelId="{7E1A91D3-759E-4940-9BA6-BC16C5D9F2AD}" srcId="{2B9255B6-6AF7-486E-99D8-F36521EAA127}" destId="{C502F11A-9CBB-4A9C-84A4-37032DFB202C}" srcOrd="8" destOrd="0" parTransId="{4A7093F9-D2D0-4322-B7C9-B881A1ADA9D6}" sibTransId="{C0C35FB4-D55E-44B4-BAC1-1DD0E2FCEA87}"/>
    <dgm:cxn modelId="{90374EED-2860-4321-AD2B-49FE01EEE31A}" srcId="{E40334FB-5532-4015-8236-F9DE7FBB6587}" destId="{2B9255B6-6AF7-486E-99D8-F36521EAA127}" srcOrd="0" destOrd="0" parTransId="{4D6625DC-07F3-4D95-A3AF-31A45F9A7AC1}" sibTransId="{C49ABBEC-54EC-469F-8087-804D879B1E51}"/>
    <dgm:cxn modelId="{14D88BBF-D72B-4616-8C0B-A6FFB04CE44D}" type="presOf" srcId="{F941C35A-3117-4589-9F61-ACBF1D07EC27}" destId="{A6557067-BE3C-427C-AA5C-539029944FCD}" srcOrd="0" destOrd="1" presId="urn:microsoft.com/office/officeart/2005/8/layout/list1"/>
    <dgm:cxn modelId="{12EDF41B-410A-41CA-A4CB-FDD4F26A7759}" srcId="{2B9255B6-6AF7-486E-99D8-F36521EAA127}" destId="{C97259DC-4B67-4A8E-8C56-D66FA6751BB6}" srcOrd="3" destOrd="0" parTransId="{43548A24-4EDC-40B5-84DB-6D0929E8275E}" sibTransId="{FFF20B73-CBFB-426F-BC09-D64451B9428A}"/>
    <dgm:cxn modelId="{4C93E8E1-8684-4B29-8C56-DAC8731E0092}" type="presOf" srcId="{0FABE0AA-78E9-4ABD-8D46-E757D29F8D8C}" destId="{A6557067-BE3C-427C-AA5C-539029944FCD}" srcOrd="0" destOrd="4" presId="urn:microsoft.com/office/officeart/2005/8/layout/list1"/>
    <dgm:cxn modelId="{29B64C74-2EEA-4E96-99DA-C3976AE2FA33}" type="presOf" srcId="{E167F9E3-A1D4-46C1-B928-072B693A2256}" destId="{A6557067-BE3C-427C-AA5C-539029944FCD}" srcOrd="0" destOrd="6" presId="urn:microsoft.com/office/officeart/2005/8/layout/list1"/>
    <dgm:cxn modelId="{5309B523-717A-4490-875F-ED12E1CC580B}" srcId="{2B9255B6-6AF7-486E-99D8-F36521EAA127}" destId="{CA821227-E200-4235-AC99-91399FBA2EAC}" srcOrd="0" destOrd="0" parTransId="{E3A2C5DB-937B-46B2-96AD-644AEFD9F720}" sibTransId="{34831BDC-1156-41E6-A0CE-DE0EB5A5A7FB}"/>
    <dgm:cxn modelId="{165A12F0-7C12-402D-8681-D383AE3517C1}" type="presOf" srcId="{C97259DC-4B67-4A8E-8C56-D66FA6751BB6}" destId="{A6557067-BE3C-427C-AA5C-539029944FCD}" srcOrd="0" destOrd="3" presId="urn:microsoft.com/office/officeart/2005/8/layout/list1"/>
    <dgm:cxn modelId="{4A0BD829-B49B-4129-A752-AB0D578AAD0D}" type="presOf" srcId="{E40334FB-5532-4015-8236-F9DE7FBB6587}" destId="{C4928F54-72EF-4FDB-A405-38FC4E000414}" srcOrd="0" destOrd="0" presId="urn:microsoft.com/office/officeart/2005/8/layout/list1"/>
    <dgm:cxn modelId="{485385B6-0E74-444B-BCB7-142EBCB50DD8}" type="presOf" srcId="{C8D7F0E1-B7A4-4F58-B473-7D8999F21B14}" destId="{A6557067-BE3C-427C-AA5C-539029944FCD}" srcOrd="0" destOrd="2" presId="urn:microsoft.com/office/officeart/2005/8/layout/list1"/>
    <dgm:cxn modelId="{EF818624-BFC5-4C1B-A052-73156C7D5067}" type="presOf" srcId="{2B9255B6-6AF7-486E-99D8-F36521EAA127}" destId="{3EF20B4C-8AD0-43DC-AEFB-E38C27CB9F44}" srcOrd="1" destOrd="0" presId="urn:microsoft.com/office/officeart/2005/8/layout/list1"/>
    <dgm:cxn modelId="{1436DEEF-92A6-4A01-BD7E-0E015F77A4CE}" type="presOf" srcId="{EA641B3E-4B94-4D9F-A9C6-85AE1806CD1F}" destId="{A6557067-BE3C-427C-AA5C-539029944FCD}" srcOrd="0" destOrd="5" presId="urn:microsoft.com/office/officeart/2005/8/layout/list1"/>
    <dgm:cxn modelId="{CDFBFAB3-FA94-486C-9707-B7B892F0D227}" type="presOf" srcId="{C502F11A-9CBB-4A9C-84A4-37032DFB202C}" destId="{A6557067-BE3C-427C-AA5C-539029944FCD}" srcOrd="0" destOrd="8" presId="urn:microsoft.com/office/officeart/2005/8/layout/list1"/>
    <dgm:cxn modelId="{81D575D4-39A3-43BD-8C80-CE95A894B23F}" srcId="{2B9255B6-6AF7-486E-99D8-F36521EAA127}" destId="{1FD256B9-A56B-4884-B276-EE1C7814D4AB}" srcOrd="7" destOrd="0" parTransId="{6732A9CB-2A6F-40F1-80A8-E0B0833CBE9E}" sibTransId="{1A7A59F7-AF02-49BB-85F4-71FE829BAF3A}"/>
    <dgm:cxn modelId="{F3D9F971-BBF0-4CDF-B818-7044B263347C}" srcId="{2B9255B6-6AF7-486E-99D8-F36521EAA127}" destId="{0FABE0AA-78E9-4ABD-8D46-E757D29F8D8C}" srcOrd="4" destOrd="0" parTransId="{2090F866-CB01-4028-A0B9-D3EC6384EE64}" sibTransId="{D10C05F5-710B-4C9E-8C72-727CCFB07052}"/>
    <dgm:cxn modelId="{C4F7B754-7755-4F1C-A0A9-920FC8A3029D}" srcId="{2B9255B6-6AF7-486E-99D8-F36521EAA127}" destId="{E167F9E3-A1D4-46C1-B928-072B693A2256}" srcOrd="6" destOrd="0" parTransId="{6296B963-CF6E-40F1-B8F7-F0C8379A56A5}" sibTransId="{A0BE4088-EC3B-4AB0-81E3-AFEF3010AA66}"/>
    <dgm:cxn modelId="{8BF979E4-CF53-453A-A268-0951376F14FE}" type="presOf" srcId="{E48E9519-2C44-482A-A990-146548C1A77C}" destId="{A6557067-BE3C-427C-AA5C-539029944FCD}" srcOrd="0" destOrd="9" presId="urn:microsoft.com/office/officeart/2005/8/layout/list1"/>
    <dgm:cxn modelId="{604C9B2D-1122-4CE9-9620-2A1F7F1C54C8}" srcId="{2B9255B6-6AF7-486E-99D8-F36521EAA127}" destId="{EA641B3E-4B94-4D9F-A9C6-85AE1806CD1F}" srcOrd="5" destOrd="0" parTransId="{6C3B0E4A-FDC5-4E83-AF58-19CA43E34D4F}" sibTransId="{ACEC3C26-3ABA-4CFF-8CFA-BB584D266491}"/>
    <dgm:cxn modelId="{80175D56-DB2E-418F-AF7F-1E07DCCF8603}" type="presOf" srcId="{CA821227-E200-4235-AC99-91399FBA2EAC}" destId="{A6557067-BE3C-427C-AA5C-539029944FCD}" srcOrd="0" destOrd="0" presId="urn:microsoft.com/office/officeart/2005/8/layout/list1"/>
    <dgm:cxn modelId="{C250B26D-D344-41EE-AA11-548D912F9EEE}" type="presOf" srcId="{1FD256B9-A56B-4884-B276-EE1C7814D4AB}" destId="{A6557067-BE3C-427C-AA5C-539029944FCD}" srcOrd="0" destOrd="7" presId="urn:microsoft.com/office/officeart/2005/8/layout/list1"/>
    <dgm:cxn modelId="{D6FD2158-8930-4EF7-8E37-9CCBD332575D}" type="presParOf" srcId="{C4928F54-72EF-4FDB-A405-38FC4E000414}" destId="{06A6E779-FC86-4634-AA9D-55A469317BEE}" srcOrd="0" destOrd="0" presId="urn:microsoft.com/office/officeart/2005/8/layout/list1"/>
    <dgm:cxn modelId="{464566D6-1FDE-4FDA-8376-38B6F07ABB14}" type="presParOf" srcId="{06A6E779-FC86-4634-AA9D-55A469317BEE}" destId="{61C3B639-240F-42D9-A487-1FEED28AFBE6}" srcOrd="0" destOrd="0" presId="urn:microsoft.com/office/officeart/2005/8/layout/list1"/>
    <dgm:cxn modelId="{E8B26643-C389-48C0-B2AC-92DB5960FFA3}" type="presParOf" srcId="{06A6E779-FC86-4634-AA9D-55A469317BEE}" destId="{3EF20B4C-8AD0-43DC-AEFB-E38C27CB9F44}" srcOrd="1" destOrd="0" presId="urn:microsoft.com/office/officeart/2005/8/layout/list1"/>
    <dgm:cxn modelId="{31F1AAF3-FBD9-452C-A37E-0B53A4D9312B}" type="presParOf" srcId="{C4928F54-72EF-4FDB-A405-38FC4E000414}" destId="{7CCF4AC7-F237-4910-9CE0-5C8B6943231C}" srcOrd="1" destOrd="0" presId="urn:microsoft.com/office/officeart/2005/8/layout/list1"/>
    <dgm:cxn modelId="{D1F7565E-A9C3-452F-858E-EDBC75A0CF67}" type="presParOf" srcId="{C4928F54-72EF-4FDB-A405-38FC4E000414}" destId="{A6557067-BE3C-427C-AA5C-539029944FCD}" srcOrd="2" destOrd="0" presId="urn:microsoft.com/office/officeart/2005/8/layout/list1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xmlns="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A6557067-BE3C-427C-AA5C-539029944FCD}">
      <dsp:nvSpPr>
        <dsp:cNvPr id="0" name=""/>
        <dsp:cNvSpPr/>
      </dsp:nvSpPr>
      <dsp:spPr>
        <a:xfrm>
          <a:off x="0" y="285607"/>
          <a:ext cx="6438899" cy="2633400"/>
        </a:xfrm>
        <a:prstGeom prst="rect">
          <a:avLst/>
        </a:prstGeom>
        <a:solidFill>
          <a:schemeClr val="lt1"/>
        </a:solidFill>
        <a:ln w="12700" cap="flat" cmpd="sng" algn="ctr">
          <a:solidFill>
            <a:schemeClr val="accent6"/>
          </a:solidFill>
          <a:prstDash val="solid"/>
          <a:miter lim="800000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499730" tIns="395732" rIns="499730" bIns="85344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Font typeface="Symbol" panose="05050102010706020507" pitchFamily="18" charset="2"/>
            <a:buChar char="••"/>
          </a:pPr>
          <a:r>
            <a:rPr lang="el-GR" sz="1200" kern="1200"/>
            <a:t>Αθλητικές: ποδόσφαιρο, μπάσκετ, βόλεϊ, </a:t>
          </a:r>
          <a:r>
            <a:rPr lang="en-US" sz="1200" kern="1200"/>
            <a:t>taekwondo</a:t>
          </a:r>
          <a:r>
            <a:rPr lang="el-GR" sz="1200" kern="1200"/>
            <a:t>, πάλη, πινγκ πονγκ, μίνι τένις, παιχνίδι φυσικής αγωγής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Font typeface="Symbol" panose="05050102010706020507" pitchFamily="18" charset="2"/>
            <a:buChar char="••"/>
          </a:pPr>
          <a:r>
            <a:rPr lang="el-GR" sz="1200" kern="1200"/>
            <a:t>Μουσικοκινητική αγωγή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Font typeface="Symbol" panose="05050102010706020507" pitchFamily="18" charset="2"/>
            <a:buChar char="••"/>
          </a:pPr>
          <a:r>
            <a:rPr lang="el-GR" sz="1200" kern="1200"/>
            <a:t>Θεατρικό παιχνίδι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Font typeface="Symbol" panose="05050102010706020507" pitchFamily="18" charset="2"/>
            <a:buChar char="••"/>
          </a:pPr>
          <a:r>
            <a:rPr lang="el-GR" sz="1200" kern="1200"/>
            <a:t>Εικαστικά - Ζωγραφική 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Font typeface="Symbol" panose="05050102010706020507" pitchFamily="18" charset="2"/>
            <a:buChar char="••"/>
          </a:pPr>
          <a:r>
            <a:rPr lang="el-GR" sz="1200" kern="1200"/>
            <a:t>Μαθήματα πρώτων βοηθειών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Font typeface="Symbol" panose="05050102010706020507" pitchFamily="18" charset="2"/>
            <a:buChar char="••"/>
          </a:pPr>
          <a:r>
            <a:rPr lang="el-GR" sz="1200" kern="1200"/>
            <a:t>Μαθήματα ανακύκλωσης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Font typeface="Symbol" panose="05050102010706020507" pitchFamily="18" charset="2"/>
            <a:buChar char="••"/>
          </a:pPr>
          <a:r>
            <a:rPr lang="el-GR" sz="1200" kern="1200"/>
            <a:t>Ελεύθερο ψυχαγωγικό</a:t>
          </a:r>
          <a:r>
            <a:rPr lang="el-GR" sz="1400" kern="1200"/>
            <a:t> </a:t>
          </a:r>
          <a:r>
            <a:rPr lang="el-GR" sz="1200" kern="1200"/>
            <a:t>παιχνίδι με παραδοσιακά παιχνίδια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Font typeface="Symbol" panose="05050102010706020507" pitchFamily="18" charset="2"/>
            <a:buChar char="••"/>
          </a:pPr>
          <a:r>
            <a:rPr lang="el-GR" sz="1200" kern="1200"/>
            <a:t>Ρομποτική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Font typeface="Symbol" panose="05050102010706020507" pitchFamily="18" charset="2"/>
            <a:buChar char="••"/>
          </a:pPr>
          <a:r>
            <a:rPr lang="el-GR" sz="1200" kern="1200"/>
            <a:t>Σκάκι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Font typeface="Symbol" panose="05050102010706020507" pitchFamily="18" charset="2"/>
            <a:buChar char="••"/>
          </a:pPr>
          <a:r>
            <a:rPr lang="el-GR" sz="1200" kern="1200"/>
            <a:t>Γνώση &amp; ψυχαγωγία με θεματικές που ενδιαφέρουν τα παιδιά</a:t>
          </a:r>
        </a:p>
      </dsp:txBody>
      <dsp:txXfrm>
        <a:off x="0" y="285607"/>
        <a:ext cx="6438899" cy="2633400"/>
      </dsp:txXfrm>
    </dsp:sp>
    <dsp:sp modelId="{3EF20B4C-8AD0-43DC-AEFB-E38C27CB9F44}">
      <dsp:nvSpPr>
        <dsp:cNvPr id="0" name=""/>
        <dsp:cNvSpPr/>
      </dsp:nvSpPr>
      <dsp:spPr>
        <a:xfrm>
          <a:off x="321945" y="5167"/>
          <a:ext cx="4507230" cy="560880"/>
        </a:xfrm>
        <a:prstGeom prst="roundRect">
          <a:avLst/>
        </a:prstGeom>
        <a:solidFill>
          <a:schemeClr val="accent6">
            <a:lumMod val="75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0363" tIns="0" rIns="170363" bIns="0" numCol="1" spcCol="1270" anchor="ctr" anchorCtr="0">
          <a:noAutofit/>
        </a:bodyPr>
        <a:lstStyle/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l-GR" sz="1600" kern="1200"/>
            <a:t>Δραστηριότητες</a:t>
          </a:r>
        </a:p>
      </dsp:txBody>
      <dsp:txXfrm>
        <a:off x="321945" y="5167"/>
        <a:ext cx="4507230" cy="56088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F15B971-5B30-4B83-988B-C5778F0DAD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</TotalTime>
  <Pages>3</Pages>
  <Words>510</Words>
  <Characters>2758</Characters>
  <Application>Microsoft Office Word</Application>
  <DocSecurity>0</DocSecurity>
  <Lines>22</Lines>
  <Paragraphs>6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dhmos agias varvaras</dc:creator>
  <cp:keywords/>
  <dc:description/>
  <cp:lastModifiedBy>Trikopoulou-Vaso</cp:lastModifiedBy>
  <cp:revision>62</cp:revision>
  <cp:lastPrinted>2025-05-20T09:16:00Z</cp:lastPrinted>
  <dcterms:created xsi:type="dcterms:W3CDTF">2024-05-30T10:00:00Z</dcterms:created>
  <dcterms:modified xsi:type="dcterms:W3CDTF">2025-05-23T15:29:00Z</dcterms:modified>
</cp:coreProperties>
</file>