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2AEE1" w14:textId="5F10F05D" w:rsidR="00F11D4F" w:rsidRDefault="00A35474" w:rsidP="00F11D4F">
      <w:pPr>
        <w:spacing w:line="240" w:lineRule="auto"/>
        <w:jc w:val="both"/>
        <w:rPr>
          <w:rFonts w:eastAsia="Times New Roman" w:cs="Times New Roman"/>
          <w:color w:val="auto"/>
          <w:u w:val="single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D0CC6F" wp14:editId="27E208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opAndBottom/>
            <wp:docPr id="2" name="1 - Εικόνα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logo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D4F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DBDA63" wp14:editId="21FCDE4A">
                <wp:simplePos x="0" y="0"/>
                <wp:positionH relativeFrom="column">
                  <wp:posOffset>4248150</wp:posOffset>
                </wp:positionH>
                <wp:positionV relativeFrom="paragraph">
                  <wp:posOffset>0</wp:posOffset>
                </wp:positionV>
                <wp:extent cx="1257300" cy="1085850"/>
                <wp:effectExtent l="0" t="0" r="0" b="0"/>
                <wp:wrapTopAndBottom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0594" w14:textId="3A8CEE52" w:rsidR="00F11D4F" w:rsidRDefault="00F11D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BDA6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34.5pt;margin-top:0;width:99pt;height:8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" stroked="f">
                <v:textbox>
                  <w:txbxContent>
                    <w:p w14:paraId="5A7E0594" w14:textId="3A8CEE52" w:rsidR="00F11D4F" w:rsidRDefault="00F11D4F"/>
                  </w:txbxContent>
                </v:textbox>
                <w10:wrap type="topAndBottom"/>
              </v:shape>
            </w:pict>
          </mc:Fallback>
        </mc:AlternateContent>
      </w:r>
      <w:r>
        <w:object w:dxaOrig="1440" w:dyaOrig="1440" w14:anchorId="6027CD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.25pt;width:54pt;height:71.75pt;z-index:251658240;visibility:visible;mso-wrap-edited:f;mso-position-horizontal-relative:text;mso-position-vertical-relative:text">
            <v:imagedata r:id="rId7" o:title=""/>
            <w10:wrap type="topAndBottom" side="right"/>
          </v:shape>
          <o:OLEObject Type="Embed" ProgID="Word.Picture.8" ShapeID="_x0000_s1026" DrawAspect="Content" ObjectID="_1797139578" r:id="rId8"/>
        </w:object>
      </w:r>
      <w:r w:rsidR="00F11D4F">
        <w:rPr>
          <w:u w:val="single"/>
        </w:rPr>
        <w:t>ΔΗΜΟΣ ΑΓΙΑΣ ΒΑΡΒΑΡΑΣ</w:t>
      </w:r>
      <w:r>
        <w:rPr>
          <w:u w:val="single"/>
        </w:rPr>
        <w:t xml:space="preserve"> </w:t>
      </w:r>
    </w:p>
    <w:p w14:paraId="2D6BCF85" w14:textId="27A2532D" w:rsidR="00F11D4F" w:rsidRPr="00F11D4F" w:rsidRDefault="00F11D4F" w:rsidP="00F11D4F">
      <w:pPr>
        <w:spacing w:line="240" w:lineRule="auto"/>
        <w:jc w:val="both"/>
        <w:rPr>
          <w:i/>
          <w:iCs/>
        </w:rPr>
      </w:pPr>
      <w:r>
        <w:rPr>
          <w:i/>
          <w:iCs/>
        </w:rPr>
        <w:t xml:space="preserve">     </w:t>
      </w:r>
    </w:p>
    <w:p w14:paraId="606E25F8" w14:textId="77777777" w:rsidR="00F11D4F" w:rsidRDefault="00F11D4F" w:rsidP="00F11D4F">
      <w:pPr>
        <w:jc w:val="both"/>
        <w:rPr>
          <w:rFonts w:cs="Calibri"/>
          <w:b/>
          <w:iCs/>
          <w:u w:val="single"/>
        </w:rPr>
      </w:pPr>
      <w:r>
        <w:rPr>
          <w:rFonts w:cs="Calibri"/>
          <w:b/>
          <w:iCs/>
          <w:u w:val="single"/>
        </w:rPr>
        <w:t xml:space="preserve">   </w:t>
      </w:r>
    </w:p>
    <w:p w14:paraId="1C04FCBB" w14:textId="1D515310" w:rsidR="00F11D4F" w:rsidRDefault="00F11D4F" w:rsidP="00F11D4F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Cs/>
          <w:u w:val="single"/>
        </w:rPr>
        <w:t>Γραφείο Τύπου                                          ΔΕΛΤΙΟ ΤΥΠΟΥ</w:t>
      </w:r>
      <w:r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    </w:t>
      </w:r>
      <w:r w:rsidR="00563347">
        <w:rPr>
          <w:rFonts w:cs="Calibri"/>
          <w:b/>
          <w:i/>
          <w:sz w:val="20"/>
          <w:szCs w:val="20"/>
          <w:u w:val="single"/>
        </w:rPr>
        <w:t>30</w:t>
      </w:r>
      <w:r>
        <w:rPr>
          <w:rFonts w:cs="Calibri"/>
          <w:b/>
          <w:i/>
          <w:sz w:val="20"/>
          <w:szCs w:val="20"/>
          <w:u w:val="single"/>
        </w:rPr>
        <w:t>/</w:t>
      </w:r>
      <w:r w:rsidR="00563347">
        <w:rPr>
          <w:rFonts w:cs="Calibri"/>
          <w:b/>
          <w:i/>
          <w:sz w:val="20"/>
          <w:szCs w:val="20"/>
          <w:u w:val="single"/>
        </w:rPr>
        <w:t>12</w:t>
      </w:r>
      <w:r>
        <w:rPr>
          <w:rFonts w:cs="Calibri"/>
          <w:b/>
          <w:i/>
          <w:sz w:val="20"/>
          <w:szCs w:val="20"/>
          <w:u w:val="single"/>
        </w:rPr>
        <w:t xml:space="preserve">/2024 </w:t>
      </w:r>
    </w:p>
    <w:p w14:paraId="3D9257D9" w14:textId="77777777" w:rsidR="008464DC" w:rsidRDefault="008464DC" w:rsidP="008464DC">
      <w:pPr>
        <w:spacing w:after="0"/>
        <w:jc w:val="center"/>
        <w:rPr>
          <w:b/>
          <w:bCs/>
          <w:sz w:val="26"/>
          <w:szCs w:val="26"/>
        </w:rPr>
      </w:pPr>
    </w:p>
    <w:p w14:paraId="3240E837" w14:textId="77777777" w:rsidR="008464DC" w:rsidRDefault="008464DC" w:rsidP="008464DC">
      <w:pPr>
        <w:spacing w:after="0"/>
        <w:jc w:val="center"/>
        <w:rPr>
          <w:b/>
          <w:bCs/>
          <w:sz w:val="26"/>
          <w:szCs w:val="26"/>
        </w:rPr>
      </w:pPr>
    </w:p>
    <w:p w14:paraId="7F194B49" w14:textId="77777777" w:rsidR="008464DC" w:rsidRDefault="008464DC" w:rsidP="008464DC">
      <w:pPr>
        <w:spacing w:after="0"/>
        <w:jc w:val="center"/>
        <w:rPr>
          <w:b/>
          <w:bCs/>
          <w:sz w:val="26"/>
          <w:szCs w:val="26"/>
        </w:rPr>
      </w:pPr>
      <w:r w:rsidRPr="00082EE2">
        <w:rPr>
          <w:b/>
          <w:bCs/>
          <w:sz w:val="26"/>
          <w:szCs w:val="26"/>
        </w:rPr>
        <w:t>ΔΗΜΟΤΙΚΟ ΠΑΝΕΠΙΣΤΗΜΙΟ ΕΛΕΥΘΕΡΗΣ ΜΑΘΗΣΗΣ</w:t>
      </w:r>
    </w:p>
    <w:p w14:paraId="086A3066" w14:textId="77777777" w:rsidR="008464DC" w:rsidRDefault="008464DC" w:rsidP="008464DC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ΔΗΜΟΥ ΑΓΙΑΣ ΒΑΡΒΑΡΑΣ </w:t>
      </w:r>
    </w:p>
    <w:p w14:paraId="479E16D9" w14:textId="77777777" w:rsidR="00F11D4F" w:rsidRPr="00EB705D" w:rsidRDefault="00F11D4F" w:rsidP="00F11D4F">
      <w:pPr>
        <w:spacing w:after="0"/>
        <w:jc w:val="center"/>
        <w:rPr>
          <w:b/>
          <w:bCs/>
          <w:caps/>
          <w:u w:val="single"/>
        </w:rPr>
      </w:pPr>
      <w:r w:rsidRPr="00EB705D">
        <w:rPr>
          <w:b/>
          <w:bCs/>
          <w:caps/>
          <w:u w:val="single"/>
        </w:rPr>
        <w:t>ΟΙ ΕΓΓΡΑΦΕΣ ΞΕΚΙΝουν</w:t>
      </w:r>
    </w:p>
    <w:p w14:paraId="16DF4DD7" w14:textId="77777777" w:rsidR="00F11D4F" w:rsidRPr="00091A4C" w:rsidRDefault="00F11D4F" w:rsidP="00F11D4F">
      <w:pPr>
        <w:spacing w:after="0"/>
        <w:jc w:val="center"/>
        <w:rPr>
          <w:b/>
          <w:bCs/>
          <w:caps/>
        </w:rPr>
      </w:pPr>
    </w:p>
    <w:p w14:paraId="13D759D6" w14:textId="77777777" w:rsidR="00F11D4F" w:rsidRDefault="00F11D4F" w:rsidP="008464DC">
      <w:pPr>
        <w:jc w:val="center"/>
        <w:rPr>
          <w:b/>
          <w:bCs/>
          <w:sz w:val="26"/>
          <w:szCs w:val="26"/>
        </w:rPr>
      </w:pPr>
    </w:p>
    <w:p w14:paraId="6CCF7CB6" w14:textId="0813972B" w:rsidR="008464DC" w:rsidRDefault="008464DC" w:rsidP="008464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Η δημιουργία </w:t>
      </w:r>
      <w:r w:rsidR="00F11D4F">
        <w:rPr>
          <w:sz w:val="26"/>
          <w:szCs w:val="26"/>
        </w:rPr>
        <w:t xml:space="preserve">του </w:t>
      </w:r>
      <w:r>
        <w:rPr>
          <w:sz w:val="26"/>
          <w:szCs w:val="26"/>
        </w:rPr>
        <w:t>Δημοτικού Πανεπιστημίου Ελεύθερης Μάθησης αποτελεί μια ακόμα υπόσχεση της Δημοτικής Αρχής που γίνεται πραγματικότητα</w:t>
      </w:r>
      <w:r w:rsidR="00F11D4F">
        <w:rPr>
          <w:sz w:val="26"/>
          <w:szCs w:val="26"/>
        </w:rPr>
        <w:t>, σε συνεργασία με το Πανεπιστήμιο Δυτικής Αττικής.</w:t>
      </w:r>
    </w:p>
    <w:p w14:paraId="01843A5F" w14:textId="6B15C454" w:rsidR="00F11D4F" w:rsidRPr="00EB705D" w:rsidRDefault="00F11D4F" w:rsidP="00F11D4F">
      <w:pPr>
        <w:jc w:val="both"/>
        <w:rPr>
          <w:sz w:val="26"/>
          <w:szCs w:val="26"/>
        </w:rPr>
      </w:pPr>
      <w:r w:rsidRPr="00EB705D">
        <w:rPr>
          <w:sz w:val="26"/>
          <w:szCs w:val="26"/>
        </w:rPr>
        <w:t>Στόχος</w:t>
      </w:r>
      <w:r>
        <w:rPr>
          <w:sz w:val="26"/>
          <w:szCs w:val="26"/>
        </w:rPr>
        <w:t xml:space="preserve"> </w:t>
      </w:r>
      <w:r w:rsidRPr="00EB705D">
        <w:rPr>
          <w:sz w:val="26"/>
          <w:szCs w:val="26"/>
        </w:rPr>
        <w:t>είναι η ενίσχυση της γνώσης</w:t>
      </w:r>
      <w:r w:rsidR="009C0E29">
        <w:rPr>
          <w:sz w:val="26"/>
          <w:szCs w:val="26"/>
        </w:rPr>
        <w:t>,</w:t>
      </w:r>
      <w:r w:rsidRPr="00EB705D">
        <w:rPr>
          <w:sz w:val="26"/>
          <w:szCs w:val="26"/>
        </w:rPr>
        <w:t xml:space="preserve"> με περισσότερες ευκαιρίες δι</w:t>
      </w:r>
      <w:r w:rsidR="00E13E86">
        <w:rPr>
          <w:sz w:val="26"/>
          <w:szCs w:val="26"/>
        </w:rPr>
        <w:t>ά</w:t>
      </w:r>
      <w:r w:rsidRPr="00EB705D">
        <w:rPr>
          <w:sz w:val="26"/>
          <w:szCs w:val="26"/>
        </w:rPr>
        <w:t xml:space="preserve"> βίου μάθησης για όλους, η προώθηση της προσωπικής προόδου και ανάπτυξης και η ενεργός συμμετοχή των πολιτών στην κοινωνία.</w:t>
      </w:r>
    </w:p>
    <w:p w14:paraId="083AA381" w14:textId="6587BE15" w:rsidR="00F11D4F" w:rsidRDefault="00F11D4F" w:rsidP="00F11D4F">
      <w:pPr>
        <w:jc w:val="both"/>
        <w:rPr>
          <w:sz w:val="26"/>
          <w:szCs w:val="26"/>
        </w:rPr>
      </w:pPr>
      <w:r>
        <w:rPr>
          <w:sz w:val="26"/>
          <w:szCs w:val="26"/>
        </w:rPr>
        <w:t>Παρέχει ένα ευέλικτο πρόγραμμα σπουδών, με διευρυμένα γνωστικά αντικείμενα από τον χώρο όλων των επιστημών.</w:t>
      </w:r>
      <w:r w:rsidRPr="00F11D4F">
        <w:rPr>
          <w:sz w:val="26"/>
          <w:szCs w:val="26"/>
        </w:rPr>
        <w:t xml:space="preserve"> </w:t>
      </w:r>
      <w:r>
        <w:rPr>
          <w:sz w:val="26"/>
          <w:szCs w:val="26"/>
        </w:rPr>
        <w:t>Οι διαλέξεις πραγματοποιούνται από Καθηγητές, Διδάκτορες, Λέκτορες, Ειδικό Διδακτικό Προσωπικό του ΠΑΔΑ</w:t>
      </w:r>
      <w:r w:rsidRPr="000305E6">
        <w:rPr>
          <w:sz w:val="26"/>
          <w:szCs w:val="26"/>
        </w:rPr>
        <w:t xml:space="preserve"> </w:t>
      </w:r>
      <w:r>
        <w:rPr>
          <w:sz w:val="26"/>
          <w:szCs w:val="26"/>
        </w:rPr>
        <w:t>και εξωτερικούς συνεργάτες, οι οποίοι προσφέρουν ανιδιοτελώς τις γνώσεις τους στους σπουδαστές</w:t>
      </w:r>
      <w:r w:rsidR="00B9227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66EC1F3B" w14:textId="0CAD6455" w:rsidR="00F11D4F" w:rsidRDefault="00F11D4F" w:rsidP="00F11D4F">
      <w:pPr>
        <w:jc w:val="both"/>
        <w:rPr>
          <w:sz w:val="26"/>
          <w:szCs w:val="26"/>
        </w:rPr>
      </w:pPr>
      <w:r w:rsidRPr="00C20E5A">
        <w:rPr>
          <w:sz w:val="26"/>
          <w:szCs w:val="26"/>
        </w:rPr>
        <w:t xml:space="preserve">Επιστημονικός Υπεύθυνος του Δημοτικού Πανεπιστημίου Ελεύθερης Μάθησης είναι ο Αν. Καθηγητής στο Τμήμα Δημόσιας και Κοινοτικής Υγείας, </w:t>
      </w:r>
      <w:r>
        <w:rPr>
          <w:sz w:val="26"/>
          <w:szCs w:val="26"/>
        </w:rPr>
        <w:t>του ΠΑΔΑ, Δ</w:t>
      </w:r>
      <w:r w:rsidRPr="00C20E5A">
        <w:rPr>
          <w:sz w:val="26"/>
          <w:szCs w:val="26"/>
        </w:rPr>
        <w:t xml:space="preserve">ιευθυντής Ερευνητικού Εργαστηρίου Ψηφιακών Καινοτομιών στη Δημόσια Υγεία κ. Ιωάννης </w:t>
      </w:r>
      <w:proofErr w:type="spellStart"/>
      <w:r w:rsidRPr="00C20E5A">
        <w:rPr>
          <w:sz w:val="26"/>
          <w:szCs w:val="26"/>
        </w:rPr>
        <w:t>Κουμπούρος</w:t>
      </w:r>
      <w:proofErr w:type="spellEnd"/>
      <w:r>
        <w:rPr>
          <w:sz w:val="26"/>
          <w:szCs w:val="26"/>
        </w:rPr>
        <w:t>.</w:t>
      </w:r>
    </w:p>
    <w:p w14:paraId="112E6DDA" w14:textId="77777777" w:rsidR="00B9227D" w:rsidRDefault="00B9227D" w:rsidP="00B9227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Δικαίωμα συμμετοχής στο Δημοτικό Πανεπιστήμιο Ελεύθερης Μάθησης του Δήμου Αγίας Βαρβάρας έχουν όλοι οι πολίτες και κατά προτεραιότητα οι </w:t>
      </w:r>
      <w:r>
        <w:rPr>
          <w:sz w:val="26"/>
          <w:szCs w:val="26"/>
        </w:rPr>
        <w:lastRenderedPageBreak/>
        <w:t xml:space="preserve">δημότες Αγίας Βαρβάρας που έχουν συμπληρώσει το 18ο έτος της ηλικίας τους. </w:t>
      </w:r>
    </w:p>
    <w:p w14:paraId="1804F4C2" w14:textId="77777777" w:rsidR="00B9227D" w:rsidRPr="00C20E5A" w:rsidRDefault="00B9227D" w:rsidP="00F11D4F">
      <w:pPr>
        <w:jc w:val="both"/>
        <w:rPr>
          <w:sz w:val="26"/>
          <w:szCs w:val="26"/>
        </w:rPr>
      </w:pPr>
    </w:p>
    <w:p w14:paraId="044BB41C" w14:textId="77777777" w:rsidR="00B9227D" w:rsidRPr="00EB705D" w:rsidRDefault="00B9227D" w:rsidP="00B9227D">
      <w:pPr>
        <w:jc w:val="both"/>
        <w:rPr>
          <w:sz w:val="26"/>
          <w:szCs w:val="26"/>
        </w:rPr>
      </w:pPr>
      <w:r w:rsidRPr="00EB705D">
        <w:rPr>
          <w:sz w:val="26"/>
          <w:szCs w:val="26"/>
        </w:rPr>
        <w:t xml:space="preserve">Τα μαθήματα πρόκειται να ξεκινήσουν την Τετάρτη  29 Ιανουαρίου 2025 και θα πραγματοποιούνται κάθε Τετάρτη και ώρα 18:00 στην αίθουσα εκδηλώσεων του Δημοτικού Ωδείου «Μέγαρο Μήτρος </w:t>
      </w:r>
      <w:proofErr w:type="spellStart"/>
      <w:r w:rsidRPr="00EB705D">
        <w:rPr>
          <w:sz w:val="26"/>
          <w:szCs w:val="26"/>
        </w:rPr>
        <w:t>Σουλιμιώτης</w:t>
      </w:r>
      <w:proofErr w:type="spellEnd"/>
      <w:r w:rsidRPr="00EB705D">
        <w:rPr>
          <w:sz w:val="26"/>
          <w:szCs w:val="26"/>
        </w:rPr>
        <w:t>», Σίφνου και Αγίου Γεωργίου.</w:t>
      </w:r>
    </w:p>
    <w:p w14:paraId="39CDC277" w14:textId="3C3D823E" w:rsidR="008464DC" w:rsidRDefault="008464DC" w:rsidP="008464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Μετά το πέρας </w:t>
      </w:r>
      <w:r w:rsidR="00B9227D">
        <w:rPr>
          <w:sz w:val="26"/>
          <w:szCs w:val="26"/>
        </w:rPr>
        <w:t>των διαλέξεων χορ</w:t>
      </w:r>
      <w:r>
        <w:rPr>
          <w:sz w:val="26"/>
          <w:szCs w:val="26"/>
        </w:rPr>
        <w:t xml:space="preserve">ηγείται </w:t>
      </w:r>
      <w:r w:rsidR="00B9227D">
        <w:rPr>
          <w:sz w:val="26"/>
          <w:szCs w:val="26"/>
        </w:rPr>
        <w:t xml:space="preserve">στους σπουδαστές </w:t>
      </w:r>
      <w:r w:rsidRPr="00C20E5A">
        <w:rPr>
          <w:i/>
          <w:iCs/>
          <w:sz w:val="26"/>
          <w:szCs w:val="26"/>
        </w:rPr>
        <w:t>Βεβαίωση Παρακολούθησης</w:t>
      </w:r>
      <w:r w:rsidR="00B9227D">
        <w:rPr>
          <w:sz w:val="26"/>
          <w:szCs w:val="26"/>
        </w:rPr>
        <w:t>.</w:t>
      </w:r>
    </w:p>
    <w:p w14:paraId="4ED863C4" w14:textId="0FB50535" w:rsidR="00B9227D" w:rsidRDefault="00B9227D" w:rsidP="008464DC">
      <w:pPr>
        <w:jc w:val="both"/>
        <w:rPr>
          <w:sz w:val="26"/>
          <w:szCs w:val="26"/>
        </w:rPr>
      </w:pPr>
      <w:r>
        <w:rPr>
          <w:sz w:val="26"/>
          <w:szCs w:val="26"/>
        </w:rPr>
        <w:t>Ο πρώτος κύκλος των διαλέξεων είναι αφιερωμένος στην επιστήμη της υγείας.</w:t>
      </w:r>
    </w:p>
    <w:p w14:paraId="7AB91D06" w14:textId="77777777" w:rsidR="00B9227D" w:rsidRPr="00EB705D" w:rsidRDefault="00B9227D" w:rsidP="00B9227D">
      <w:pPr>
        <w:jc w:val="both"/>
        <w:rPr>
          <w:sz w:val="26"/>
          <w:szCs w:val="26"/>
        </w:rPr>
      </w:pPr>
    </w:p>
    <w:p w14:paraId="2A9B6F3C" w14:textId="77777777" w:rsidR="00B9227D" w:rsidRPr="00CB71AC" w:rsidRDefault="00B9227D" w:rsidP="00B9227D">
      <w:pPr>
        <w:pStyle w:val="a6"/>
        <w:rPr>
          <w:b/>
          <w:bCs/>
          <w:sz w:val="26"/>
          <w:szCs w:val="26"/>
          <w:u w:val="single"/>
        </w:rPr>
      </w:pPr>
      <w:r w:rsidRPr="00CB71AC">
        <w:rPr>
          <w:b/>
          <w:bCs/>
          <w:sz w:val="26"/>
          <w:szCs w:val="26"/>
          <w:u w:val="single"/>
        </w:rPr>
        <w:t>Πληροφορίες και κατάθεση αιτήσεων:</w:t>
      </w:r>
    </w:p>
    <w:p w14:paraId="2807149C" w14:textId="019C94C2" w:rsidR="00B9227D" w:rsidRPr="00EB705D" w:rsidRDefault="00B9227D" w:rsidP="00B9227D">
      <w:pPr>
        <w:pStyle w:val="a6"/>
        <w:rPr>
          <w:sz w:val="26"/>
          <w:szCs w:val="26"/>
        </w:rPr>
      </w:pPr>
      <w:r w:rsidRPr="00EB705D">
        <w:rPr>
          <w:sz w:val="26"/>
          <w:szCs w:val="26"/>
        </w:rPr>
        <w:t>Τμήμα Παιδείας και δι</w:t>
      </w:r>
      <w:r w:rsidR="00E13E86">
        <w:rPr>
          <w:sz w:val="26"/>
          <w:szCs w:val="26"/>
        </w:rPr>
        <w:t>ά</w:t>
      </w:r>
      <w:r w:rsidRPr="00EB705D">
        <w:rPr>
          <w:sz w:val="26"/>
          <w:szCs w:val="26"/>
        </w:rPr>
        <w:t xml:space="preserve"> βίου μάθησης, Δημαρχείο 2</w:t>
      </w:r>
      <w:r w:rsidRPr="00EB705D">
        <w:rPr>
          <w:sz w:val="26"/>
          <w:szCs w:val="26"/>
          <w:vertAlign w:val="superscript"/>
        </w:rPr>
        <w:t>ος</w:t>
      </w:r>
      <w:r w:rsidRPr="00EB705D">
        <w:rPr>
          <w:sz w:val="26"/>
          <w:szCs w:val="26"/>
        </w:rPr>
        <w:t xml:space="preserve"> όροφος, τηλέφωνο: 2132019349,350</w:t>
      </w:r>
    </w:p>
    <w:p w14:paraId="32AE66E9" w14:textId="77777777" w:rsidR="00B9227D" w:rsidRPr="008E7F99" w:rsidRDefault="00B9227D" w:rsidP="00B9227D">
      <w:pPr>
        <w:pStyle w:val="a6"/>
        <w:rPr>
          <w:rStyle w:val="a5"/>
          <w:sz w:val="28"/>
          <w:szCs w:val="28"/>
        </w:rPr>
      </w:pPr>
      <w:r w:rsidRPr="00EB705D">
        <w:rPr>
          <w:sz w:val="26"/>
          <w:szCs w:val="26"/>
        </w:rPr>
        <w:t xml:space="preserve">Το έντυπο της αίτησης διατίθεται και υποβάλλεται και ηλεκτρονικά στο </w:t>
      </w:r>
      <w:r w:rsidRPr="00EB705D">
        <w:rPr>
          <w:sz w:val="26"/>
          <w:szCs w:val="26"/>
          <w:lang w:val="en-US"/>
        </w:rPr>
        <w:t>e</w:t>
      </w:r>
      <w:r w:rsidRPr="00EB705D">
        <w:rPr>
          <w:sz w:val="26"/>
          <w:szCs w:val="26"/>
        </w:rPr>
        <w:t>-</w:t>
      </w:r>
      <w:r w:rsidRPr="00EB705D">
        <w:rPr>
          <w:sz w:val="26"/>
          <w:szCs w:val="26"/>
          <w:lang w:val="en-US"/>
        </w:rPr>
        <w:t>mail</w:t>
      </w:r>
      <w:r w:rsidRPr="00EB705D">
        <w:rPr>
          <w:sz w:val="26"/>
          <w:szCs w:val="26"/>
        </w:rPr>
        <w:t>:</w:t>
      </w:r>
      <w:r w:rsidRPr="00EB705D">
        <w:t xml:space="preserve"> </w:t>
      </w:r>
      <w:hyperlink r:id="rId9" w:history="1">
        <w:r w:rsidRPr="00EB705D">
          <w:rPr>
            <w:rStyle w:val="Hyperlink0"/>
            <w:sz w:val="26"/>
            <w:szCs w:val="26"/>
          </w:rPr>
          <w:t>dimotikopanepistimio</w:t>
        </w:r>
        <w:r w:rsidRPr="00B9227D">
          <w:rPr>
            <w:rStyle w:val="Hyperlink0"/>
            <w:sz w:val="26"/>
            <w:szCs w:val="26"/>
            <w:lang w:val="el-GR"/>
          </w:rPr>
          <w:t>@</w:t>
        </w:r>
        <w:r w:rsidRPr="00EB705D">
          <w:rPr>
            <w:rStyle w:val="Hyperlink0"/>
            <w:sz w:val="26"/>
            <w:szCs w:val="26"/>
          </w:rPr>
          <w:t>agiavarvara</w:t>
        </w:r>
        <w:r w:rsidRPr="00B9227D">
          <w:rPr>
            <w:rStyle w:val="Hyperlink0"/>
            <w:sz w:val="26"/>
            <w:szCs w:val="26"/>
            <w:lang w:val="el-GR"/>
          </w:rPr>
          <w:t>.</w:t>
        </w:r>
        <w:r w:rsidRPr="00EB705D">
          <w:rPr>
            <w:rStyle w:val="Hyperlink0"/>
            <w:sz w:val="26"/>
            <w:szCs w:val="26"/>
          </w:rPr>
          <w:t>gr</w:t>
        </w:r>
      </w:hyperlink>
    </w:p>
    <w:p w14:paraId="61FCBFD3" w14:textId="77777777" w:rsidR="008464DC" w:rsidRDefault="008464DC"/>
    <w:sectPr w:rsidR="008464DC" w:rsidSect="008464DC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A8404" w14:textId="77777777" w:rsidR="00EB17BC" w:rsidRDefault="00EB17BC">
      <w:pPr>
        <w:spacing w:after="0" w:line="240" w:lineRule="auto"/>
      </w:pPr>
      <w:r>
        <w:separator/>
      </w:r>
    </w:p>
  </w:endnote>
  <w:endnote w:type="continuationSeparator" w:id="0">
    <w:p w14:paraId="65ABE6C7" w14:textId="77777777" w:rsidR="00EB17BC" w:rsidRDefault="00EB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05CE7" w14:textId="77777777" w:rsidR="00072FAF" w:rsidRDefault="00072FAF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8D680" w14:textId="77777777" w:rsidR="00EB17BC" w:rsidRDefault="00EB17BC">
      <w:pPr>
        <w:spacing w:after="0" w:line="240" w:lineRule="auto"/>
      </w:pPr>
      <w:r>
        <w:separator/>
      </w:r>
    </w:p>
  </w:footnote>
  <w:footnote w:type="continuationSeparator" w:id="0">
    <w:p w14:paraId="3D027022" w14:textId="77777777" w:rsidR="00EB17BC" w:rsidRDefault="00EB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5ECA" w14:textId="77777777" w:rsidR="00072FAF" w:rsidRDefault="00072FAF">
    <w:pPr>
      <w:pStyle w:val="a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DC"/>
    <w:rsid w:val="00072FAF"/>
    <w:rsid w:val="00146FFA"/>
    <w:rsid w:val="00156C8D"/>
    <w:rsid w:val="001D55F4"/>
    <w:rsid w:val="00280E8F"/>
    <w:rsid w:val="002E24E7"/>
    <w:rsid w:val="00422628"/>
    <w:rsid w:val="00563347"/>
    <w:rsid w:val="008464DC"/>
    <w:rsid w:val="00905082"/>
    <w:rsid w:val="009C0E29"/>
    <w:rsid w:val="00A35474"/>
    <w:rsid w:val="00B9227D"/>
    <w:rsid w:val="00CC6D96"/>
    <w:rsid w:val="00E13E86"/>
    <w:rsid w:val="00EB17BC"/>
    <w:rsid w:val="00F1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B727A5"/>
  <w15:chartTrackingRefBased/>
  <w15:docId w15:val="{81B3C3FF-8261-4EC1-9024-9EFFB730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:lang w:eastAsia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Κεφαλίδα και υποσέλιδο"/>
    <w:rsid w:val="008464D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el-GR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a4">
    <w:name w:val="Table Grid"/>
    <w:basedOn w:val="a1"/>
    <w:uiPriority w:val="39"/>
    <w:rsid w:val="008464D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l-G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Κανένα"/>
    <w:rsid w:val="00B9227D"/>
  </w:style>
  <w:style w:type="character" w:customStyle="1" w:styleId="Hyperlink0">
    <w:name w:val="Hyperlink.0"/>
    <w:basedOn w:val="a5"/>
    <w:rsid w:val="00B9227D"/>
    <w:rPr>
      <w:outline w:val="0"/>
      <w:color w:val="0000FF"/>
      <w:u w:val="single" w:color="0000FF"/>
      <w:lang w:val="en-US"/>
    </w:rPr>
  </w:style>
  <w:style w:type="paragraph" w:styleId="a6">
    <w:name w:val="List Paragraph"/>
    <w:basedOn w:val="a"/>
    <w:uiPriority w:val="34"/>
    <w:qFormat/>
    <w:rsid w:val="00B922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3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imotikopanepistimio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athanasia kalogeropoulou</cp:lastModifiedBy>
  <cp:revision>24</cp:revision>
  <cp:lastPrinted>2024-12-30T10:29:00Z</cp:lastPrinted>
  <dcterms:created xsi:type="dcterms:W3CDTF">2024-12-30T09:43:00Z</dcterms:created>
  <dcterms:modified xsi:type="dcterms:W3CDTF">2024-12-31T06:40:00Z</dcterms:modified>
</cp:coreProperties>
</file>