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A568" w14:textId="77777777" w:rsidR="00E41A95" w:rsidRPr="00263AD9" w:rsidRDefault="00E41A95" w:rsidP="00E41A95">
      <w:pPr>
        <w:jc w:val="center"/>
        <w:rPr>
          <w:rFonts w:ascii="Calibri" w:hAnsi="Calibri" w:cs="Calibri"/>
        </w:rPr>
      </w:pPr>
    </w:p>
    <w:p w14:paraId="09D35336" w14:textId="77777777" w:rsidR="002615B9" w:rsidRPr="00263AD9" w:rsidRDefault="002615B9" w:rsidP="00E41A95">
      <w:pPr>
        <w:spacing w:after="200" w:line="276" w:lineRule="auto"/>
        <w:jc w:val="both"/>
        <w:rPr>
          <w:rFonts w:eastAsiaTheme="minorEastAsia" w:cstheme="minorHAnsi"/>
        </w:rPr>
      </w:pPr>
      <w:r w:rsidRPr="00263AD9">
        <w:rPr>
          <w:noProof/>
          <w:lang w:eastAsia="el-GR"/>
        </w:rPr>
        <w:drawing>
          <wp:inline distT="0" distB="0" distL="0" distR="0" wp14:anchorId="6FF59688" wp14:editId="3B9CDBCA">
            <wp:extent cx="819150" cy="1057275"/>
            <wp:effectExtent l="19050" t="0" r="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BFC96" w14:textId="77777777" w:rsidR="00E41A95" w:rsidRPr="00263AD9" w:rsidRDefault="00E41A95" w:rsidP="00E41A95">
      <w:pPr>
        <w:spacing w:after="200" w:line="276" w:lineRule="auto"/>
        <w:jc w:val="both"/>
        <w:rPr>
          <w:rFonts w:eastAsiaTheme="minorEastAsia" w:cstheme="minorHAnsi"/>
        </w:rPr>
      </w:pPr>
      <w:r w:rsidRPr="00263AD9">
        <w:rPr>
          <w:rFonts w:eastAsiaTheme="minorEastAsia" w:cstheme="minorHAnsi"/>
        </w:rPr>
        <w:t>ΔΗΜΟΣ ΑΓΙΑΣ ΒΑΡΒΑΡΑΣ</w:t>
      </w:r>
    </w:p>
    <w:p w14:paraId="3185C249" w14:textId="091DFD1D" w:rsidR="00E41A95" w:rsidRPr="00263AD9" w:rsidRDefault="00E41A95" w:rsidP="00E41A95">
      <w:pPr>
        <w:spacing w:after="200" w:line="276" w:lineRule="auto"/>
        <w:jc w:val="both"/>
        <w:rPr>
          <w:rFonts w:eastAsiaTheme="minorEastAsia" w:cstheme="minorHAnsi"/>
          <w:b/>
          <w:sz w:val="20"/>
          <w:u w:val="single"/>
        </w:rPr>
      </w:pPr>
      <w:r w:rsidRPr="00263AD9">
        <w:rPr>
          <w:rFonts w:eastAsiaTheme="minorEastAsia" w:cstheme="minorHAnsi"/>
          <w:b/>
          <w:i/>
          <w:u w:val="single"/>
        </w:rPr>
        <w:t xml:space="preserve">  </w:t>
      </w:r>
      <w:r w:rsidRPr="00263AD9">
        <w:rPr>
          <w:rFonts w:eastAsiaTheme="minorEastAsia" w:cstheme="minorHAnsi"/>
          <w:b/>
          <w:i/>
          <w:sz w:val="20"/>
          <w:u w:val="single"/>
        </w:rPr>
        <w:t xml:space="preserve">Αυτοτελές Τμήμα Δημάρχου                   </w:t>
      </w:r>
      <w:r w:rsidRPr="00263AD9">
        <w:rPr>
          <w:rFonts w:eastAsiaTheme="minorEastAsia" w:cstheme="minorHAnsi"/>
          <w:b/>
          <w:sz w:val="20"/>
          <w:u w:val="single"/>
        </w:rPr>
        <w:t>ΔΕΛΤΙΟ  ΤΥΠΟΥ</w:t>
      </w:r>
      <w:r w:rsidRPr="00263AD9">
        <w:rPr>
          <w:rFonts w:eastAsiaTheme="minorEastAsia" w:cstheme="minorHAnsi"/>
          <w:b/>
          <w:i/>
          <w:sz w:val="20"/>
          <w:u w:val="single"/>
        </w:rPr>
        <w:t xml:space="preserve">                   </w:t>
      </w:r>
      <w:r w:rsidR="00D05BD8" w:rsidRPr="00263AD9">
        <w:rPr>
          <w:rFonts w:eastAsiaTheme="minorEastAsia" w:cstheme="minorHAnsi"/>
          <w:b/>
          <w:i/>
          <w:sz w:val="20"/>
          <w:u w:val="single"/>
        </w:rPr>
        <w:t xml:space="preserve">                              </w:t>
      </w:r>
      <w:r w:rsidR="00B037B3" w:rsidRPr="00B037B3">
        <w:rPr>
          <w:rFonts w:eastAsiaTheme="minorEastAsia" w:cstheme="minorHAnsi"/>
          <w:b/>
          <w:i/>
          <w:sz w:val="20"/>
          <w:u w:val="single"/>
        </w:rPr>
        <w:t>30</w:t>
      </w:r>
      <w:r w:rsidR="00953660" w:rsidRPr="00263AD9">
        <w:rPr>
          <w:rFonts w:eastAsiaTheme="minorEastAsia" w:cstheme="minorHAnsi"/>
          <w:b/>
          <w:i/>
          <w:sz w:val="20"/>
          <w:u w:val="single"/>
        </w:rPr>
        <w:t>/</w:t>
      </w:r>
      <w:r w:rsidR="00D05BD8" w:rsidRPr="00263AD9">
        <w:rPr>
          <w:rFonts w:eastAsiaTheme="minorEastAsia" w:cstheme="minorHAnsi"/>
          <w:b/>
          <w:i/>
          <w:sz w:val="20"/>
          <w:u w:val="single"/>
        </w:rPr>
        <w:t>9</w:t>
      </w:r>
      <w:r w:rsidRPr="00263AD9">
        <w:rPr>
          <w:rFonts w:eastAsiaTheme="minorEastAsia" w:cstheme="minorHAnsi"/>
          <w:b/>
          <w:i/>
          <w:sz w:val="20"/>
          <w:u w:val="single"/>
        </w:rPr>
        <w:t>/2</w:t>
      </w:r>
      <w:r w:rsidR="00D05BD8" w:rsidRPr="00263AD9">
        <w:rPr>
          <w:rFonts w:eastAsiaTheme="minorEastAsia" w:cstheme="minorHAnsi"/>
          <w:b/>
          <w:sz w:val="20"/>
          <w:u w:val="single"/>
        </w:rPr>
        <w:t>024</w:t>
      </w:r>
    </w:p>
    <w:p w14:paraId="737B4268" w14:textId="77777777" w:rsidR="00263AD9" w:rsidRPr="00263AD9" w:rsidRDefault="00263AD9" w:rsidP="00E41A95">
      <w:pPr>
        <w:spacing w:after="200" w:line="276" w:lineRule="auto"/>
        <w:jc w:val="center"/>
        <w:rPr>
          <w:rFonts w:cstheme="minorHAnsi"/>
          <w:b/>
          <w:u w:val="single"/>
        </w:rPr>
      </w:pPr>
    </w:p>
    <w:p w14:paraId="5AAF9274" w14:textId="77777777" w:rsidR="00E41A95" w:rsidRPr="00263AD9" w:rsidRDefault="00D05BD8" w:rsidP="00E41A95">
      <w:pPr>
        <w:spacing w:after="200" w:line="276" w:lineRule="auto"/>
        <w:jc w:val="center"/>
        <w:rPr>
          <w:rFonts w:cstheme="minorHAnsi"/>
          <w:b/>
          <w:u w:val="single"/>
        </w:rPr>
      </w:pPr>
      <w:r w:rsidRPr="00263AD9">
        <w:rPr>
          <w:rFonts w:cstheme="minorHAnsi"/>
          <w:b/>
          <w:u w:val="single"/>
        </w:rPr>
        <w:t>Εκδήλωση με αφορμή την Παγκόσμια ημέρα Ηλικιωμένων [1</w:t>
      </w:r>
      <w:r w:rsidRPr="00263AD9">
        <w:rPr>
          <w:rFonts w:cstheme="minorHAnsi"/>
          <w:b/>
          <w:u w:val="single"/>
          <w:vertAlign w:val="superscript"/>
        </w:rPr>
        <w:t>η</w:t>
      </w:r>
      <w:r w:rsidRPr="00263AD9">
        <w:rPr>
          <w:rFonts w:cstheme="minorHAnsi"/>
          <w:b/>
          <w:u w:val="single"/>
        </w:rPr>
        <w:t xml:space="preserve"> </w:t>
      </w:r>
      <w:r w:rsidR="00263AD9" w:rsidRPr="00263AD9">
        <w:rPr>
          <w:rFonts w:cstheme="minorHAnsi"/>
          <w:b/>
          <w:u w:val="single"/>
        </w:rPr>
        <w:t>Οκτωβρίου</w:t>
      </w:r>
      <w:r w:rsidRPr="00263AD9">
        <w:rPr>
          <w:rFonts w:cstheme="minorHAnsi"/>
          <w:b/>
          <w:u w:val="single"/>
        </w:rPr>
        <w:t>]</w:t>
      </w:r>
    </w:p>
    <w:p w14:paraId="1C9263F4" w14:textId="77777777" w:rsidR="00D05BD8" w:rsidRPr="00263AD9" w:rsidRDefault="00D05BD8" w:rsidP="00D05BD8">
      <w:pPr>
        <w:spacing w:after="200" w:line="276" w:lineRule="auto"/>
        <w:rPr>
          <w:rFonts w:cstheme="minorHAnsi"/>
        </w:rPr>
      </w:pPr>
    </w:p>
    <w:p w14:paraId="37114C20" w14:textId="77777777" w:rsidR="00D05BD8" w:rsidRPr="00263AD9" w:rsidRDefault="00D05BD8" w:rsidP="00D05BD8">
      <w:pPr>
        <w:spacing w:after="200" w:line="276" w:lineRule="auto"/>
        <w:jc w:val="both"/>
        <w:rPr>
          <w:rFonts w:cstheme="minorHAnsi"/>
          <w:b/>
        </w:rPr>
      </w:pPr>
      <w:r w:rsidRPr="00263AD9">
        <w:rPr>
          <w:rFonts w:cstheme="minorHAnsi"/>
        </w:rPr>
        <w:t>Με αφορμή την Παγκόσμια ημέρα Ηλικιωμένων [1</w:t>
      </w:r>
      <w:r w:rsidRPr="00263AD9">
        <w:rPr>
          <w:rFonts w:cstheme="minorHAnsi"/>
          <w:vertAlign w:val="superscript"/>
        </w:rPr>
        <w:t>η</w:t>
      </w:r>
      <w:r w:rsidRPr="00263AD9">
        <w:rPr>
          <w:rFonts w:cstheme="minorHAnsi"/>
        </w:rPr>
        <w:t xml:space="preserve"> Οκτωβρίου], ο δήμος μας προγραμματίζει εκδήλωση την </w:t>
      </w:r>
      <w:r w:rsidRPr="00263AD9">
        <w:rPr>
          <w:rFonts w:cstheme="minorHAnsi"/>
          <w:b/>
        </w:rPr>
        <w:t>Τρίτη 1</w:t>
      </w:r>
      <w:r w:rsidRPr="00263AD9">
        <w:rPr>
          <w:rFonts w:cstheme="minorHAnsi"/>
          <w:b/>
          <w:vertAlign w:val="superscript"/>
        </w:rPr>
        <w:t>η</w:t>
      </w:r>
      <w:r w:rsidRPr="00263AD9">
        <w:rPr>
          <w:rFonts w:cstheme="minorHAnsi"/>
          <w:b/>
        </w:rPr>
        <w:t xml:space="preserve"> Οκτωβρίου 2024</w:t>
      </w:r>
      <w:r w:rsidR="00263AD9" w:rsidRPr="00263AD9">
        <w:rPr>
          <w:rFonts w:cstheme="minorHAnsi"/>
          <w:b/>
        </w:rPr>
        <w:t>,</w:t>
      </w:r>
      <w:r w:rsidRPr="00263AD9">
        <w:rPr>
          <w:rFonts w:cstheme="minorHAnsi"/>
          <w:b/>
        </w:rPr>
        <w:t xml:space="preserve"> στο Κέντρο Λόγου &amp;</w:t>
      </w:r>
      <w:r w:rsidR="00263AD9" w:rsidRPr="00263AD9">
        <w:rPr>
          <w:rFonts w:cstheme="minorHAnsi"/>
          <w:b/>
        </w:rPr>
        <w:t xml:space="preserve"> </w:t>
      </w:r>
      <w:r w:rsidRPr="00263AD9">
        <w:rPr>
          <w:rFonts w:cstheme="minorHAnsi"/>
          <w:b/>
        </w:rPr>
        <w:t xml:space="preserve">Τέχνης «Ελένη </w:t>
      </w:r>
      <w:proofErr w:type="spellStart"/>
      <w:r w:rsidRPr="00263AD9">
        <w:rPr>
          <w:rFonts w:cstheme="minorHAnsi"/>
          <w:b/>
        </w:rPr>
        <w:t>Γλύκατζη</w:t>
      </w:r>
      <w:proofErr w:type="spellEnd"/>
      <w:r w:rsidRPr="00263AD9">
        <w:rPr>
          <w:rFonts w:cstheme="minorHAnsi"/>
          <w:b/>
        </w:rPr>
        <w:t xml:space="preserve"> </w:t>
      </w:r>
      <w:proofErr w:type="spellStart"/>
      <w:r w:rsidRPr="00263AD9">
        <w:rPr>
          <w:rFonts w:cstheme="minorHAnsi"/>
          <w:b/>
        </w:rPr>
        <w:t>Αρβελέρ</w:t>
      </w:r>
      <w:proofErr w:type="spellEnd"/>
      <w:r w:rsidRPr="00263AD9">
        <w:rPr>
          <w:rFonts w:cstheme="minorHAnsi"/>
          <w:b/>
        </w:rPr>
        <w:t>»</w:t>
      </w:r>
      <w:r w:rsidR="008652BE">
        <w:rPr>
          <w:rFonts w:cstheme="minorHAnsi"/>
          <w:b/>
        </w:rPr>
        <w:t xml:space="preserve">, </w:t>
      </w:r>
      <w:proofErr w:type="spellStart"/>
      <w:r w:rsidR="008652BE">
        <w:rPr>
          <w:rFonts w:cstheme="minorHAnsi"/>
          <w:b/>
        </w:rPr>
        <w:t>Καλανζάκου</w:t>
      </w:r>
      <w:proofErr w:type="spellEnd"/>
      <w:r w:rsidR="008652BE">
        <w:rPr>
          <w:rFonts w:cstheme="minorHAnsi"/>
          <w:b/>
        </w:rPr>
        <w:t xml:space="preserve"> και Παλαιών Πολεμιστών.</w:t>
      </w:r>
    </w:p>
    <w:p w14:paraId="2DA24237" w14:textId="77777777" w:rsidR="00D05BD8" w:rsidRPr="00263AD9" w:rsidRDefault="00D05BD8" w:rsidP="00D05BD8">
      <w:pPr>
        <w:spacing w:after="200" w:line="276" w:lineRule="auto"/>
        <w:jc w:val="both"/>
        <w:rPr>
          <w:rFonts w:cstheme="minorHAnsi"/>
        </w:rPr>
      </w:pPr>
      <w:r w:rsidRPr="00263AD9">
        <w:rPr>
          <w:rFonts w:cstheme="minorHAnsi"/>
        </w:rPr>
        <w:t xml:space="preserve">Στο πλαίσιο της εκδήλωσης θα λειτουργήσει από τις </w:t>
      </w:r>
      <w:r w:rsidRPr="00263AD9">
        <w:rPr>
          <w:rFonts w:cstheme="minorHAnsi"/>
          <w:b/>
        </w:rPr>
        <w:t>10 το πρωί</w:t>
      </w:r>
      <w:r w:rsidRPr="00263AD9">
        <w:rPr>
          <w:rFonts w:cstheme="minorHAnsi"/>
        </w:rPr>
        <w:t xml:space="preserve"> έκθεση με έργα των μελών και ειδικότερα έκθεση ψηφιδωτού και έκθεση εικαστικών κατασκευών των ομάδων χειροτεχνίας και νοητικής ενδυνάμωσης.</w:t>
      </w:r>
      <w:r w:rsidR="00263AD9" w:rsidRPr="00263AD9">
        <w:rPr>
          <w:rFonts w:cstheme="minorHAnsi"/>
        </w:rPr>
        <w:t xml:space="preserve"> </w:t>
      </w:r>
      <w:r w:rsidR="00263AD9">
        <w:rPr>
          <w:rFonts w:cstheme="minorHAnsi"/>
        </w:rPr>
        <w:t>Την έκθεση θα επισκεφθεί το 2</w:t>
      </w:r>
      <w:r w:rsidR="00263AD9" w:rsidRPr="00263AD9">
        <w:rPr>
          <w:rFonts w:cstheme="minorHAnsi"/>
          <w:vertAlign w:val="superscript"/>
        </w:rPr>
        <w:t>ο</w:t>
      </w:r>
      <w:r w:rsidR="00263AD9">
        <w:rPr>
          <w:rFonts w:cstheme="minorHAnsi"/>
        </w:rPr>
        <w:t xml:space="preserve"> Δημοτικό σχολείο της πόλης μας, συνοδεία του διευθυντή Ευθύμιου </w:t>
      </w:r>
      <w:proofErr w:type="spellStart"/>
      <w:r w:rsidR="00263AD9">
        <w:rPr>
          <w:rFonts w:cstheme="minorHAnsi"/>
        </w:rPr>
        <w:t>Χατζηευσταθίου</w:t>
      </w:r>
      <w:proofErr w:type="spellEnd"/>
      <w:r w:rsidR="00263AD9">
        <w:rPr>
          <w:rFonts w:cstheme="minorHAnsi"/>
        </w:rPr>
        <w:t xml:space="preserve">, στο πλαίσιο δράσεων </w:t>
      </w:r>
      <w:r w:rsidR="008652BE">
        <w:rPr>
          <w:rFonts w:cstheme="minorHAnsi"/>
        </w:rPr>
        <w:t>που υλοποιεί ο δήμος μας με σκοπό τη σύνδεση</w:t>
      </w:r>
      <w:r w:rsidR="00263AD9">
        <w:rPr>
          <w:rFonts w:cstheme="minorHAnsi"/>
        </w:rPr>
        <w:t xml:space="preserve"> των γενεών.</w:t>
      </w:r>
    </w:p>
    <w:p w14:paraId="44D3029C" w14:textId="08835872" w:rsidR="00D05BD8" w:rsidRPr="00263AD9" w:rsidRDefault="00D05BD8" w:rsidP="00D05BD8">
      <w:pPr>
        <w:spacing w:after="200" w:line="276" w:lineRule="auto"/>
        <w:jc w:val="both"/>
        <w:rPr>
          <w:rFonts w:cstheme="minorHAnsi"/>
        </w:rPr>
      </w:pPr>
      <w:r w:rsidRPr="00263AD9">
        <w:rPr>
          <w:rFonts w:cstheme="minorHAnsi"/>
        </w:rPr>
        <w:t xml:space="preserve">Στις </w:t>
      </w:r>
      <w:r w:rsidRPr="00263AD9">
        <w:rPr>
          <w:rFonts w:cstheme="minorHAnsi"/>
          <w:b/>
        </w:rPr>
        <w:t>7 το απόγευμα</w:t>
      </w:r>
      <w:r w:rsidRPr="00263AD9">
        <w:rPr>
          <w:rFonts w:cstheme="minorHAnsi"/>
        </w:rPr>
        <w:t xml:space="preserve"> θα πραγματοποιηθεί μουσική εκδήλωση</w:t>
      </w:r>
      <w:r w:rsidR="00B037B3" w:rsidRPr="00B037B3">
        <w:rPr>
          <w:rFonts w:cstheme="minorHAnsi"/>
        </w:rPr>
        <w:t>.</w:t>
      </w:r>
      <w:r w:rsidRPr="00263AD9">
        <w:rPr>
          <w:rFonts w:cstheme="minorHAnsi"/>
        </w:rPr>
        <w:t xml:space="preserve"> </w:t>
      </w:r>
    </w:p>
    <w:p w14:paraId="6E17F136" w14:textId="77777777" w:rsidR="00263AD9" w:rsidRPr="00263AD9" w:rsidRDefault="00263AD9" w:rsidP="00263AD9">
      <w:pPr>
        <w:keepNext/>
        <w:keepLines/>
        <w:widowControl w:val="0"/>
        <w:suppressAutoHyphens/>
        <w:spacing w:after="160"/>
        <w:jc w:val="both"/>
        <w:rPr>
          <w:rFonts w:cstheme="minorHAnsi"/>
        </w:rPr>
      </w:pPr>
      <w:r w:rsidRPr="00263AD9">
        <w:rPr>
          <w:rFonts w:cstheme="minorHAnsi"/>
        </w:rPr>
        <w:t>Για περισσότερες πληροφορίες οι ενδιαφερόμενοι μπορούν να επικοινωνούν με:</w:t>
      </w:r>
    </w:p>
    <w:p w14:paraId="278D9CF4" w14:textId="77777777" w:rsidR="00263AD9" w:rsidRPr="00263AD9" w:rsidRDefault="00263AD9" w:rsidP="00263AD9">
      <w:pPr>
        <w:keepNext/>
        <w:keepLines/>
        <w:widowControl w:val="0"/>
        <w:suppressAutoHyphens/>
        <w:spacing w:after="160"/>
        <w:jc w:val="both"/>
        <w:rPr>
          <w:rFonts w:cstheme="minorHAnsi"/>
        </w:rPr>
      </w:pPr>
      <w:r w:rsidRPr="00263AD9">
        <w:rPr>
          <w:rFonts w:cstheme="minorHAnsi"/>
        </w:rPr>
        <w:t>Α’ ΚΑΠΗ, Καλαντζάκου 7, 2105690075</w:t>
      </w:r>
    </w:p>
    <w:p w14:paraId="7ECB0BB0" w14:textId="77777777" w:rsidR="00263AD9" w:rsidRPr="00263AD9" w:rsidRDefault="00263AD9" w:rsidP="00263AD9">
      <w:pPr>
        <w:keepNext/>
        <w:keepLines/>
        <w:widowControl w:val="0"/>
        <w:suppressAutoHyphens/>
        <w:spacing w:after="160"/>
        <w:jc w:val="both"/>
        <w:rPr>
          <w:rFonts w:cstheme="minorHAnsi"/>
        </w:rPr>
      </w:pPr>
      <w:r w:rsidRPr="00263AD9">
        <w:rPr>
          <w:rFonts w:cstheme="minorHAnsi"/>
        </w:rPr>
        <w:t>ΚΕΦΑ, Ηρακλείου 20 Πλατεία Μακρυγιάννη, 2105691161</w:t>
      </w:r>
    </w:p>
    <w:p w14:paraId="4E8C50FA" w14:textId="77777777" w:rsidR="00263AD9" w:rsidRPr="00263AD9" w:rsidRDefault="00263AD9" w:rsidP="00263AD9">
      <w:pPr>
        <w:keepNext/>
        <w:keepLines/>
        <w:widowControl w:val="0"/>
        <w:suppressAutoHyphens/>
        <w:spacing w:after="160"/>
        <w:jc w:val="both"/>
        <w:rPr>
          <w:rFonts w:cstheme="minorHAnsi"/>
        </w:rPr>
      </w:pPr>
      <w:r w:rsidRPr="00263AD9">
        <w:rPr>
          <w:rFonts w:cstheme="minorHAnsi"/>
        </w:rPr>
        <w:t>Γ ΚΑΠΗ, Αθανασίου Διάκου 97, 2105696511.</w:t>
      </w:r>
    </w:p>
    <w:p w14:paraId="3394D67F" w14:textId="77746861" w:rsidR="00E41A95" w:rsidRPr="00263AD9" w:rsidRDefault="00263AD9" w:rsidP="00234D65">
      <w:pPr>
        <w:spacing w:after="200" w:line="276" w:lineRule="auto"/>
        <w:jc w:val="both"/>
        <w:rPr>
          <w:rFonts w:cstheme="minorHAnsi"/>
        </w:rPr>
      </w:pPr>
      <w:r w:rsidRPr="00263AD9">
        <w:rPr>
          <w:rFonts w:cstheme="minorHAnsi"/>
        </w:rPr>
        <w:t>Σας περιμένουμε να γιορτάσουμε όλοι μαζί!</w:t>
      </w:r>
    </w:p>
    <w:sectPr w:rsidR="00E41A95" w:rsidRPr="00263AD9" w:rsidSect="005944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A5B"/>
      </v:shape>
    </w:pict>
  </w:numPicBullet>
  <w:abstractNum w:abstractNumId="0" w15:restartNumberingAfterBreak="0">
    <w:nsid w:val="2DD916E6"/>
    <w:multiLevelType w:val="hybridMultilevel"/>
    <w:tmpl w:val="6DBA029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95"/>
    <w:rsid w:val="0000646C"/>
    <w:rsid w:val="00130724"/>
    <w:rsid w:val="001A318D"/>
    <w:rsid w:val="00234572"/>
    <w:rsid w:val="00234D65"/>
    <w:rsid w:val="002615B9"/>
    <w:rsid w:val="00263AD9"/>
    <w:rsid w:val="0059445A"/>
    <w:rsid w:val="007848ED"/>
    <w:rsid w:val="008447CB"/>
    <w:rsid w:val="008652BE"/>
    <w:rsid w:val="00953660"/>
    <w:rsid w:val="009B32F9"/>
    <w:rsid w:val="00B037B3"/>
    <w:rsid w:val="00C76378"/>
    <w:rsid w:val="00D05BD8"/>
    <w:rsid w:val="00E41A95"/>
    <w:rsid w:val="00EE594D"/>
    <w:rsid w:val="00F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7F4F"/>
  <w15:docId w15:val="{728B8B85-4E94-4FDE-834A-4A1E6FED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95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15B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1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fotinis</dc:creator>
  <cp:keywords/>
  <dc:description/>
  <cp:lastModifiedBy>athanasia kalogeropoulou</cp:lastModifiedBy>
  <cp:revision>4</cp:revision>
  <dcterms:created xsi:type="dcterms:W3CDTF">2024-09-30T08:32:00Z</dcterms:created>
  <dcterms:modified xsi:type="dcterms:W3CDTF">2024-09-30T08:36:00Z</dcterms:modified>
</cp:coreProperties>
</file>