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9DB4B" w14:textId="77777777" w:rsidR="00CC41D6" w:rsidRPr="00CC41D6" w:rsidRDefault="00000000" w:rsidP="00CC41D6">
      <w:pPr>
        <w:rPr>
          <w:u w:val="single"/>
        </w:rPr>
      </w:pPr>
      <w:r>
        <w:rPr>
          <w:u w:val="single"/>
        </w:rPr>
        <w:object w:dxaOrig="1440" w:dyaOrig="1440" w14:anchorId="3F8E4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4.45pt;margin-top:-54.5pt;width:54pt;height:54pt;z-index:251659264;visibility:visible;mso-wrap-edited:f">
            <v:imagedata r:id="rId4" o:title=""/>
            <w10:wrap type="topAndBottom" side="right"/>
          </v:shape>
          <o:OLEObject Type="Embed" ProgID="Word.Picture.8" ShapeID="_x0000_s1030" DrawAspect="Content" ObjectID="_1777463758" r:id="rId5"/>
        </w:object>
      </w:r>
      <w:r w:rsidR="00CC41D6" w:rsidRPr="00CC41D6">
        <w:rPr>
          <w:u w:val="single"/>
        </w:rPr>
        <w:t>ΔΗΜΟΣ ΑΓΙΑΣ ΒΑΡΒΑΡΑΣ</w:t>
      </w:r>
    </w:p>
    <w:p w14:paraId="500E9A3F" w14:textId="1F41D663" w:rsidR="00CC41D6" w:rsidRPr="00CC41D6" w:rsidRDefault="00CC41D6" w:rsidP="00CC41D6">
      <w:pPr>
        <w:rPr>
          <w:i/>
          <w:iCs/>
        </w:rPr>
      </w:pPr>
      <w:r w:rsidRPr="00CC41D6">
        <w:rPr>
          <w:i/>
          <w:iCs/>
        </w:rPr>
        <w:t xml:space="preserve">     Γραφείο </w:t>
      </w:r>
      <w:r w:rsidR="00D57D5F">
        <w:rPr>
          <w:i/>
          <w:iCs/>
        </w:rPr>
        <w:t>Τύπου</w:t>
      </w:r>
    </w:p>
    <w:p w14:paraId="5B404019" w14:textId="27A8E3D0" w:rsidR="00CC41D6" w:rsidRDefault="00CC41D6" w:rsidP="00CC41D6">
      <w:pPr>
        <w:rPr>
          <w:b/>
          <w:i/>
          <w:u w:val="single"/>
        </w:rPr>
      </w:pPr>
      <w:r w:rsidRPr="00CC41D6">
        <w:rPr>
          <w:b/>
          <w:iCs/>
          <w:u w:val="single"/>
        </w:rPr>
        <w:t xml:space="preserve">                                                                           ΔΕΛΤΙΟ ΤΥΠΟΥ</w:t>
      </w:r>
      <w:r w:rsidRPr="00CC41D6">
        <w:rPr>
          <w:b/>
          <w:u w:val="single"/>
        </w:rPr>
        <w:t xml:space="preserve">      </w:t>
      </w:r>
      <w:r w:rsidRPr="00CC41D6">
        <w:rPr>
          <w:b/>
          <w:i/>
          <w:u w:val="single"/>
        </w:rPr>
        <w:t xml:space="preserve">                                     </w:t>
      </w:r>
      <w:r>
        <w:rPr>
          <w:b/>
          <w:i/>
          <w:u w:val="single"/>
        </w:rPr>
        <w:t>17</w:t>
      </w:r>
      <w:r w:rsidRPr="00CC41D6">
        <w:rPr>
          <w:b/>
          <w:i/>
          <w:u w:val="single"/>
        </w:rPr>
        <w:t>/0</w:t>
      </w:r>
      <w:r>
        <w:rPr>
          <w:b/>
          <w:i/>
          <w:u w:val="single"/>
        </w:rPr>
        <w:t>5</w:t>
      </w:r>
      <w:r w:rsidRPr="00CC41D6">
        <w:rPr>
          <w:b/>
          <w:i/>
          <w:u w:val="single"/>
        </w:rPr>
        <w:t xml:space="preserve">/2024 </w:t>
      </w:r>
    </w:p>
    <w:p w14:paraId="0DA12128" w14:textId="77777777" w:rsidR="00D57D5F" w:rsidRDefault="00D57D5F" w:rsidP="00CC41D6">
      <w:pPr>
        <w:rPr>
          <w:b/>
          <w:i/>
          <w:u w:val="single"/>
        </w:rPr>
      </w:pPr>
    </w:p>
    <w:p w14:paraId="7FD8C93F" w14:textId="0EC8A5D0" w:rsidR="00D57D5F" w:rsidRDefault="00B41E34" w:rsidP="00B41E34">
      <w:pPr>
        <w:spacing w:line="300" w:lineRule="auto"/>
        <w:jc w:val="center"/>
        <w:rPr>
          <w:rFonts w:ascii="Aptos" w:hAnsi="Aptos"/>
          <w:b/>
          <w:iCs/>
          <w:sz w:val="28"/>
          <w:szCs w:val="28"/>
        </w:rPr>
      </w:pPr>
      <w:r w:rsidRPr="00B41E34">
        <w:rPr>
          <w:rFonts w:ascii="Aptos" w:hAnsi="Aptos"/>
          <w:b/>
          <w:iCs/>
          <w:sz w:val="28"/>
          <w:szCs w:val="28"/>
        </w:rPr>
        <w:t>ΜΑΤΑΙΩΣΗ Τ</w:t>
      </w:r>
      <w:r w:rsidR="00D43D36">
        <w:rPr>
          <w:rFonts w:ascii="Aptos" w:hAnsi="Aptos"/>
          <w:b/>
          <w:iCs/>
          <w:sz w:val="28"/>
          <w:szCs w:val="28"/>
        </w:rPr>
        <w:t>ΩΝ ΣΧΟΛΙΚΩΝ ΠΡΩΤΑΘΛΗΜΑΤΩΝ ΜΠΑΣΚΕΤ ΚΑΙ ΠΟΔΟΣΦΑΙΡΟΥ</w:t>
      </w:r>
      <w:r w:rsidRPr="00B41E34">
        <w:rPr>
          <w:rFonts w:ascii="Aptos" w:hAnsi="Aptos"/>
          <w:b/>
          <w:iCs/>
          <w:sz w:val="28"/>
          <w:szCs w:val="28"/>
        </w:rPr>
        <w:t xml:space="preserve"> 2024</w:t>
      </w:r>
    </w:p>
    <w:p w14:paraId="4B1829F3" w14:textId="155DFCEF" w:rsidR="00B41E34" w:rsidRDefault="00B41E34" w:rsidP="00B41E34">
      <w:pPr>
        <w:spacing w:line="300" w:lineRule="auto"/>
        <w:jc w:val="both"/>
        <w:rPr>
          <w:rFonts w:ascii="Aptos" w:hAnsi="Aptos"/>
          <w:bCs/>
          <w:iCs/>
          <w:sz w:val="26"/>
          <w:szCs w:val="26"/>
        </w:rPr>
      </w:pPr>
      <w:r>
        <w:rPr>
          <w:rFonts w:ascii="Aptos" w:hAnsi="Aptos"/>
          <w:bCs/>
          <w:iCs/>
          <w:sz w:val="26"/>
          <w:szCs w:val="26"/>
        </w:rPr>
        <w:t>Θέτοντας σε προτεραιότητα</w:t>
      </w:r>
      <w:r w:rsidRPr="00B41E34">
        <w:rPr>
          <w:rFonts w:ascii="Aptos" w:hAnsi="Aptos"/>
          <w:bCs/>
          <w:iCs/>
          <w:sz w:val="26"/>
          <w:szCs w:val="26"/>
        </w:rPr>
        <w:t xml:space="preserve"> την προστασία της υγείας των </w:t>
      </w:r>
      <w:r>
        <w:rPr>
          <w:rFonts w:ascii="Aptos" w:hAnsi="Aptos"/>
          <w:bCs/>
          <w:iCs/>
          <w:sz w:val="26"/>
          <w:szCs w:val="26"/>
        </w:rPr>
        <w:t>μαθητών από την αφρικανική σκόνη</w:t>
      </w:r>
      <w:r w:rsidR="00035383">
        <w:rPr>
          <w:rFonts w:ascii="Aptos" w:hAnsi="Aptos"/>
          <w:bCs/>
          <w:iCs/>
          <w:sz w:val="26"/>
          <w:szCs w:val="26"/>
        </w:rPr>
        <w:t xml:space="preserve"> και ακολουθώντας τις οδηγίες που εξέδωσε ο  Εθνικός Οργανισμός Δημόσιας Υγείας (ΕΟΔΥ) για το θέμα αυτό, </w:t>
      </w:r>
      <w:r>
        <w:rPr>
          <w:rFonts w:ascii="Aptos" w:hAnsi="Aptos"/>
          <w:bCs/>
          <w:iCs/>
          <w:sz w:val="26"/>
          <w:szCs w:val="26"/>
        </w:rPr>
        <w:t xml:space="preserve">ο Δήμος Αγίας Βαρβάρας, αποφάσισε την </w:t>
      </w:r>
      <w:r w:rsidRPr="00035383">
        <w:rPr>
          <w:rFonts w:ascii="Aptos" w:hAnsi="Aptos"/>
          <w:b/>
          <w:iCs/>
          <w:sz w:val="26"/>
          <w:szCs w:val="26"/>
        </w:rPr>
        <w:t xml:space="preserve">ΜΑΤΑΙΩΣΗ </w:t>
      </w:r>
      <w:r w:rsidR="00D43D36" w:rsidRPr="00035383">
        <w:rPr>
          <w:rFonts w:ascii="Aptos" w:hAnsi="Aptos"/>
          <w:b/>
          <w:iCs/>
          <w:sz w:val="26"/>
          <w:szCs w:val="26"/>
        </w:rPr>
        <w:t>τ</w:t>
      </w:r>
      <w:r w:rsidR="00D43D36">
        <w:rPr>
          <w:rFonts w:ascii="Aptos" w:hAnsi="Aptos"/>
          <w:b/>
          <w:iCs/>
          <w:sz w:val="26"/>
          <w:szCs w:val="26"/>
        </w:rPr>
        <w:t xml:space="preserve">ων </w:t>
      </w:r>
      <w:r w:rsidR="00D43D36" w:rsidRPr="00035383">
        <w:rPr>
          <w:rFonts w:ascii="Aptos" w:hAnsi="Aptos"/>
          <w:b/>
          <w:iCs/>
          <w:sz w:val="26"/>
          <w:szCs w:val="26"/>
        </w:rPr>
        <w:t xml:space="preserve"> </w:t>
      </w:r>
      <w:r w:rsidR="00D43D36">
        <w:rPr>
          <w:rFonts w:ascii="Aptos" w:hAnsi="Aptos"/>
          <w:b/>
          <w:iCs/>
          <w:sz w:val="26"/>
          <w:szCs w:val="26"/>
        </w:rPr>
        <w:t>Σ</w:t>
      </w:r>
      <w:r w:rsidR="00D43D36" w:rsidRPr="00035383">
        <w:rPr>
          <w:rFonts w:ascii="Aptos" w:hAnsi="Aptos"/>
          <w:b/>
          <w:iCs/>
          <w:sz w:val="26"/>
          <w:szCs w:val="26"/>
        </w:rPr>
        <w:t>χολικ</w:t>
      </w:r>
      <w:r w:rsidR="00D43D36">
        <w:rPr>
          <w:rFonts w:ascii="Aptos" w:hAnsi="Aptos"/>
          <w:b/>
          <w:iCs/>
          <w:sz w:val="26"/>
          <w:szCs w:val="26"/>
        </w:rPr>
        <w:t>ών</w:t>
      </w:r>
      <w:r w:rsidR="00D43D36" w:rsidRPr="00035383">
        <w:rPr>
          <w:rFonts w:ascii="Aptos" w:hAnsi="Aptos"/>
          <w:b/>
          <w:iCs/>
          <w:sz w:val="26"/>
          <w:szCs w:val="26"/>
        </w:rPr>
        <w:t xml:space="preserve"> </w:t>
      </w:r>
      <w:r w:rsidR="00D43D36">
        <w:rPr>
          <w:rFonts w:ascii="Aptos" w:hAnsi="Aptos"/>
          <w:b/>
          <w:iCs/>
          <w:sz w:val="26"/>
          <w:szCs w:val="26"/>
        </w:rPr>
        <w:t>Π</w:t>
      </w:r>
      <w:r w:rsidR="00D43D36" w:rsidRPr="00035383">
        <w:rPr>
          <w:rFonts w:ascii="Aptos" w:hAnsi="Aptos"/>
          <w:b/>
          <w:iCs/>
          <w:sz w:val="26"/>
          <w:szCs w:val="26"/>
        </w:rPr>
        <w:t>ρωταθλημάτ</w:t>
      </w:r>
      <w:r w:rsidR="00D43D36">
        <w:rPr>
          <w:rFonts w:ascii="Aptos" w:hAnsi="Aptos"/>
          <w:b/>
          <w:iCs/>
          <w:sz w:val="26"/>
          <w:szCs w:val="26"/>
        </w:rPr>
        <w:t>ων Μπάσκετ και Ποδοσφαίρου 2024</w:t>
      </w:r>
      <w:r w:rsidR="00D43D36">
        <w:rPr>
          <w:rFonts w:ascii="Aptos" w:hAnsi="Aptos"/>
          <w:bCs/>
          <w:iCs/>
          <w:sz w:val="26"/>
          <w:szCs w:val="26"/>
        </w:rPr>
        <w:t>.</w:t>
      </w:r>
    </w:p>
    <w:p w14:paraId="40A8A639" w14:textId="5C5421C7" w:rsidR="00424210" w:rsidRDefault="00035383" w:rsidP="00B41E34">
      <w:pPr>
        <w:spacing w:line="300" w:lineRule="auto"/>
        <w:jc w:val="both"/>
        <w:rPr>
          <w:rFonts w:ascii="Aptos" w:hAnsi="Aptos"/>
          <w:bCs/>
          <w:iCs/>
          <w:sz w:val="26"/>
          <w:szCs w:val="26"/>
        </w:rPr>
      </w:pPr>
      <w:r>
        <w:rPr>
          <w:rFonts w:ascii="Aptos" w:hAnsi="Aptos"/>
          <w:bCs/>
          <w:iCs/>
          <w:sz w:val="26"/>
          <w:szCs w:val="26"/>
        </w:rPr>
        <w:t xml:space="preserve">Το Σχολικό Πρωτάθλημα είναι θεσμός </w:t>
      </w:r>
      <w:r w:rsidR="00424210">
        <w:rPr>
          <w:rFonts w:ascii="Aptos" w:hAnsi="Aptos"/>
          <w:bCs/>
          <w:iCs/>
          <w:sz w:val="26"/>
          <w:szCs w:val="26"/>
        </w:rPr>
        <w:t xml:space="preserve">του Δήμου. Η ανάληψη νέων αθλητικών πρωτοβουλιών στο μέλλον  αποτελεί επιθυμία και δέσμευση  της Δημοτικής Αρχής, προς τα παιδιά και τους νέους των ομάδων των Δημοτικών Σχολείων και Γυμνασίων που συμμετείχαν στο Σχολικό Πρωτάθλημα 2024 και προς όλους του πολίτες που διαπνέονται από αξίες του Αθλητισμού και υποστηρίζουν την ανάπτυξή του στην πόλη μας. </w:t>
      </w:r>
    </w:p>
    <w:p w14:paraId="4E5C457A" w14:textId="77777777" w:rsidR="00424210" w:rsidRDefault="00424210" w:rsidP="00B41E34">
      <w:pPr>
        <w:spacing w:line="300" w:lineRule="auto"/>
        <w:jc w:val="both"/>
        <w:rPr>
          <w:rFonts w:ascii="Aptos" w:hAnsi="Aptos"/>
          <w:bCs/>
          <w:iCs/>
          <w:sz w:val="26"/>
          <w:szCs w:val="26"/>
        </w:rPr>
      </w:pPr>
    </w:p>
    <w:p w14:paraId="00AC010C" w14:textId="77777777" w:rsidR="00035383" w:rsidRDefault="00035383" w:rsidP="00B41E34">
      <w:pPr>
        <w:spacing w:line="300" w:lineRule="auto"/>
        <w:jc w:val="both"/>
        <w:rPr>
          <w:rFonts w:ascii="Aptos" w:hAnsi="Aptos"/>
          <w:bCs/>
          <w:iCs/>
          <w:sz w:val="26"/>
          <w:szCs w:val="26"/>
        </w:rPr>
      </w:pPr>
    </w:p>
    <w:p w14:paraId="1F2DDACC" w14:textId="77777777" w:rsidR="00B41E34" w:rsidRPr="00B41E34" w:rsidRDefault="00B41E34" w:rsidP="00B41E34">
      <w:pPr>
        <w:jc w:val="both"/>
        <w:rPr>
          <w:rFonts w:ascii="Aptos" w:hAnsi="Aptos"/>
          <w:bCs/>
          <w:iCs/>
          <w:sz w:val="26"/>
          <w:szCs w:val="26"/>
        </w:rPr>
      </w:pPr>
    </w:p>
    <w:p w14:paraId="2CDFD35C" w14:textId="77777777" w:rsidR="00D57D5F" w:rsidRDefault="00D57D5F" w:rsidP="00CC41D6">
      <w:pPr>
        <w:rPr>
          <w:b/>
          <w:i/>
          <w:u w:val="single"/>
        </w:rPr>
      </w:pPr>
    </w:p>
    <w:p w14:paraId="4F09A30E" w14:textId="77777777" w:rsidR="00D57D5F" w:rsidRPr="00CC41D6" w:rsidRDefault="00D57D5F" w:rsidP="00CC41D6">
      <w:pPr>
        <w:rPr>
          <w:b/>
          <w:i/>
          <w:u w:val="single"/>
        </w:rPr>
      </w:pPr>
    </w:p>
    <w:sectPr w:rsidR="00D57D5F" w:rsidRPr="00CC41D6" w:rsidSect="00CC41D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1D6"/>
    <w:rsid w:val="00035383"/>
    <w:rsid w:val="00424210"/>
    <w:rsid w:val="005F22EE"/>
    <w:rsid w:val="0094291F"/>
    <w:rsid w:val="009516E7"/>
    <w:rsid w:val="00B41E34"/>
    <w:rsid w:val="00CC41D6"/>
    <w:rsid w:val="00D43D36"/>
    <w:rsid w:val="00D57D5F"/>
    <w:rsid w:val="00EA245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27AECC9"/>
  <w15:chartTrackingRefBased/>
  <w15:docId w15:val="{6DA9DC06-9F2A-4B6A-8CB0-D99EAD12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76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146</Words>
  <Characters>794</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dhmos agias varvaras</dc:creator>
  <cp:keywords/>
  <dc:description/>
  <cp:lastModifiedBy>dhmos agias varvaras</cp:lastModifiedBy>
  <cp:revision>5</cp:revision>
  <dcterms:created xsi:type="dcterms:W3CDTF">2024-05-17T11:20:00Z</dcterms:created>
  <dcterms:modified xsi:type="dcterms:W3CDTF">2024-05-17T12:09:00Z</dcterms:modified>
</cp:coreProperties>
</file>