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</w:p>
    <w:p>
      <w:pPr>
        <w:pStyle w:val="Βασικό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Βασικό"/>
        <w:jc w:val="center"/>
        <w:rPr>
          <w:outline w:val="0"/>
          <w:color w:val="395c87"/>
          <w:u w:val="single" w:color="395c87"/>
          <w14:textFill>
            <w14:solidFill>
              <w14:srgbClr w14:val="395C87"/>
            </w14:solidFill>
          </w14:textFill>
        </w:rPr>
      </w:pPr>
      <w:r>
        <w:rPr>
          <w:b w:val="1"/>
          <w:bCs w:val="1"/>
          <w:sz w:val="26"/>
          <w:szCs w:val="26"/>
          <w:u w:val="single"/>
          <w:rtl w:val="0"/>
        </w:rPr>
        <w:t>ΕΝ ΑΡΧΗ ΗΝ</w:t>
      </w:r>
      <w:r>
        <w:rPr>
          <w:b w:val="1"/>
          <w:bCs w:val="1"/>
          <w:sz w:val="26"/>
          <w:szCs w:val="26"/>
          <w:u w:val="single"/>
          <w:rtl w:val="0"/>
        </w:rPr>
        <w:t xml:space="preserve"> Η</w:t>
      </w:r>
      <w:r>
        <w:rPr>
          <w:b w:val="1"/>
          <w:bCs w:val="1"/>
          <w:sz w:val="26"/>
          <w:szCs w:val="26"/>
          <w:u w:val="single"/>
          <w:rtl w:val="0"/>
        </w:rPr>
        <w:t xml:space="preserve"> ΠΟΙΗΣΗ</w:t>
      </w:r>
      <w:r>
        <w:rPr>
          <w:b w:val="1"/>
          <w:bCs w:val="1"/>
          <w:sz w:val="26"/>
          <w:szCs w:val="26"/>
          <w:u w:val="single"/>
          <w:rtl w:val="0"/>
        </w:rPr>
        <w:t xml:space="preserve">, </w:t>
      </w:r>
      <w:r>
        <w:rPr>
          <w:b w:val="1"/>
          <w:bCs w:val="1"/>
          <w:sz w:val="26"/>
          <w:szCs w:val="26"/>
          <w:u w:val="single"/>
          <w:rtl w:val="0"/>
        </w:rPr>
        <w:t xml:space="preserve">ΜΕ ΒΡΑΒΕΥΣΕΙΣ ΚΑΙ </w:t>
      </w:r>
      <w:r>
        <w:rPr>
          <w:b w:val="1"/>
          <w:bCs w:val="1"/>
          <w:sz w:val="26"/>
          <w:szCs w:val="26"/>
          <w:u w:val="single"/>
          <w:rtl w:val="0"/>
        </w:rPr>
        <w:t>ΜΕΛΟΠΟΙΗΜΕΝΑ ΠΟΙΗΜΑΤΑ ΤΟΥ ΔΗΜΗΤΡΗ ΧΡΙΣΤΟΔΟΥΛΟΥ</w:t>
      </w:r>
      <w:r>
        <w:rPr>
          <w:b w:val="1"/>
          <w:bCs w:val="1"/>
          <w:sz w:val="26"/>
          <w:szCs w:val="26"/>
          <w:u w:val="single"/>
          <w:rtl w:val="0"/>
        </w:rPr>
        <w:t>,</w:t>
      </w:r>
      <w:r>
        <w:rPr>
          <w:b w:val="1"/>
          <w:bCs w:val="1"/>
          <w:sz w:val="26"/>
          <w:szCs w:val="26"/>
          <w:u w:val="single"/>
          <w:rtl w:val="0"/>
        </w:rPr>
        <w:t xml:space="preserve"> ΧΘΕΣ ΒΡΑΔΥ ΣΤΟ ΔΗΜΟΤΙΚΟ ΩΔΕΙΟ</w:t>
      </w:r>
    </w:p>
    <w:p>
      <w:pPr>
        <w:pStyle w:val="Προεπιλογή"/>
        <w:spacing w:before="0" w:line="240" w:lineRule="auto"/>
        <w:rPr>
          <w:rFonts w:ascii="Calibri" w:cs="Calibri" w:hAnsi="Calibri" w:eastAsia="Calibri"/>
          <w:sz w:val="26"/>
          <w:szCs w:val="26"/>
          <w:shd w:val="clear" w:color="auto" w:fill="ffffff"/>
        </w:rPr>
      </w:pP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Τα μάτια σου εγύρεψα</w:t>
      </w:r>
    </w:p>
    <w:p>
      <w:pPr>
        <w:pStyle w:val="Προεπιλογή"/>
        <w:spacing w:before="0" w:line="240" w:lineRule="auto"/>
        <w:rPr>
          <w:rFonts w:ascii="Calibri" w:cs="Calibri" w:hAnsi="Calibri" w:eastAsia="Calibri"/>
          <w:sz w:val="26"/>
          <w:szCs w:val="26"/>
          <w:shd w:val="clear" w:color="auto" w:fill="ffffff"/>
        </w:rPr>
      </w:pP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στο φως να περπατήσω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,</w:t>
      </w:r>
    </w:p>
    <w:p>
      <w:pPr>
        <w:pStyle w:val="Προεπιλογή"/>
        <w:spacing w:before="0" w:line="240" w:lineRule="auto"/>
        <w:rPr>
          <w:rFonts w:ascii="Calibri" w:cs="Calibri" w:hAnsi="Calibri" w:eastAsia="Calibri"/>
          <w:sz w:val="26"/>
          <w:szCs w:val="26"/>
          <w:shd w:val="clear" w:color="auto" w:fill="ffffff"/>
        </w:rPr>
      </w:pP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να γίνω όνειρο γλυκό</w:t>
      </w:r>
    </w:p>
    <w:p>
      <w:pPr>
        <w:pStyle w:val="Προεπιλογή"/>
        <w:spacing w:before="0" w:line="240" w:lineRule="auto"/>
        <w:rPr>
          <w:rFonts w:ascii="Calibri" w:cs="Calibri" w:hAnsi="Calibri" w:eastAsia="Calibri"/>
          <w:sz w:val="26"/>
          <w:szCs w:val="26"/>
          <w:shd w:val="clear" w:color="auto" w:fill="ffffff"/>
        </w:rPr>
      </w:pP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καημούς παλιούς ν’ αφήσω 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(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Δ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.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Χριστοδούλου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)</w:t>
      </w:r>
    </w:p>
    <w:p>
      <w:pPr>
        <w:pStyle w:val="Προεπιλογή"/>
        <w:spacing w:before="0" w:line="240" w:lineRule="auto"/>
        <w:rPr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Προεπιλογή"/>
        <w:spacing w:before="0" w:line="240" w:lineRule="auto"/>
        <w:jc w:val="both"/>
        <w:rPr>
          <w:rFonts w:ascii="Calibri" w:cs="Calibri" w:hAnsi="Calibri" w:eastAsia="Calibri"/>
          <w:sz w:val="26"/>
          <w:szCs w:val="26"/>
          <w:shd w:val="clear" w:color="auto" w:fill="ffffff"/>
        </w:rPr>
      </w:pP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Πραγματοποιήθηκε χθες βράδυ στην κατάμεστη αίθουσα εκδηλώσεων του δημοτικού ωδείου “Μήτρος Σουλιμιώτης”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η εκδήλωση για την Παγκόσμια Ημέρα Ποίησης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όπου απονεμήθηκαν τα βραβεία του 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3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ου Θεματικού Διαγωνισμού Ποίησης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ο οποίος αποτελεί πολιτισμικό θεσμό πια για το Δήμο μας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Το θέμα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που διαγωνίστηκαν οι συμμετέχοντες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ήταν το ποίημα  “Αλληγορία” του Τίτου Πατρίκιου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Προεπιλογή"/>
        <w:spacing w:before="0" w:line="240" w:lineRule="auto"/>
        <w:jc w:val="both"/>
        <w:rPr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Προεπιλογή"/>
        <w:spacing w:before="0" w:line="240" w:lineRule="auto"/>
        <w:jc w:val="both"/>
        <w:rPr>
          <w:rFonts w:ascii="Calibri" w:cs="Calibri" w:hAnsi="Calibri" w:eastAsia="Calibri"/>
          <w:sz w:val="26"/>
          <w:szCs w:val="26"/>
          <w:shd w:val="clear" w:color="auto" w:fill="ffffff"/>
        </w:rPr>
      </w:pP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Στην κατηγορία ενηλίκων νικήτρια ήταν η κα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.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Ελένη Χριστοφοράτου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ενώ στην κατηγορία μαθητών λυκείου ισοψήφισαν οι μαθήτριες Ελένη Κελεσίδου από το 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1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ο Λύκειο Ναυπάκτου και η Κωνσταντίνα Μαδαράκη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από το Λύκειο “Ανατολία” Πυλαίας Θεσσαλονίκης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Στην κατηγορία μαθητών γυμνασίου το 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1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ο βραβείο κέρδισε η Ευαγγελία Ευσταθοπούλου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από τα “Σύγχρονα Εκπαιδευτήρια Μάνεση”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Στην κατηγορία μαθητών δημοτικού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το 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1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ο βραβείο απονεμήθηκε στη Σοφία Σφακιανάκη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από το 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50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ο Δημοτικό Σχολείο Ηρακλείου Κρήτης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η οποία μάλιστα παρευρέθηκε στη βράβευση της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μαζί με τους γονείς της και τον μικρό αδερφό της και μας συγκίνησαν όλους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Την απονομή των βραβείων έκανε ο δήμαρχος Λάμπρος Μίχος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ο οποίος βράβευσε και τα μέλη της κριτικής επιτροπής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.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 Στο χαιρετισμό δε που απηύθυνε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επισήμανε την “οικουμενικότητα”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του σημαντικού αυτού διαγωνισμού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ο οποίος κυριολεκτικά έχει αγκαλιαστεί από τον απανταχού ελληνισμό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εντός και εκτός Ελλάδος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Προεπιλογή"/>
        <w:spacing w:before="0" w:line="240" w:lineRule="auto"/>
        <w:jc w:val="both"/>
        <w:rPr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Προεπιλογή"/>
        <w:spacing w:before="0" w:line="240" w:lineRule="auto"/>
        <w:jc w:val="both"/>
      </w:pP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Κατά τη διάρκεια της εκδήλωσης διαβάστηκαν αποσπάσματα από τη ζωή και τα έργα του μεγάλου μας ποιητή Δημήτρη Χριστοδούλου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ενώ μουσικοί και καλλιτέχνες του ωδείου μας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ερμήνευσαν με μοναδικό τρόπο κάποια από τα αξέχαστα τραγούδια της μελοποιημένης του ποίησης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όπως τα “Παράπονο”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“Βράχο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-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βράχο τον καημό μου”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“Καημός”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“Γωνιά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-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γωνιά”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“Ξημερώματα” και άλλα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