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="00D91124">
        <w:rPr>
          <w:rFonts w:ascii="Calibri" w:hAnsi="Calibri" w:cs="Calibri"/>
          <w:color w:val="auto"/>
          <w:sz w:val="22"/>
        </w:rPr>
        <w:t>Ι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r w:rsidR="008F029B">
        <w:rPr>
          <w:rFonts w:ascii="Calibri" w:hAnsi="Calibri" w:cs="Calibri"/>
          <w:color w:val="auto"/>
          <w:sz w:val="22"/>
        </w:rPr>
        <w:t>–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bookmarkEnd w:id="0"/>
      <w:r w:rsidR="008F029B">
        <w:rPr>
          <w:rFonts w:ascii="Calibri" w:hAnsi="Calibri" w:cs="Calibri"/>
          <w:color w:val="auto"/>
          <w:sz w:val="22"/>
        </w:rPr>
        <w:t>ΦΥΛΛΑ ΣΥΜΜΟΡΦΩΣΗΣ ΟΜΑΔΑ Α΄</w:t>
      </w:r>
    </w:p>
    <w:p w:rsidR="00B90150" w:rsidRDefault="00B90150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931176" w:rsidRDefault="00931176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931176" w:rsidRPr="00F87383" w:rsidRDefault="00931176" w:rsidP="00931176">
      <w:pPr>
        <w:spacing w:before="120" w:after="0"/>
        <w:jc w:val="left"/>
        <w:rPr>
          <w:b/>
          <w:shd w:val="clear" w:color="auto" w:fill="F1DBDB"/>
          <w:lang w:val="el-GR"/>
        </w:rPr>
      </w:pPr>
      <w:r w:rsidRPr="00F87383">
        <w:rPr>
          <w:b/>
          <w:shd w:val="clear" w:color="auto" w:fill="F1DBDB"/>
          <w:lang w:val="el-GR"/>
        </w:rPr>
        <w:t>Α.1</w:t>
      </w:r>
      <w:r w:rsidRPr="00F87383">
        <w:rPr>
          <w:b/>
          <w:spacing w:val="-5"/>
          <w:shd w:val="clear" w:color="auto" w:fill="F1DBDB"/>
          <w:lang w:val="el-GR"/>
        </w:rPr>
        <w:t xml:space="preserve"> </w:t>
      </w:r>
      <w:r w:rsidRPr="00F87383">
        <w:rPr>
          <w:b/>
          <w:shd w:val="clear" w:color="auto" w:fill="F1DBDB"/>
          <w:lang w:val="el-GR"/>
        </w:rPr>
        <w:t>Ηλεκτροκίνητο</w:t>
      </w:r>
      <w:r w:rsidRPr="00F87383">
        <w:rPr>
          <w:b/>
          <w:spacing w:val="-1"/>
          <w:shd w:val="clear" w:color="auto" w:fill="F1DBDB"/>
          <w:lang w:val="el-GR"/>
        </w:rPr>
        <w:t xml:space="preserve"> </w:t>
      </w:r>
      <w:r w:rsidRPr="00F87383">
        <w:rPr>
          <w:b/>
          <w:shd w:val="clear" w:color="auto" w:fill="F1DBDB"/>
          <w:lang w:val="el-GR"/>
        </w:rPr>
        <w:t>Απορριμματοφόρο</w:t>
      </w:r>
      <w:r w:rsidRPr="00F87383">
        <w:rPr>
          <w:b/>
          <w:spacing w:val="-3"/>
          <w:shd w:val="clear" w:color="auto" w:fill="F1DBDB"/>
          <w:lang w:val="el-GR"/>
        </w:rPr>
        <w:t xml:space="preserve"> </w:t>
      </w:r>
      <w:r w:rsidRPr="00F87383">
        <w:rPr>
          <w:b/>
          <w:shd w:val="clear" w:color="auto" w:fill="F1DBDB"/>
          <w:lang w:val="el-GR"/>
        </w:rPr>
        <w:t>τουλάχιστον</w:t>
      </w:r>
      <w:r w:rsidRPr="00F87383">
        <w:rPr>
          <w:b/>
          <w:spacing w:val="-2"/>
          <w:shd w:val="clear" w:color="auto" w:fill="F1DBDB"/>
          <w:lang w:val="el-GR"/>
        </w:rPr>
        <w:t xml:space="preserve"> </w:t>
      </w:r>
      <w:r w:rsidRPr="00F87383">
        <w:rPr>
          <w:b/>
          <w:shd w:val="clear" w:color="auto" w:fill="F1DBDB"/>
          <w:lang w:val="el-GR"/>
        </w:rPr>
        <w:t>12</w:t>
      </w:r>
      <w:r w:rsidRPr="00F87383">
        <w:rPr>
          <w:b/>
          <w:spacing w:val="-8"/>
          <w:shd w:val="clear" w:color="auto" w:fill="F1DBDB"/>
          <w:lang w:val="el-GR"/>
        </w:rPr>
        <w:t xml:space="preserve"> </w:t>
      </w:r>
      <w:proofErr w:type="spellStart"/>
      <w:r w:rsidRPr="00F87383">
        <w:rPr>
          <w:b/>
          <w:shd w:val="clear" w:color="auto" w:fill="F1DBDB"/>
        </w:rPr>
        <w:t>tn</w:t>
      </w:r>
      <w:proofErr w:type="spellEnd"/>
    </w:p>
    <w:p w:rsidR="00931176" w:rsidRDefault="00931176" w:rsidP="00931176">
      <w:pPr>
        <w:spacing w:before="120" w:after="0"/>
        <w:jc w:val="left"/>
        <w:rPr>
          <w:b/>
          <w:bCs/>
          <w:szCs w:val="22"/>
          <w:lang w:val="el-GR"/>
        </w:rPr>
      </w:pPr>
    </w:p>
    <w:tbl>
      <w:tblPr>
        <w:tblW w:w="0" w:type="auto"/>
        <w:jc w:val="center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872"/>
        <w:gridCol w:w="1989"/>
        <w:gridCol w:w="3660"/>
      </w:tblGrid>
      <w:tr w:rsidR="00931176" w:rsidTr="00931176">
        <w:trPr>
          <w:trHeight w:val="441"/>
          <w:jc w:val="center"/>
        </w:trPr>
        <w:tc>
          <w:tcPr>
            <w:tcW w:w="812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78"/>
              <w:ind w:left="219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872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7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1989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78"/>
              <w:ind w:left="10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660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78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931176" w:rsidRPr="00F87383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ind w:left="786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Μήκος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έως 7.500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Πλάτος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έως 2.600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ύψος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έως 4.100 (mm)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464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8"/>
              <w:ind w:left="13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μικτό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βάρος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931176" w:rsidRDefault="00931176" w:rsidP="00BF4BFB">
            <w:pPr>
              <w:pStyle w:val="TableParagraph"/>
              <w:spacing w:before="125"/>
              <w:ind w:left="107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Απόβαρο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7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έως 9.000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+-5%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60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31176" w:rsidRDefault="00931176" w:rsidP="00BF4BFB">
            <w:pPr>
              <w:pStyle w:val="TableParagraph"/>
              <w:spacing w:line="370" w:lineRule="atLeast"/>
              <w:ind w:left="868" w:right="547" w:hanging="298"/>
              <w:rPr>
                <w:sz w:val="20"/>
              </w:rPr>
            </w:pPr>
            <w:r>
              <w:rPr>
                <w:sz w:val="20"/>
              </w:rPr>
              <w:t>Χωρητικότητα κάδου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αποθήκευσης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</w:rPr>
            </w:pPr>
          </w:p>
          <w:p w:rsidR="00931176" w:rsidRDefault="00931176" w:rsidP="00BF4BFB">
            <w:pPr>
              <w:pStyle w:val="TableParagraph"/>
              <w:spacing w:before="189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370" w:lineRule="atLeast"/>
              <w:ind w:left="105" w:right="951"/>
              <w:rPr>
                <w:sz w:val="20"/>
              </w:rPr>
            </w:pPr>
            <w:r>
              <w:rPr>
                <w:sz w:val="20"/>
              </w:rPr>
              <w:t>Χωρητικότητα χοάνης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φόρτωσης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</w:rPr>
            </w:pPr>
          </w:p>
          <w:p w:rsidR="00931176" w:rsidRDefault="00931176" w:rsidP="00BF4BF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1176" w:rsidRDefault="00931176" w:rsidP="00BF4BFB">
            <w:pPr>
              <w:pStyle w:val="TableParagraph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1,3 (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463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1" w:line="360" w:lineRule="auto"/>
              <w:ind w:left="105" w:right="346"/>
              <w:rPr>
                <w:sz w:val="20"/>
              </w:rPr>
            </w:pPr>
            <w:r>
              <w:rPr>
                <w:sz w:val="20"/>
              </w:rPr>
              <w:t>Μηχανισμός συμπίεσης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απορριμμάτων με επιθυμητό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λόγο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συμπίεσης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5:1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8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464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31176" w:rsidRDefault="00931176" w:rsidP="00BF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2" w:line="360" w:lineRule="auto"/>
              <w:ind w:left="105" w:right="479"/>
              <w:rPr>
                <w:sz w:val="20"/>
              </w:rPr>
            </w:pPr>
            <w:r>
              <w:rPr>
                <w:sz w:val="20"/>
              </w:rPr>
              <w:t>Συνολική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συμπίεση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απορριμμάτων ως προς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ωφέλιμο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όγκο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υπερκατασκευής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</w:rPr>
            </w:pPr>
          </w:p>
          <w:p w:rsidR="00931176" w:rsidRDefault="00931176" w:rsidP="00BF4BF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31176" w:rsidRDefault="00931176" w:rsidP="00BF4BFB">
            <w:pPr>
              <w:pStyle w:val="TableParagraph"/>
              <w:spacing w:line="357" w:lineRule="auto"/>
              <w:ind w:left="690" w:right="283" w:hanging="380"/>
              <w:rPr>
                <w:sz w:val="20"/>
              </w:rPr>
            </w:pPr>
            <w:r>
              <w:rPr>
                <w:sz w:val="20"/>
              </w:rPr>
              <w:t>τουλάχιστον 450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(φυσική 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21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Μέγιστος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χρόνος συμπίεσης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5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5" w:right="780" w:firstLine="48"/>
              <w:rPr>
                <w:sz w:val="20"/>
              </w:rPr>
            </w:pPr>
            <w:r>
              <w:rPr>
                <w:sz w:val="20"/>
              </w:rPr>
              <w:t>Κύκλοι λειτουργίας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μηχανισμού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66" w:right="148" w:firstLine="307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τέσσερεις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κύκλοι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5" w:right="627"/>
              <w:rPr>
                <w:sz w:val="20"/>
              </w:rPr>
            </w:pPr>
            <w:r>
              <w:rPr>
                <w:sz w:val="20"/>
              </w:rPr>
              <w:t>Μέγιστη διάρκεια κύκλου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φόρτωσης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κάδου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209"/>
          <w:jc w:val="center"/>
        </w:trPr>
        <w:tc>
          <w:tcPr>
            <w:tcW w:w="812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77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72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before="109" w:line="357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Μέγιστη διάρκεια αδειάσματος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συνολικού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φορτίου</w:t>
            </w:r>
          </w:p>
          <w:p w:rsidR="00931176" w:rsidRDefault="00931176" w:rsidP="00BF4BFB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απορριμμάτων</w:t>
            </w:r>
          </w:p>
        </w:tc>
        <w:tc>
          <w:tcPr>
            <w:tcW w:w="1989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before="109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464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931176" w:rsidRDefault="00931176" w:rsidP="00BF4BF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υπερκατασκευής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5" w:right="147"/>
              <w:rPr>
                <w:sz w:val="20"/>
              </w:rPr>
            </w:pPr>
            <w:r>
              <w:rPr>
                <w:sz w:val="20"/>
              </w:rPr>
              <w:t>χάλυβα ειδικών προδιαγραφών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&amp;αντοχής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5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1176" w:rsidRDefault="00931176" w:rsidP="00BF4BF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Αποτροπή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εμπλοκής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931176" w:rsidRDefault="00931176" w:rsidP="00BF4BFB">
            <w:pPr>
              <w:pStyle w:val="TableParagraph"/>
              <w:tabs>
                <w:tab w:val="left" w:pos="2088"/>
              </w:tabs>
              <w:spacing w:before="12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κίνησης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PTO)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127" w:line="357" w:lineRule="auto"/>
              <w:ind w:left="988" w:right="280" w:hanging="682"/>
              <w:rPr>
                <w:sz w:val="20"/>
              </w:rPr>
            </w:pPr>
            <w:r>
              <w:rPr>
                <w:sz w:val="20"/>
              </w:rPr>
              <w:t>Προστασία στον μηχανισμό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ανύψωσης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4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Ικανότητα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ανύψωσης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 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Δυαξονικό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όχημα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464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5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Αναρτήσεις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line="360" w:lineRule="auto"/>
              <w:ind w:left="291" w:right="275" w:hanging="4"/>
              <w:jc w:val="center"/>
              <w:rPr>
                <w:sz w:val="20"/>
              </w:rPr>
            </w:pPr>
            <w:r>
              <w:rPr>
                <w:sz w:val="20"/>
              </w:rPr>
              <w:t>χαλύβδινες ή με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αερόσουστες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air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suspension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συνδυασμό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αυτών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(φυσική 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Μέγιστη ταχύτητα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127" w:line="357" w:lineRule="auto"/>
              <w:ind w:left="719" w:right="336" w:hanging="361"/>
              <w:rPr>
                <w:sz w:val="20"/>
              </w:rPr>
            </w:pPr>
            <w:r>
              <w:rPr>
                <w:sz w:val="20"/>
              </w:rPr>
              <w:t>τουλάχιστον 60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3" w:line="357" w:lineRule="auto"/>
              <w:ind w:left="103" w:right="516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 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ψηφιακή)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4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Κλίση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ανωφέρειας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3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5" w:line="360" w:lineRule="atLeast"/>
              <w:ind w:left="103" w:right="639"/>
              <w:rPr>
                <w:sz w:val="20"/>
              </w:rPr>
            </w:pPr>
            <w:r>
              <w:rPr>
                <w:sz w:val="20"/>
              </w:rPr>
              <w:t>σφραγίδα και υπογραφή (φυσική ή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Αυτονομία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127" w:line="357" w:lineRule="auto"/>
              <w:ind w:left="810" w:right="273" w:hanging="510"/>
              <w:rPr>
                <w:sz w:val="20"/>
              </w:rPr>
            </w:pPr>
            <w:r>
              <w:rPr>
                <w:sz w:val="20"/>
              </w:rPr>
              <w:t>Τουλάχιστον 160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5" w:right="259"/>
              <w:rPr>
                <w:sz w:val="20"/>
              </w:rPr>
            </w:pPr>
            <w:r>
              <w:rPr>
                <w:sz w:val="20"/>
              </w:rPr>
              <w:t>Ηλεκτρικός κινητήρας AC ή DC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κίνηση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4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127" w:line="360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Μέγιστη Ισχύς ηλεκτροκινητήρα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κίνησης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127" w:line="360" w:lineRule="auto"/>
              <w:ind w:left="800" w:right="283" w:hanging="490"/>
              <w:rPr>
                <w:sz w:val="20"/>
              </w:rPr>
            </w:pPr>
            <w:r>
              <w:rPr>
                <w:sz w:val="20"/>
              </w:rPr>
              <w:t>τουλάχιστον 200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Ηλεκτρικός κινητήρας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ή DC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5" w:right="253"/>
              <w:rPr>
                <w:sz w:val="20"/>
              </w:rPr>
            </w:pPr>
            <w:r>
              <w:rPr>
                <w:sz w:val="20"/>
              </w:rPr>
              <w:t>για τις λειτουργίες συμπίεσης,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φόρτωσης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εκφόρτωσης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365"/>
          <w:jc w:val="center"/>
        </w:trPr>
        <w:tc>
          <w:tcPr>
            <w:tcW w:w="812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2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κάδων</w:t>
            </w:r>
          </w:p>
        </w:tc>
        <w:tc>
          <w:tcPr>
            <w:tcW w:w="1989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176" w:rsidRPr="00F87383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105" w:right="8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Ισχύς </w:t>
            </w:r>
            <w:r>
              <w:rPr>
                <w:sz w:val="20"/>
              </w:rPr>
              <w:t>ηλεκτροκινητήρα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υπερκατασκευής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9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10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4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Συσσωρευτών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360" w:lineRule="atLeast"/>
              <w:ind w:left="805" w:right="273" w:hanging="505"/>
              <w:rPr>
                <w:sz w:val="20"/>
              </w:rPr>
            </w:pPr>
            <w:r>
              <w:rPr>
                <w:sz w:val="20"/>
              </w:rPr>
              <w:t>Τουλάχιστον 180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242" w:lineRule="exact"/>
              <w:ind w:left="151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</w:p>
          <w:p w:rsidR="00931176" w:rsidRDefault="00931176" w:rsidP="00BF4BFB">
            <w:pPr>
              <w:pStyle w:val="TableParagraph"/>
              <w:spacing w:before="10" w:line="360" w:lineRule="atLeast"/>
              <w:ind w:left="103" w:right="652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974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spacing w:line="362" w:lineRule="auto"/>
              <w:ind w:left="858" w:right="135" w:hanging="702"/>
              <w:rPr>
                <w:sz w:val="20"/>
              </w:rPr>
            </w:pPr>
            <w:r>
              <w:rPr>
                <w:sz w:val="20"/>
              </w:rPr>
              <w:t>Τουλάχιστον δύο (2)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before="112" w:line="370" w:lineRule="atLeast"/>
              <w:ind w:left="103" w:right="661"/>
              <w:rPr>
                <w:sz w:val="20"/>
              </w:rPr>
            </w:pPr>
            <w:r>
              <w:rPr>
                <w:sz w:val="20"/>
              </w:rPr>
              <w:t>Υπεύθυνη δήλωση του Υποψηφίου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Αναδόχου</w:t>
            </w:r>
          </w:p>
        </w:tc>
      </w:tr>
      <w:tr w:rsidR="00931176" w:rsidTr="00931176">
        <w:trPr>
          <w:trHeight w:val="1098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spacing w:line="357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9001:2015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931176" w:rsidRDefault="00931176" w:rsidP="00BF4BFB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ισοδύναμο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Πιστοποιητικού</w:t>
            </w:r>
          </w:p>
        </w:tc>
      </w:tr>
      <w:tr w:rsidR="00931176" w:rsidTr="00931176">
        <w:trPr>
          <w:trHeight w:val="2199"/>
          <w:jc w:val="center"/>
        </w:trPr>
        <w:tc>
          <w:tcPr>
            <w:tcW w:w="81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931176" w:rsidRDefault="00931176" w:rsidP="00BF4BFB">
            <w:pPr>
              <w:pStyle w:val="TableParagraph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72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Εμπειρία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πωλήσεων</w:t>
            </w:r>
          </w:p>
          <w:p w:rsidR="00931176" w:rsidRDefault="00931176" w:rsidP="00BF4BFB">
            <w:pPr>
              <w:pStyle w:val="TableParagraph"/>
              <w:spacing w:before="121" w:line="357" w:lineRule="auto"/>
              <w:ind w:left="105" w:right="355"/>
              <w:rPr>
                <w:sz w:val="20"/>
              </w:rPr>
            </w:pPr>
            <w:r>
              <w:rPr>
                <w:sz w:val="20"/>
              </w:rPr>
              <w:t>κατασκευαστή την τελευταία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πενταετία</w:t>
            </w:r>
          </w:p>
        </w:tc>
        <w:tc>
          <w:tcPr>
            <w:tcW w:w="1989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είκοσι</w:t>
            </w:r>
          </w:p>
          <w:p w:rsidR="00931176" w:rsidRDefault="00931176" w:rsidP="00BF4BFB">
            <w:pPr>
              <w:pStyle w:val="TableParagraph"/>
              <w:spacing w:before="120"/>
              <w:ind w:left="454"/>
              <w:rPr>
                <w:sz w:val="20"/>
              </w:rPr>
            </w:pPr>
            <w:r>
              <w:rPr>
                <w:sz w:val="20"/>
              </w:rPr>
              <w:t>(20)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οχήματα</w:t>
            </w:r>
          </w:p>
        </w:tc>
        <w:tc>
          <w:tcPr>
            <w:tcW w:w="3660" w:type="dxa"/>
          </w:tcPr>
          <w:p w:rsidR="00931176" w:rsidRDefault="00931176" w:rsidP="00BF4BFB">
            <w:pPr>
              <w:pStyle w:val="TableParagraph"/>
              <w:spacing w:line="360" w:lineRule="auto"/>
              <w:ind w:left="103"/>
              <w:rPr>
                <w:sz w:val="20"/>
              </w:rPr>
            </w:pPr>
            <w:r>
              <w:rPr>
                <w:sz w:val="20"/>
              </w:rPr>
              <w:t>Υπεύθυνη Δήλωση στην οποία 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Υποψήφιος Ανάδοχος θα δηλώνει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υπεύθυνα ότι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 προσκομίσει, κατά την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διαδικασία κατάθεσης δικαιολογητικών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κατακύρωσης,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παραδοθέντων</w:t>
            </w:r>
          </w:p>
          <w:p w:rsidR="00931176" w:rsidRDefault="00931176" w:rsidP="00BF4BFB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παρεμφερών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Οχημάτων</w:t>
            </w:r>
          </w:p>
        </w:tc>
      </w:tr>
    </w:tbl>
    <w:p w:rsidR="00931176" w:rsidRDefault="00931176" w:rsidP="00931176">
      <w:pPr>
        <w:spacing w:before="120" w:after="0"/>
        <w:jc w:val="left"/>
        <w:rPr>
          <w:b/>
          <w:bCs/>
          <w:szCs w:val="22"/>
          <w:lang w:val="el-GR"/>
        </w:rPr>
      </w:pPr>
    </w:p>
    <w:p w:rsidR="00931176" w:rsidRDefault="00931176" w:rsidP="00931176">
      <w:pPr>
        <w:spacing w:before="120" w:after="0"/>
        <w:jc w:val="left"/>
        <w:rPr>
          <w:b/>
          <w:bCs/>
          <w:szCs w:val="22"/>
          <w:lang w:val="el-GR"/>
        </w:rPr>
      </w:pPr>
    </w:p>
    <w:p w:rsidR="00931176" w:rsidRPr="00F87383" w:rsidRDefault="00931176" w:rsidP="00F87383">
      <w:pPr>
        <w:spacing w:before="120" w:after="0"/>
        <w:jc w:val="left"/>
        <w:rPr>
          <w:b/>
          <w:shd w:val="clear" w:color="auto" w:fill="F1DBDB"/>
          <w:lang w:val="el-GR"/>
        </w:rPr>
      </w:pPr>
      <w:r w:rsidRPr="00F87383">
        <w:rPr>
          <w:b/>
          <w:shd w:val="clear" w:color="auto" w:fill="F1DBDB"/>
          <w:lang w:val="el-GR"/>
        </w:rPr>
        <w:t>Α.2 Ηλεκτροκίνητο μηχάνημα Οδοκαθαρισμού (Σάρωθρο) με ενδεικτικό συνολικό μήκος περίπου 3,0 (m) και μέγιστο συνολικό βάρος με φορτίο έως 2.200 (kg)</w:t>
      </w:r>
    </w:p>
    <w:tbl>
      <w:tblPr>
        <w:tblW w:w="0" w:type="auto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4101"/>
        <w:gridCol w:w="2838"/>
        <w:gridCol w:w="2650"/>
      </w:tblGrid>
      <w:tr w:rsidR="00931176" w:rsidTr="00931176">
        <w:trPr>
          <w:trHeight w:val="489"/>
          <w:jc w:val="center"/>
        </w:trPr>
        <w:tc>
          <w:tcPr>
            <w:tcW w:w="744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126"/>
              <w:ind w:left="19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101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12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2838" w:type="dxa"/>
            <w:shd w:val="clear" w:color="auto" w:fill="DAEDF3"/>
          </w:tcPr>
          <w:p w:rsidR="00931176" w:rsidRDefault="00931176" w:rsidP="00BF4BFB">
            <w:pPr>
              <w:pStyle w:val="TableParagraph"/>
              <w:spacing w:before="126"/>
              <w:ind w:left="245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2650" w:type="dxa"/>
            <w:shd w:val="clear" w:color="auto" w:fill="DAEDF3"/>
          </w:tcPr>
          <w:p w:rsidR="00931176" w:rsidRDefault="00931176" w:rsidP="00BF4BFB">
            <w:pPr>
              <w:pStyle w:val="TableParagraph"/>
              <w:spacing w:line="240" w:lineRule="atLeast"/>
              <w:ind w:left="758" w:right="65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931176" w:rsidRPr="00F87383" w:rsidTr="00931176">
        <w:trPr>
          <w:trHeight w:val="48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2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Hλεκτρικό</w:t>
            </w:r>
            <w:proofErr w:type="spellEnd"/>
            <w:r>
              <w:rPr>
                <w:sz w:val="20"/>
              </w:rPr>
              <w:t xml:space="preserve"> όχημα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21"/>
              <w:ind w:left="242" w:right="235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0" w:lineRule="atLeast"/>
              <w:ind w:left="138" w:right="123" w:firstLine="326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</w:tc>
      </w:tr>
      <w:tr w:rsidR="00931176" w:rsidTr="00931176">
        <w:trPr>
          <w:trHeight w:val="336"/>
          <w:jc w:val="center"/>
        </w:trPr>
        <w:tc>
          <w:tcPr>
            <w:tcW w:w="744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1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line="243" w:lineRule="exact"/>
              <w:ind w:left="700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Eκπομπές</w:t>
            </w:r>
            <w:proofErr w:type="spellEnd"/>
            <w:r>
              <w:rPr>
                <w:sz w:val="20"/>
              </w:rPr>
              <w:t xml:space="preserve"> ρύπων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Μηδενικές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2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Μήκος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  <w:p w:rsidR="00931176" w:rsidRDefault="00931176" w:rsidP="00BF4BFB">
            <w:pPr>
              <w:pStyle w:val="TableParagraph"/>
              <w:spacing w:before="1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συμπεριλαμβανομένων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των βουρτσών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έως 3.000 (mm)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3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Πλάτος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έως 1.100 (mm)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ύψος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πλυστικό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εξοπλισμό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έως 2.100 (mm)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2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βάρος 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3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ωφέλιμο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350(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Λειτουργία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σάρωσης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Ηλεκτρικά τροφοδοτούμενη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2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43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Λειτουργία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αναρόφησης</w:t>
            </w:r>
            <w:proofErr w:type="spellEnd"/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Ηλεκτρικά τροφοδοτούμενη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0" w:lineRule="atLeast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Σάρωσης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βούρτσες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8"/>
              <w:ind w:left="417" w:right="290" w:hanging="96"/>
              <w:rPr>
                <w:sz w:val="20"/>
              </w:rPr>
            </w:pPr>
            <w:r>
              <w:rPr>
                <w:sz w:val="20"/>
              </w:rPr>
              <w:t>2 βούρτσες στο εμπρόσθιο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 μηχανήματος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26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Υλικό </w:t>
            </w:r>
            <w:proofErr w:type="spellStart"/>
            <w:r>
              <w:rPr>
                <w:sz w:val="20"/>
              </w:rPr>
              <w:t>ακροφύσιου</w:t>
            </w:r>
            <w:proofErr w:type="spellEnd"/>
            <w:r>
              <w:rPr>
                <w:sz w:val="20"/>
              </w:rPr>
              <w:t xml:space="preserve"> συστήματος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αναρρόφησης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χοάνης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απορριμμάτων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4" w:right="235"/>
              <w:jc w:val="center"/>
              <w:rPr>
                <w:sz w:val="20"/>
              </w:rPr>
            </w:pPr>
            <w:r>
              <w:rPr>
                <w:sz w:val="20"/>
              </w:rPr>
              <w:t>ανοξείδωτο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ατσάλι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σωλήνας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αναρρόφησης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4" w:right="235"/>
              <w:jc w:val="center"/>
              <w:rPr>
                <w:sz w:val="20"/>
              </w:rPr>
            </w:pPr>
            <w:r>
              <w:rPr>
                <w:sz w:val="20"/>
              </w:rPr>
              <w:t>ανοξείδωτο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ατσάλι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2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καταστολής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σκόνης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26" w:line="235" w:lineRule="auto"/>
              <w:ind w:left="105" w:right="543"/>
              <w:rPr>
                <w:sz w:val="20"/>
              </w:rPr>
            </w:pPr>
            <w:r>
              <w:rPr>
                <w:sz w:val="20"/>
              </w:rPr>
              <w:t>Δεξαμενή καθαρού νερού για το σύστημα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καταστολής σκόνης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Δεξαμενής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Νερού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lt</w:t>
            </w:r>
            <w:proofErr w:type="spellEnd"/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3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Ηλεκτροκινητήρες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ασύγχρονοι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ηλεκτρικοί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1" w:right="235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συνολικά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29" w:hanging="4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2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Επιδόσεις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50" w:right="23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15km/h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2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3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Αυτονομία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μπαταρία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43" w:right="235"/>
              <w:jc w:val="center"/>
              <w:rPr>
                <w:sz w:val="20"/>
              </w:rPr>
            </w:pPr>
            <w:r>
              <w:rPr>
                <w:sz w:val="20"/>
              </w:rPr>
              <w:t>AGM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Μόλυβδου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οξέος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3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3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Συστήματα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Πέδησης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23" w:line="242" w:lineRule="exact"/>
              <w:ind w:left="182"/>
              <w:rPr>
                <w:sz w:val="20"/>
              </w:rPr>
            </w:pPr>
            <w:r>
              <w:rPr>
                <w:sz w:val="20"/>
              </w:rPr>
              <w:t>ταμπούρα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στους τέσσερις</w:t>
            </w:r>
          </w:p>
          <w:p w:rsidR="00931176" w:rsidRDefault="00931176" w:rsidP="00BF4BFB">
            <w:pPr>
              <w:pStyle w:val="TableParagraph"/>
              <w:spacing w:line="242" w:lineRule="exact"/>
              <w:ind w:left="955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Ηλεκτρομηχανικό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χειρόφρενο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4"/>
          <w:jc w:val="center"/>
        </w:trPr>
        <w:tc>
          <w:tcPr>
            <w:tcW w:w="744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1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Κίνηση</w:t>
            </w:r>
          </w:p>
        </w:tc>
        <w:tc>
          <w:tcPr>
            <w:tcW w:w="2838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spacing w:before="118"/>
              <w:ind w:left="743" w:right="379" w:hanging="336"/>
              <w:rPr>
                <w:sz w:val="20"/>
              </w:rPr>
            </w:pPr>
            <w:r>
              <w:rPr>
                <w:sz w:val="20"/>
              </w:rPr>
              <w:t>στους πίσω τροχούς από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ηλεκτρικά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μοτέρ</w:t>
            </w:r>
          </w:p>
        </w:tc>
        <w:tc>
          <w:tcPr>
            <w:tcW w:w="2650" w:type="dxa"/>
            <w:tcBorders>
              <w:top w:val="nil"/>
            </w:tcBorders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Ανάρτηση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8"/>
              <w:ind w:left="503" w:right="482" w:firstLine="24"/>
              <w:rPr>
                <w:sz w:val="20"/>
              </w:rPr>
            </w:pPr>
            <w:r>
              <w:rPr>
                <w:sz w:val="20"/>
              </w:rPr>
              <w:t>Ανεξάρτητη και στους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τέσσερεις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28" w:hanging="5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2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921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01" w:type="dxa"/>
            <w:vMerge w:val="restart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Καμπίνα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Χειριστή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31176" w:rsidRDefault="00931176" w:rsidP="00BF4BFB">
            <w:pPr>
              <w:pStyle w:val="TableParagraph"/>
              <w:ind w:left="561" w:right="418" w:hanging="111"/>
              <w:rPr>
                <w:sz w:val="20"/>
              </w:rPr>
            </w:pPr>
            <w:r>
              <w:rPr>
                <w:sz w:val="20"/>
              </w:rPr>
              <w:t>παράθυρα, δυνατότητα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πλήρους ορατότητας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96" w:line="237" w:lineRule="auto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2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01" w:type="dxa"/>
            <w:vMerge/>
            <w:tcBorders>
              <w:top w:val="nil"/>
            </w:tcBorders>
          </w:tcPr>
          <w:p w:rsidR="00931176" w:rsidRDefault="00931176" w:rsidP="00BF4BF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ind w:left="250" w:right="235"/>
              <w:jc w:val="center"/>
              <w:rPr>
                <w:sz w:val="20"/>
              </w:rPr>
            </w:pPr>
            <w:r>
              <w:rPr>
                <w:sz w:val="20"/>
              </w:rPr>
              <w:t>κονσόλα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ελέγχου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before="2" w:line="235" w:lineRule="auto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before="2"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RPr="00F87383" w:rsidTr="00931176">
        <w:trPr>
          <w:trHeight w:val="734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line="226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01" w:type="dxa"/>
            <w:vMerge/>
            <w:tcBorders>
              <w:top w:val="nil"/>
            </w:tcBorders>
          </w:tcPr>
          <w:p w:rsidR="00931176" w:rsidRDefault="00931176" w:rsidP="00BF4BF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23"/>
              <w:ind w:left="537" w:right="192" w:hanging="317"/>
              <w:rPr>
                <w:sz w:val="20"/>
              </w:rPr>
            </w:pPr>
            <w:r>
              <w:rPr>
                <w:sz w:val="20"/>
              </w:rPr>
              <w:t>μονωμένος για την σκόνη και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καιρικές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συνθήκες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2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931176" w:rsidRDefault="00931176" w:rsidP="00BF4BFB">
            <w:pPr>
              <w:pStyle w:val="TableParagraph"/>
              <w:spacing w:line="240" w:lineRule="atLeas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733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1176" w:rsidRDefault="00931176" w:rsidP="00BF4BFB">
            <w:pPr>
              <w:pStyle w:val="TableParagraph"/>
              <w:spacing w:before="1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01" w:type="dxa"/>
            <w:vMerge/>
            <w:tcBorders>
              <w:top w:val="nil"/>
            </w:tcBorders>
          </w:tcPr>
          <w:p w:rsidR="00931176" w:rsidRDefault="00931176" w:rsidP="00BF4BF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8"/>
              <w:ind w:left="969" w:right="241" w:hanging="701"/>
              <w:rPr>
                <w:sz w:val="20"/>
              </w:rPr>
            </w:pPr>
            <w:r>
              <w:rPr>
                <w:sz w:val="20"/>
              </w:rPr>
              <w:t>ανατομικό κάθισμα με ζώνη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ασφαλείας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ind w:left="138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91" w:right="130"/>
              <w:jc w:val="center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931176" w:rsidTr="00931176">
        <w:trPr>
          <w:trHeight w:val="686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31176" w:rsidRDefault="00931176" w:rsidP="00BF4BFB">
            <w:pPr>
              <w:pStyle w:val="TableParagraph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94"/>
              <w:ind w:left="105" w:right="228"/>
              <w:rPr>
                <w:sz w:val="20"/>
              </w:rPr>
            </w:pPr>
            <w:r>
              <w:rPr>
                <w:sz w:val="20"/>
              </w:rPr>
              <w:t>Πιστοποιητικό ποιότητας κατασκευαστή κατά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9001,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14001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31176" w:rsidRDefault="00931176" w:rsidP="00BF4BFB">
            <w:pPr>
              <w:pStyle w:val="TableParagraph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rPr>
                <w:b/>
                <w:sz w:val="20"/>
              </w:rPr>
            </w:pPr>
          </w:p>
          <w:p w:rsidR="00931176" w:rsidRDefault="00931176" w:rsidP="00BF4BFB">
            <w:pPr>
              <w:pStyle w:val="TableParagraph"/>
              <w:rPr>
                <w:b/>
                <w:sz w:val="16"/>
              </w:rPr>
            </w:pPr>
          </w:p>
          <w:p w:rsidR="00931176" w:rsidRDefault="00931176" w:rsidP="00BF4BFB">
            <w:pPr>
              <w:pStyle w:val="TableParagraph"/>
              <w:spacing w:before="1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931176" w:rsidTr="00931176">
        <w:trPr>
          <w:trHeight w:val="489"/>
          <w:jc w:val="center"/>
        </w:trPr>
        <w:tc>
          <w:tcPr>
            <w:tcW w:w="744" w:type="dxa"/>
          </w:tcPr>
          <w:p w:rsidR="00931176" w:rsidRDefault="00931176" w:rsidP="00BF4BFB">
            <w:pPr>
              <w:pStyle w:val="TableParagraph"/>
              <w:spacing w:before="118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01" w:type="dxa"/>
          </w:tcPr>
          <w:p w:rsidR="00931176" w:rsidRDefault="00931176" w:rsidP="00BF4BFB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κατασκευάστρια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εταιρεία</w:t>
            </w:r>
          </w:p>
        </w:tc>
        <w:tc>
          <w:tcPr>
            <w:tcW w:w="2838" w:type="dxa"/>
          </w:tcPr>
          <w:p w:rsidR="00931176" w:rsidRDefault="00931176" w:rsidP="00BF4BFB">
            <w:pPr>
              <w:pStyle w:val="TableParagraph"/>
              <w:spacing w:before="118"/>
              <w:ind w:left="248" w:right="235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 μήνες</w:t>
            </w:r>
          </w:p>
        </w:tc>
        <w:tc>
          <w:tcPr>
            <w:tcW w:w="2650" w:type="dxa"/>
          </w:tcPr>
          <w:p w:rsidR="00931176" w:rsidRDefault="00931176" w:rsidP="00BF4BFB">
            <w:pPr>
              <w:pStyle w:val="TableParagraph"/>
              <w:spacing w:line="242" w:lineRule="exact"/>
              <w:ind w:left="138" w:right="84"/>
              <w:jc w:val="center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31176" w:rsidRDefault="00931176" w:rsidP="00BF4BFB">
            <w:pPr>
              <w:pStyle w:val="TableParagraph"/>
              <w:spacing w:line="226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Προμηθευτή</w:t>
            </w:r>
          </w:p>
        </w:tc>
      </w:tr>
    </w:tbl>
    <w:p w:rsidR="00931176" w:rsidRDefault="00931176" w:rsidP="00931176">
      <w:pPr>
        <w:spacing w:before="1"/>
        <w:ind w:left="-426"/>
        <w:jc w:val="left"/>
        <w:rPr>
          <w:b/>
          <w:sz w:val="20"/>
          <w:lang w:val="el-GR"/>
        </w:rPr>
      </w:pPr>
    </w:p>
    <w:p w:rsidR="00931176" w:rsidRPr="00931176" w:rsidRDefault="00931176" w:rsidP="00931176">
      <w:pPr>
        <w:spacing w:before="1"/>
        <w:ind w:left="-426"/>
        <w:jc w:val="left"/>
        <w:rPr>
          <w:b/>
          <w:sz w:val="20"/>
          <w:lang w:val="el-GR"/>
        </w:rPr>
      </w:pPr>
    </w:p>
    <w:p w:rsidR="008678E5" w:rsidRPr="00F87383" w:rsidRDefault="008678E5" w:rsidP="00F87383">
      <w:pPr>
        <w:spacing w:before="120" w:after="0"/>
        <w:jc w:val="left"/>
        <w:rPr>
          <w:b/>
          <w:shd w:val="clear" w:color="auto" w:fill="F1DBDB"/>
          <w:lang w:val="el-GR"/>
        </w:rPr>
      </w:pPr>
      <w:r w:rsidRPr="00F87383">
        <w:rPr>
          <w:b/>
          <w:shd w:val="clear" w:color="auto" w:fill="F1DBDB"/>
          <w:lang w:val="el-GR"/>
        </w:rPr>
        <w:t>Α.3 Ηλεκτροκίνητο Μηχάνημα Οδοκαθαρισμού (Σάρωθρο) με ενδεικτικό συνολικό μήκος περίπου 4 (m) και μέγιστο συνολικό βάρος με φορτίο έως 4.500 (kg)</w:t>
      </w:r>
    </w:p>
    <w:tbl>
      <w:tblPr>
        <w:tblW w:w="0" w:type="auto"/>
        <w:jc w:val="center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3769"/>
        <w:gridCol w:w="3481"/>
        <w:gridCol w:w="2425"/>
      </w:tblGrid>
      <w:tr w:rsidR="008678E5" w:rsidTr="008678E5">
        <w:trPr>
          <w:trHeight w:val="508"/>
          <w:jc w:val="center"/>
        </w:trPr>
        <w:tc>
          <w:tcPr>
            <w:tcW w:w="619" w:type="dxa"/>
            <w:shd w:val="clear" w:color="auto" w:fill="DAEDF3"/>
          </w:tcPr>
          <w:p w:rsidR="008678E5" w:rsidRDefault="008678E5" w:rsidP="00BF4BFB">
            <w:pPr>
              <w:pStyle w:val="TableParagraph"/>
              <w:spacing w:before="135"/>
              <w:ind w:left="12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769" w:type="dxa"/>
            <w:shd w:val="clear" w:color="auto" w:fill="DAEDF3"/>
          </w:tcPr>
          <w:p w:rsidR="008678E5" w:rsidRDefault="008678E5" w:rsidP="00BF4BFB">
            <w:pPr>
              <w:pStyle w:val="TableParagraph"/>
              <w:spacing w:before="13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3481" w:type="dxa"/>
            <w:shd w:val="clear" w:color="auto" w:fill="DAEDF3"/>
          </w:tcPr>
          <w:p w:rsidR="008678E5" w:rsidRDefault="008678E5" w:rsidP="00BF4BFB">
            <w:pPr>
              <w:pStyle w:val="TableParagraph"/>
              <w:spacing w:before="135"/>
              <w:ind w:left="25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2425" w:type="dxa"/>
            <w:shd w:val="clear" w:color="auto" w:fill="DAEDF3"/>
          </w:tcPr>
          <w:p w:rsidR="008678E5" w:rsidRDefault="008678E5" w:rsidP="00BF4BFB">
            <w:pPr>
              <w:pStyle w:val="TableParagraph"/>
              <w:spacing w:line="240" w:lineRule="atLeast"/>
              <w:ind w:left="653" w:right="538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8678E5" w:rsidTr="008678E5">
        <w:trPr>
          <w:trHeight w:val="73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Hλεκτρικό</w:t>
            </w:r>
            <w:proofErr w:type="spellEnd"/>
            <w:r>
              <w:rPr>
                <w:sz w:val="20"/>
              </w:rPr>
              <w:t xml:space="preserve"> όχημα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9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</w:tc>
      </w:tr>
      <w:tr w:rsidR="008678E5" w:rsidTr="008678E5">
        <w:trPr>
          <w:trHeight w:val="25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Eκπομπές</w:t>
            </w:r>
            <w:proofErr w:type="spellEnd"/>
            <w:r>
              <w:rPr>
                <w:sz w:val="20"/>
              </w:rPr>
              <w:t xml:space="preserve"> ρύπων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Μηδενικές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678E5" w:rsidRDefault="008678E5" w:rsidP="00BF4BF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Μήκος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Πλάτος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ύψος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βάρος 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 4.300 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ωφέλιμο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 2.000 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Λειτουργία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σάρωσης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Ηλεκτρικά τροφοδοτούμενη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Σάρωσης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βούρτσες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βούρτσες,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τουλάχιστον,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</w:p>
          <w:p w:rsidR="008678E5" w:rsidRDefault="008678E5" w:rsidP="00BF4BFB">
            <w:pPr>
              <w:pStyle w:val="TableParagraph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εμπρόσθιο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τμήμα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 μηχανήματος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Τροφοδοσία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Βουρτσών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ηλεκτρικά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μοτέρ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60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</w:p>
          <w:p w:rsidR="008678E5" w:rsidRDefault="008678E5" w:rsidP="00BF4BFB">
            <w:pPr>
              <w:pStyle w:val="TableParagraph"/>
              <w:spacing w:line="240" w:lineRule="atLeast"/>
              <w:ind w:left="111" w:right="284"/>
              <w:rPr>
                <w:sz w:val="20"/>
              </w:rPr>
            </w:pP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Λειτουργία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αναρρόφησης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Ηλεκτρικά τροφοδοτούμενη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ακροφυσίου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αναρρόφησης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Διάμετρος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σωλήνα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αναρρόφησης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678E5" w:rsidRDefault="008678E5" w:rsidP="00BF4BFB"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Κάδος απορριμμάτων από ανοξείδωτο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ατσάλι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ανατροπής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κάδου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60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</w:p>
          <w:p w:rsidR="008678E5" w:rsidRDefault="008678E5" w:rsidP="00BF4BFB">
            <w:pPr>
              <w:pStyle w:val="TableParagraph"/>
              <w:spacing w:line="240" w:lineRule="atLeast"/>
              <w:ind w:left="111" w:right="284"/>
              <w:rPr>
                <w:sz w:val="20"/>
              </w:rPr>
            </w:pP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κάδου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4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καταστολής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σκόνης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Δεξαμενής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Νερού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lt</w:t>
            </w:r>
            <w:proofErr w:type="spellEnd"/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Ηλεκτροκινητήρας/ες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ασύγχρονος/οι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ηλεκτρικός/</w:t>
            </w:r>
            <w:proofErr w:type="spellStart"/>
            <w:r>
              <w:rPr>
                <w:sz w:val="20"/>
              </w:rPr>
              <w:t>οί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συνδυαστικά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678E5" w:rsidRDefault="008678E5" w:rsidP="00BF4BFB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z w:val="20"/>
              </w:rPr>
              <w:t>Λειτουργία σε χαμηλή τάση ρεύματος (48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Μέγιστη ταχύτητα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Αυτονομία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2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ώρες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4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Μπαταρία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λιθίου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1000 </w:t>
            </w:r>
            <w:proofErr w:type="spellStart"/>
            <w:r>
              <w:rPr>
                <w:sz w:val="20"/>
              </w:rPr>
              <w:t>Ah</w:t>
            </w:r>
            <w:proofErr w:type="spellEnd"/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678E5" w:rsidRDefault="008678E5" w:rsidP="00BF4BF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Συστήματα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Πέδησης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" w:line="235" w:lineRule="auto"/>
              <w:ind w:left="245" w:right="124" w:hanging="92"/>
              <w:rPr>
                <w:sz w:val="20"/>
              </w:rPr>
            </w:pPr>
            <w:r>
              <w:rPr>
                <w:sz w:val="20"/>
              </w:rPr>
              <w:t>ταμπούρα στους μπροστινούς τροχούς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δισκόφρενα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πίσω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678E5" w:rsidRDefault="008678E5" w:rsidP="00BF4BFB">
            <w:pPr>
              <w:pStyle w:val="TableParagraph"/>
              <w:spacing w:line="240" w:lineRule="atLeast"/>
              <w:ind w:left="105" w:right="280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Διεύθυνσης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στους τέσσερεις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2" w:right="237"/>
              <w:jc w:val="center"/>
              <w:rPr>
                <w:sz w:val="20"/>
              </w:rPr>
            </w:pPr>
            <w:r>
              <w:rPr>
                <w:sz w:val="20"/>
              </w:rPr>
              <w:t>Ηλεκτρικά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υποβοηθούμενο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2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678E5" w:rsidRDefault="008678E5" w:rsidP="00BF4BFB">
            <w:pPr>
              <w:pStyle w:val="TableParagraph"/>
              <w:spacing w:line="240" w:lineRule="atLeast"/>
              <w:ind w:left="105" w:right="107"/>
              <w:rPr>
                <w:sz w:val="20"/>
              </w:rPr>
            </w:pPr>
            <w:r>
              <w:rPr>
                <w:sz w:val="20"/>
              </w:rPr>
              <w:t>Δυνατότητα ανάκτησης ενέργειας κατά την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3" w:line="237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Ανάρτηση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2" w:right="241"/>
              <w:jc w:val="center"/>
              <w:rPr>
                <w:sz w:val="20"/>
              </w:rPr>
            </w:pPr>
            <w:r>
              <w:rPr>
                <w:sz w:val="20"/>
              </w:rPr>
              <w:t>και στους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60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</w:p>
          <w:p w:rsidR="008678E5" w:rsidRDefault="008678E5" w:rsidP="00BF4BFB">
            <w:pPr>
              <w:pStyle w:val="TableParagraph"/>
              <w:spacing w:line="240" w:lineRule="atLeast"/>
              <w:ind w:left="111" w:right="284"/>
              <w:rPr>
                <w:sz w:val="20"/>
              </w:rPr>
            </w:pP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69" w:type="dxa"/>
            <w:vMerge w:val="restart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Καμπίνα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Χειριστή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1258" w:right="365" w:hanging="865"/>
              <w:rPr>
                <w:sz w:val="20"/>
              </w:rPr>
            </w:pPr>
            <w:r>
              <w:rPr>
                <w:sz w:val="20"/>
              </w:rPr>
              <w:t>παράθυρα, δυνατότητα πλήρους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ορατότητας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9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69" w:type="dxa"/>
            <w:vMerge/>
            <w:tcBorders>
              <w:top w:val="nil"/>
            </w:tcBorders>
          </w:tcPr>
          <w:p w:rsidR="008678E5" w:rsidRDefault="008678E5" w:rsidP="00BF4BFB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7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κονσόλα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ελέγχου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974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8678E5" w:rsidRDefault="008678E5" w:rsidP="00BF4BFB">
            <w:pPr>
              <w:pStyle w:val="TableParagraph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69" w:type="dxa"/>
            <w:vMerge/>
            <w:tcBorders>
              <w:top w:val="nil"/>
            </w:tcBorders>
          </w:tcPr>
          <w:p w:rsidR="008678E5" w:rsidRDefault="008678E5" w:rsidP="00BF4BFB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ind w:left="984" w:right="384" w:hanging="572"/>
              <w:rPr>
                <w:sz w:val="20"/>
              </w:rPr>
            </w:pPr>
            <w:r>
              <w:rPr>
                <w:sz w:val="20"/>
              </w:rPr>
              <w:t>μονωμένος για την σκόνη και τις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καιρικές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συνθήκες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1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ψηφιακή)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8678E5" w:rsidRDefault="008678E5" w:rsidP="00BF4BFB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8678E5" w:rsidRPr="00F87383" w:rsidTr="008678E5">
        <w:trPr>
          <w:trHeight w:val="978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26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69" w:type="dxa"/>
            <w:vMerge/>
            <w:tcBorders>
              <w:top w:val="nil"/>
            </w:tcBorders>
          </w:tcPr>
          <w:p w:rsidR="008678E5" w:rsidRDefault="008678E5" w:rsidP="00BF4BFB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678E5" w:rsidRDefault="008678E5" w:rsidP="00BF4BFB">
            <w:pPr>
              <w:pStyle w:val="TableParagraph"/>
              <w:spacing w:before="1"/>
              <w:ind w:left="456" w:right="439" w:firstLine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καθίσματα (Κάθισμα οδηγού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ανατομικό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προσκέφαλο)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line="240" w:lineRule="atLeast"/>
              <w:ind w:left="111" w:right="253"/>
              <w:rPr>
                <w:sz w:val="20"/>
              </w:rPr>
            </w:pPr>
            <w:r>
              <w:rPr>
                <w:sz w:val="20"/>
              </w:rPr>
              <w:t>Τεχνικό φυλλάδιο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(φυσική ή ψηφιακή)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8678E5" w:rsidTr="008678E5">
        <w:trPr>
          <w:trHeight w:val="51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35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5" w:line="240" w:lineRule="atLeast"/>
              <w:ind w:left="105" w:right="336"/>
              <w:rPr>
                <w:sz w:val="20"/>
              </w:rPr>
            </w:pPr>
            <w:r>
              <w:rPr>
                <w:sz w:val="20"/>
              </w:rPr>
              <w:t>Πιστοποιητικό ποιότητας κατασκευαστή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9001, 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14001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35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5" w:line="240" w:lineRule="atLeast"/>
              <w:ind w:left="111" w:right="984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8678E5" w:rsidRPr="00F87383" w:rsidTr="008678E5">
        <w:trPr>
          <w:trHeight w:val="513"/>
          <w:jc w:val="center"/>
        </w:trPr>
        <w:tc>
          <w:tcPr>
            <w:tcW w:w="619" w:type="dxa"/>
          </w:tcPr>
          <w:p w:rsidR="008678E5" w:rsidRDefault="008678E5" w:rsidP="00BF4BFB">
            <w:pPr>
              <w:pStyle w:val="TableParagraph"/>
              <w:spacing w:before="136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69" w:type="dxa"/>
          </w:tcPr>
          <w:p w:rsidR="008678E5" w:rsidRDefault="008678E5" w:rsidP="00BF4BFB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Εγγύηση</w:t>
            </w:r>
          </w:p>
        </w:tc>
        <w:tc>
          <w:tcPr>
            <w:tcW w:w="3481" w:type="dxa"/>
          </w:tcPr>
          <w:p w:rsidR="008678E5" w:rsidRDefault="008678E5" w:rsidP="00BF4BFB">
            <w:pPr>
              <w:pStyle w:val="TableParagraph"/>
              <w:spacing w:before="136"/>
              <w:ind w:left="1013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2425" w:type="dxa"/>
          </w:tcPr>
          <w:p w:rsidR="008678E5" w:rsidRDefault="008678E5" w:rsidP="00BF4BFB">
            <w:pPr>
              <w:pStyle w:val="TableParagraph"/>
              <w:spacing w:before="5" w:line="240" w:lineRule="atLeast"/>
              <w:ind w:left="111" w:right="377" w:firstLine="48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Υποψηφίου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Αναδόχου</w:t>
            </w:r>
          </w:p>
        </w:tc>
      </w:tr>
    </w:tbl>
    <w:p w:rsidR="00931176" w:rsidRDefault="00931176" w:rsidP="00931176">
      <w:pPr>
        <w:rPr>
          <w:szCs w:val="22"/>
          <w:lang w:val="el-GR"/>
        </w:rPr>
      </w:pPr>
    </w:p>
    <w:p w:rsidR="000C6B9F" w:rsidRPr="00F87383" w:rsidRDefault="000C6B9F" w:rsidP="00931176">
      <w:pPr>
        <w:rPr>
          <w:b/>
          <w:szCs w:val="22"/>
          <w:shd w:val="clear" w:color="auto" w:fill="F1DBDB"/>
          <w:lang w:val="el-GR"/>
        </w:rPr>
      </w:pPr>
      <w:r w:rsidRPr="00F87383">
        <w:rPr>
          <w:b/>
          <w:szCs w:val="22"/>
          <w:shd w:val="clear" w:color="auto" w:fill="F1DBDB"/>
          <w:lang w:val="el-GR"/>
        </w:rPr>
        <w:t>Α</w:t>
      </w:r>
      <w:r w:rsidRPr="00F87383">
        <w:rPr>
          <w:b/>
          <w:szCs w:val="22"/>
          <w:shd w:val="clear" w:color="auto" w:fill="F1DBDB"/>
        </w:rPr>
        <w:t xml:space="preserve">.4 </w:t>
      </w:r>
      <w:proofErr w:type="spellStart"/>
      <w:r w:rsidRPr="00F87383">
        <w:rPr>
          <w:b/>
          <w:szCs w:val="22"/>
          <w:shd w:val="clear" w:color="auto" w:fill="F1DBDB"/>
        </w:rPr>
        <w:t>Ηλεκτροκίνητο</w:t>
      </w:r>
      <w:proofErr w:type="spellEnd"/>
      <w:r w:rsidRPr="00F87383">
        <w:rPr>
          <w:b/>
          <w:spacing w:val="-7"/>
          <w:szCs w:val="22"/>
          <w:shd w:val="clear" w:color="auto" w:fill="F1DBDB"/>
        </w:rPr>
        <w:t xml:space="preserve"> </w:t>
      </w:r>
      <w:proofErr w:type="spellStart"/>
      <w:r w:rsidRPr="00F87383">
        <w:rPr>
          <w:b/>
          <w:szCs w:val="22"/>
          <w:shd w:val="clear" w:color="auto" w:fill="F1DBDB"/>
        </w:rPr>
        <w:t>όχημα</w:t>
      </w:r>
      <w:proofErr w:type="spellEnd"/>
      <w:r w:rsidRPr="00F87383">
        <w:rPr>
          <w:b/>
          <w:spacing w:val="-3"/>
          <w:szCs w:val="22"/>
          <w:shd w:val="clear" w:color="auto" w:fill="F1DBDB"/>
        </w:rPr>
        <w:t xml:space="preserve"> </w:t>
      </w:r>
      <w:proofErr w:type="spellStart"/>
      <w:r w:rsidRPr="00F87383">
        <w:rPr>
          <w:b/>
          <w:szCs w:val="22"/>
          <w:shd w:val="clear" w:color="auto" w:fill="F1DBDB"/>
        </w:rPr>
        <w:t>Καλαθοφόρο</w:t>
      </w:r>
      <w:proofErr w:type="spellEnd"/>
    </w:p>
    <w:p w:rsidR="000C6B9F" w:rsidRDefault="000C6B9F" w:rsidP="00931176">
      <w:pPr>
        <w:rPr>
          <w:b/>
          <w:sz w:val="20"/>
          <w:shd w:val="clear" w:color="auto" w:fill="F1DBDB"/>
          <w:lang w:val="el-G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3703"/>
        <w:gridCol w:w="2268"/>
        <w:gridCol w:w="3969"/>
      </w:tblGrid>
      <w:tr w:rsidR="000C6B9F" w:rsidRPr="00F06A4F" w:rsidTr="00BF4BFB">
        <w:trPr>
          <w:trHeight w:val="233"/>
          <w:jc w:val="center"/>
        </w:trPr>
        <w:tc>
          <w:tcPr>
            <w:tcW w:w="545" w:type="dxa"/>
            <w:shd w:val="clear" w:color="auto" w:fill="DAEEF3"/>
            <w:vAlign w:val="center"/>
          </w:tcPr>
          <w:p w:rsidR="000C6B9F" w:rsidRPr="00F06A4F" w:rsidRDefault="000C6B9F" w:rsidP="00BF4BFB">
            <w:pP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F06A4F">
              <w:rPr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703" w:type="dxa"/>
            <w:shd w:val="clear" w:color="auto" w:fill="DAEEF3"/>
            <w:vAlign w:val="center"/>
          </w:tcPr>
          <w:p w:rsidR="000C6B9F" w:rsidRPr="00F06A4F" w:rsidRDefault="000C6B9F" w:rsidP="00BF4BFB">
            <w:pP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F06A4F">
              <w:rPr>
                <w:b/>
                <w:bCs/>
                <w:sz w:val="20"/>
                <w:szCs w:val="20"/>
                <w:lang w:eastAsia="el-GR"/>
              </w:rPr>
              <w:t>ΠΡΟΔΙΑΓΡΑΦΗ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0C6B9F" w:rsidRPr="00F06A4F" w:rsidRDefault="000C6B9F" w:rsidP="00BF4BFB">
            <w:pP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F06A4F">
              <w:rPr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0C6B9F" w:rsidRPr="00F06A4F" w:rsidRDefault="000C6B9F" w:rsidP="00BF4BFB">
            <w:pP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F06A4F">
              <w:rPr>
                <w:b/>
                <w:bCs/>
                <w:sz w:val="20"/>
                <w:szCs w:val="20"/>
                <w:lang w:eastAsia="el-GR"/>
              </w:rPr>
              <w:t>ΑΠΑΙΤΟΥΜΕΝΗ ΤΕΚΜΗΡΙΩΣΗ</w:t>
            </w:r>
          </w:p>
        </w:tc>
      </w:tr>
      <w:tr w:rsidR="000C6B9F" w:rsidRPr="00F87383" w:rsidTr="00BF4BFB">
        <w:trPr>
          <w:trHeight w:hRule="exact" w:val="568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Μέγιστο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μήκος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έως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6,0 (m) +-5%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82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Μέγιστο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πλάτος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2,0 (m)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62"/>
          <w:jc w:val="center"/>
        </w:trPr>
        <w:tc>
          <w:tcPr>
            <w:tcW w:w="545" w:type="dxa"/>
            <w:noWrap/>
            <w:vAlign w:val="bottom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703" w:type="dxa"/>
            <w:vAlign w:val="bottom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Μέγιστο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βάρος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μικτό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0C6B9F" w:rsidRPr="00F06A4F" w:rsidRDefault="000C6B9F" w:rsidP="00BF4BFB">
            <w:pPr>
              <w:jc w:val="center"/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5.500 (kg)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853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>Υδραυλικός ανυψωτικός μηχανισμός με ύψος εργασίας</w:t>
            </w:r>
          </w:p>
          <w:p w:rsidR="000C6B9F" w:rsidRPr="000C6B9F" w:rsidRDefault="000C6B9F" w:rsidP="00BF4BFB">
            <w:pPr>
              <w:rPr>
                <w:sz w:val="20"/>
                <w:szCs w:val="20"/>
                <w:lang w:val="el-GR" w:eastAsia="el-GR"/>
              </w:rPr>
            </w:pPr>
          </w:p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15 m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74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>Υδραυλικός ανυψωτικός μηχανισμός με μήκος οριζόντιας  εργασίας</w:t>
            </w:r>
          </w:p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5 </w:t>
            </w:r>
            <w:r w:rsidRPr="00F06A4F">
              <w:rPr>
                <w:color w:val="000000"/>
                <w:sz w:val="20"/>
                <w:szCs w:val="20"/>
                <w:lang w:val="en-US" w:eastAsia="el-GR"/>
              </w:rPr>
              <w:t>m</w:t>
            </w: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726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>Κίνηση / χειρισμός του ανυψωτικού μηχανισμού  θα είναι υδραυλική και ο χειρισμός ηλεκτρικός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861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 xml:space="preserve">Σταθεροποιητές του οχήματος με μηχανισμό ασφαλείας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73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 xml:space="preserve">Χειριστήρια για τον μηχανισμό ανύψωσης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67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>Χειριστήρια για τον κάθε σταθεροποιητή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44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 xml:space="preserve">Κάλυψη της πλατφόρμας με αντιολισθητικό έλασμα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708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Μεταλλική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σκάλα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πρόσβασης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προσωπικού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06A4F" w:rsidTr="00BF4BFB">
        <w:trPr>
          <w:trHeight w:hRule="exact" w:val="430"/>
          <w:jc w:val="center"/>
        </w:trPr>
        <w:tc>
          <w:tcPr>
            <w:tcW w:w="545" w:type="dxa"/>
            <w:vAlign w:val="center"/>
          </w:tcPr>
          <w:p w:rsidR="000C6B9F" w:rsidRPr="000C6B9F" w:rsidRDefault="000C6B9F" w:rsidP="00BF4BFB">
            <w:pPr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b/>
                <w:bCs/>
                <w:sz w:val="20"/>
                <w:szCs w:val="20"/>
                <w:lang w:eastAsia="el-GR"/>
              </w:rPr>
              <w:t>Καλάθι</w:t>
            </w:r>
            <w:proofErr w:type="spellEnd"/>
            <w:r w:rsidRPr="00F06A4F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b/>
                <w:bCs/>
                <w:sz w:val="20"/>
                <w:szCs w:val="20"/>
                <w:lang w:eastAsia="el-GR"/>
              </w:rPr>
              <w:t>Εργασίας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9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C6B9F" w:rsidRPr="00F87383" w:rsidTr="00BF4BFB">
        <w:trPr>
          <w:trHeight w:hRule="exact" w:val="588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Διαστάσεις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τουλάχιστον  130 Χ 80 Χ Χ100 </w:t>
            </w:r>
            <w:r w:rsidRPr="00F06A4F">
              <w:rPr>
                <w:color w:val="000000"/>
                <w:sz w:val="20"/>
                <w:szCs w:val="20"/>
                <w:lang w:eastAsia="el-GR"/>
              </w:rPr>
              <w:t>cm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42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Υλικό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κατασκευής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F06A4F">
              <w:rPr>
                <w:sz w:val="20"/>
                <w:szCs w:val="20"/>
                <w:lang w:eastAsia="el-GR"/>
              </w:rPr>
              <w:t>Fiber</w:t>
            </w:r>
            <w:proofErr w:type="spellEnd"/>
            <w:r w:rsidRPr="00F06A4F">
              <w:rPr>
                <w:sz w:val="20"/>
                <w:szCs w:val="20"/>
                <w:lang w:eastAsia="el-GR"/>
              </w:rPr>
              <w:t xml:space="preserve"> glass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600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sz w:val="20"/>
                <w:szCs w:val="20"/>
                <w:lang w:val="el-GR" w:eastAsia="el-GR"/>
              </w:rPr>
              <w:t xml:space="preserve">Χειριστήρια, </w:t>
            </w:r>
            <w:proofErr w:type="spellStart"/>
            <w:r w:rsidRPr="000C6B9F">
              <w:rPr>
                <w:sz w:val="20"/>
                <w:szCs w:val="20"/>
                <w:lang w:val="el-GR" w:eastAsia="el-GR"/>
              </w:rPr>
              <w:t>μπουτόν</w:t>
            </w:r>
            <w:proofErr w:type="spellEnd"/>
            <w:r w:rsidRPr="000C6B9F">
              <w:rPr>
                <w:sz w:val="20"/>
                <w:szCs w:val="20"/>
                <w:lang w:val="el-GR" w:eastAsia="el-GR"/>
              </w:rPr>
              <w:t xml:space="preserve"> κινδύνου , Ζώνες ασφαλείας με 4 άγκιστρα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06A4F" w:rsidTr="00BF4BFB">
        <w:trPr>
          <w:trHeight w:hRule="exact" w:val="428"/>
          <w:jc w:val="center"/>
        </w:trPr>
        <w:tc>
          <w:tcPr>
            <w:tcW w:w="545" w:type="dxa"/>
            <w:vAlign w:val="center"/>
          </w:tcPr>
          <w:p w:rsidR="000C6B9F" w:rsidRPr="000C6B9F" w:rsidRDefault="000C6B9F" w:rsidP="00BF4BFB">
            <w:pPr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b/>
                <w:bCs/>
                <w:sz w:val="20"/>
                <w:szCs w:val="20"/>
                <w:lang w:eastAsia="el-GR"/>
              </w:rPr>
              <w:t>Πιστοποιήσεις</w:t>
            </w:r>
            <w:proofErr w:type="spellEnd"/>
            <w:r w:rsidRPr="00F06A4F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69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C6B9F" w:rsidRPr="00F87383" w:rsidTr="00BF4BFB">
        <w:trPr>
          <w:trHeight w:val="1676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 Η υπερκατασκευή θα φέρει όλα τα απαραίτητα μέτρα ασφαλείας και υγείας που έχει θέσει η Ελληνική νομοθεσία . Θα είναι κατασκευασμένη με βάση την οδηγία </w:t>
            </w:r>
            <w:r w:rsidRPr="00F06A4F">
              <w:rPr>
                <w:color w:val="000000"/>
                <w:sz w:val="20"/>
                <w:szCs w:val="20"/>
                <w:lang w:eastAsia="el-GR"/>
              </w:rPr>
              <w:t>MD</w:t>
            </w:r>
            <w:r w:rsidRPr="000C6B9F">
              <w:rPr>
                <w:color w:val="000000"/>
                <w:sz w:val="20"/>
                <w:szCs w:val="20"/>
                <w:lang w:val="el-GR" w:eastAsia="el-GR"/>
              </w:rPr>
              <w:t>2006/42/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ec</w:t>
            </w:r>
            <w:proofErr w:type="spellEnd"/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 και ΠΔ 57/2010 (ΦΕΚ 97/Α/25-6-2010), πρότυπο ΕΝ 280:2002 +Α2:2009.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val="848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Δελτίο καταλληλόλητας ΑΑ βάση με Υ.Α. 15085_593/ΦΕΚ 1186_25_08_2003 για τα ανυψωτικά μηχανήματα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06A4F" w:rsidTr="00BF4BFB">
        <w:trPr>
          <w:trHeight w:val="623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Πιστοποιητικό Ποιότητας κατασκευαστή υπερκατασκευής κατά </w:t>
            </w:r>
            <w:r w:rsidRPr="00F06A4F">
              <w:rPr>
                <w:color w:val="000000"/>
                <w:sz w:val="20"/>
                <w:szCs w:val="20"/>
                <w:lang w:val="en-US" w:eastAsia="el-GR"/>
              </w:rPr>
              <w:t>ISO</w:t>
            </w:r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3969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Αντίγραφα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Πιστοποιητικών</w:t>
            </w:r>
            <w:proofErr w:type="spellEnd"/>
          </w:p>
        </w:tc>
      </w:tr>
      <w:tr w:rsidR="000C6B9F" w:rsidRPr="00F06A4F" w:rsidTr="00BF4BFB">
        <w:trPr>
          <w:trHeight w:val="361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b/>
                <w:bCs/>
                <w:sz w:val="20"/>
                <w:szCs w:val="20"/>
                <w:lang w:eastAsia="el-GR"/>
              </w:rPr>
              <w:t>Ηλεκτροκινητήρας</w:t>
            </w:r>
            <w:proofErr w:type="spellEnd"/>
            <w:r w:rsidRPr="00F06A4F">
              <w:rPr>
                <w:b/>
                <w:bCs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F06A4F">
              <w:rPr>
                <w:b/>
                <w:bCs/>
                <w:sz w:val="20"/>
                <w:szCs w:val="20"/>
                <w:lang w:eastAsia="el-GR"/>
              </w:rPr>
              <w:t>Επιδόσεις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C6B9F" w:rsidRPr="00F06A4F" w:rsidRDefault="000C6B9F" w:rsidP="00BF4BF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C6B9F" w:rsidRPr="00F87383" w:rsidTr="00BF4BFB">
        <w:trPr>
          <w:trHeight w:hRule="exact" w:val="486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sz w:val="20"/>
                <w:szCs w:val="20"/>
                <w:lang w:eastAsia="el-GR"/>
              </w:rPr>
            </w:pPr>
            <w:r w:rsidRPr="00F06A4F">
              <w:rPr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sz w:val="20"/>
                <w:szCs w:val="20"/>
                <w:lang w:eastAsia="el-GR"/>
              </w:rPr>
              <w:t>Ταχύτητα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60 km/h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65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Ισχύς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Ηλεκτροκινητήρα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60 kW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567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703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Χωρητικότητα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συσσωρευτών</w:t>
            </w:r>
            <w:proofErr w:type="spellEnd"/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80 k</w:t>
            </w:r>
            <w:r w:rsidRPr="00F06A4F">
              <w:rPr>
                <w:color w:val="000000"/>
                <w:sz w:val="20"/>
                <w:szCs w:val="20"/>
                <w:lang w:val="en-US" w:eastAsia="el-GR"/>
              </w:rPr>
              <w:t>W</w:t>
            </w:r>
            <w:r w:rsidRPr="00F06A4F">
              <w:rPr>
                <w:color w:val="000000"/>
                <w:sz w:val="20"/>
                <w:szCs w:val="20"/>
                <w:lang w:eastAsia="el-GR"/>
              </w:rPr>
              <w:t>h</w:t>
            </w:r>
          </w:p>
        </w:tc>
        <w:tc>
          <w:tcPr>
            <w:tcW w:w="3969" w:type="dxa"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  <w:tr w:rsidR="000C6B9F" w:rsidRPr="00F87383" w:rsidTr="00BF4BFB">
        <w:trPr>
          <w:trHeight w:hRule="exact" w:val="703"/>
          <w:jc w:val="center"/>
        </w:trPr>
        <w:tc>
          <w:tcPr>
            <w:tcW w:w="545" w:type="dxa"/>
            <w:vAlign w:val="center"/>
          </w:tcPr>
          <w:p w:rsidR="000C6B9F" w:rsidRPr="00F06A4F" w:rsidRDefault="000C6B9F" w:rsidP="00BF4BFB">
            <w:pPr>
              <w:rPr>
                <w:color w:val="000000"/>
                <w:sz w:val="20"/>
                <w:szCs w:val="20"/>
                <w:lang w:eastAsia="el-GR"/>
              </w:rPr>
            </w:pPr>
            <w:r w:rsidRPr="00F06A4F">
              <w:rPr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703" w:type="dxa"/>
            <w:vAlign w:val="center"/>
          </w:tcPr>
          <w:p w:rsidR="000C6B9F" w:rsidRPr="000C6B9F" w:rsidRDefault="000C6B9F" w:rsidP="00BF4BFB">
            <w:pPr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Εγγύηση καλής λειτουργίας Μηχανισμού </w:t>
            </w:r>
            <w:proofErr w:type="spellStart"/>
            <w:r w:rsidRPr="000C6B9F">
              <w:rPr>
                <w:color w:val="000000"/>
                <w:sz w:val="20"/>
                <w:szCs w:val="20"/>
                <w:lang w:val="el-GR" w:eastAsia="el-GR"/>
              </w:rPr>
              <w:t>καλαθοφόρου</w:t>
            </w:r>
            <w:proofErr w:type="spellEnd"/>
            <w:r w:rsidRPr="000C6B9F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0C6B9F" w:rsidRPr="00F06A4F" w:rsidRDefault="000C6B9F" w:rsidP="00BF4BFB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τουλάχιστον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24 </w:t>
            </w:r>
            <w:proofErr w:type="spellStart"/>
            <w:r w:rsidRPr="00F06A4F">
              <w:rPr>
                <w:color w:val="000000"/>
                <w:sz w:val="20"/>
                <w:szCs w:val="20"/>
                <w:lang w:eastAsia="el-GR"/>
              </w:rPr>
              <w:t>μήνες</w:t>
            </w:r>
            <w:proofErr w:type="spellEnd"/>
            <w:r w:rsidRPr="00F06A4F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969" w:type="dxa"/>
            <w:noWrap/>
            <w:vAlign w:val="bottom"/>
          </w:tcPr>
          <w:p w:rsidR="000C6B9F" w:rsidRPr="000C6B9F" w:rsidRDefault="000C6B9F" w:rsidP="00BF4BFB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C6B9F">
              <w:rPr>
                <w:color w:val="000000"/>
                <w:sz w:val="20"/>
                <w:szCs w:val="20"/>
                <w:lang w:val="el-GR" w:eastAsia="el-GR"/>
              </w:rPr>
              <w:t>Φύλλο τεχνικών χαρακτηριστικών από τον κατασκευαστή</w:t>
            </w:r>
          </w:p>
        </w:tc>
      </w:tr>
    </w:tbl>
    <w:p w:rsidR="000C6B9F" w:rsidRDefault="000C6B9F" w:rsidP="00931176">
      <w:pPr>
        <w:rPr>
          <w:szCs w:val="22"/>
          <w:lang w:val="el-GR"/>
        </w:rPr>
      </w:pPr>
    </w:p>
    <w:p w:rsidR="000C6B9F" w:rsidRPr="00F87383" w:rsidRDefault="000C6B9F" w:rsidP="00931176">
      <w:pPr>
        <w:rPr>
          <w:b/>
          <w:szCs w:val="22"/>
          <w:shd w:val="clear" w:color="auto" w:fill="F1DBDB"/>
          <w:lang w:val="el-GR"/>
        </w:rPr>
      </w:pPr>
      <w:r w:rsidRPr="00F87383">
        <w:rPr>
          <w:b/>
          <w:szCs w:val="22"/>
          <w:shd w:val="clear" w:color="auto" w:fill="F1DBDB"/>
          <w:lang w:val="el-GR"/>
        </w:rPr>
        <w:t>Α.5 Ηλεκτρικό</w:t>
      </w:r>
      <w:r w:rsidRPr="00F8738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  <w:lang w:val="el-GR"/>
        </w:rPr>
        <w:t>Υβριδικό</w:t>
      </w:r>
      <w:r w:rsidRPr="00F87383">
        <w:rPr>
          <w:b/>
          <w:spacing w:val="1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</w:rPr>
        <w:t>Plug</w:t>
      </w:r>
      <w:r w:rsidRPr="00F87383">
        <w:rPr>
          <w:b/>
          <w:szCs w:val="22"/>
          <w:shd w:val="clear" w:color="auto" w:fill="F1DBDB"/>
          <w:lang w:val="el-GR"/>
        </w:rPr>
        <w:t>-</w:t>
      </w:r>
      <w:r w:rsidRPr="00F87383">
        <w:rPr>
          <w:b/>
          <w:szCs w:val="22"/>
          <w:shd w:val="clear" w:color="auto" w:fill="F1DBDB"/>
        </w:rPr>
        <w:t>in</w:t>
      </w:r>
      <w:r w:rsidRPr="00F87383">
        <w:rPr>
          <w:b/>
          <w:spacing w:val="-3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  <w:lang w:val="el-GR"/>
        </w:rPr>
        <w:t>Επιβατικό</w:t>
      </w:r>
      <w:r w:rsidRPr="00F87383">
        <w:rPr>
          <w:b/>
          <w:spacing w:val="-4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  <w:lang w:val="el-GR"/>
        </w:rPr>
        <w:t>όχημα</w:t>
      </w:r>
      <w:r w:rsidRPr="00F8738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  <w:lang w:val="el-GR"/>
        </w:rPr>
        <w:t>τύπου</w:t>
      </w:r>
      <w:r w:rsidRPr="00F87383">
        <w:rPr>
          <w:b/>
          <w:spacing w:val="-6"/>
          <w:szCs w:val="22"/>
          <w:shd w:val="clear" w:color="auto" w:fill="F1DBDB"/>
          <w:lang w:val="el-GR"/>
        </w:rPr>
        <w:t xml:space="preserve"> </w:t>
      </w:r>
      <w:r w:rsidRPr="00F87383">
        <w:rPr>
          <w:b/>
          <w:szCs w:val="22"/>
          <w:shd w:val="clear" w:color="auto" w:fill="F1DBDB"/>
        </w:rPr>
        <w:t>SUV</w:t>
      </w:r>
    </w:p>
    <w:p w:rsidR="000C6B9F" w:rsidRDefault="000C6B9F" w:rsidP="00931176">
      <w:pPr>
        <w:rPr>
          <w:b/>
          <w:sz w:val="20"/>
          <w:shd w:val="clear" w:color="auto" w:fill="F1DBDB"/>
          <w:lang w:val="el-GR"/>
        </w:rPr>
      </w:pPr>
    </w:p>
    <w:tbl>
      <w:tblPr>
        <w:tblW w:w="9039" w:type="dxa"/>
        <w:jc w:val="center"/>
        <w:tblLook w:val="00A0"/>
      </w:tblPr>
      <w:tblGrid>
        <w:gridCol w:w="578"/>
        <w:gridCol w:w="2649"/>
        <w:gridCol w:w="2268"/>
        <w:gridCol w:w="3544"/>
      </w:tblGrid>
      <w:tr w:rsidR="000C6B9F" w:rsidRPr="00682232" w:rsidTr="00BF4BFB">
        <w:trPr>
          <w:trHeight w:val="5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ΠΕΡΙΓΡΑΦΗ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ΑΠΑΙΤΗΣΗ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ΑΠΑΙΤΟΥΜΕΝΗ ΤΕΚΜΗΡΙΩΣΗ</w:t>
            </w:r>
          </w:p>
        </w:tc>
      </w:tr>
      <w:tr w:rsidR="000C6B9F" w:rsidRPr="00F87383" w:rsidTr="00BF4BFB">
        <w:trPr>
          <w:trHeight w:val="22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μήκος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4,5m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9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πλάτος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1,9  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18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ύψος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1,7  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7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Βάρος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2.000 Kg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7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Χωρητικότητα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Χώρου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Αποσκευών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350  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lt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4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Αριθμός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θυρών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23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Χωρητικότητα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Επιβατών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επιβάτες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4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Μέγιστη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ταχύτητα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Ηλεκτροκινητήρα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135  km/h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4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0C6B9F">
              <w:rPr>
                <w:color w:val="000000"/>
                <w:sz w:val="20"/>
                <w:szCs w:val="20"/>
                <w:lang w:val="el-GR" w:eastAsia="en-GB"/>
              </w:rPr>
              <w:t>Μέγιστη ταχύτητα με συνδυαστική χρήση κινητήρων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180 </w:t>
            </w:r>
            <w:r w:rsidRPr="00682232">
              <w:rPr>
                <w:color w:val="000000"/>
                <w:sz w:val="20"/>
                <w:szCs w:val="20"/>
                <w:lang w:val="en-US" w:eastAsia="en-GB"/>
              </w:rPr>
              <w:t>km/h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21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Αυτονομία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Ηλεκτροκίνησης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50 km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21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Κατανάλωση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καυσίμου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υβριδικού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συστήματος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1,5 </w:t>
            </w:r>
            <w:r w:rsidRPr="00682232">
              <w:rPr>
                <w:color w:val="000000"/>
                <w:sz w:val="20"/>
                <w:szCs w:val="20"/>
                <w:lang w:val="en-US" w:eastAsia="en-GB"/>
              </w:rPr>
              <w:t>lit/100 km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8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αεριζόμενους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δίσκους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στους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τροχούς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1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δυνατότητα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υποστήριξης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1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Σύστημα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προειδοποίησης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αλλαγής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λωρίδας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1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Σύστημα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προειδοποίησης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σύγκρουσης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7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0C6B9F">
              <w:rPr>
                <w:color w:val="000000"/>
                <w:sz w:val="20"/>
                <w:szCs w:val="20"/>
                <w:lang w:val="el-GR" w:eastAsia="en-GB"/>
              </w:rPr>
              <w:t>Η καμπίνα του οχήματος θα είναι εργονομικά σχεδιασμένη και ευρύχωρη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43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0C6B9F">
              <w:rPr>
                <w:color w:val="000000"/>
                <w:sz w:val="20"/>
                <w:szCs w:val="20"/>
                <w:lang w:val="el-GR" w:eastAsia="en-GB"/>
              </w:rPr>
              <w:t>Ασφάλεια  - ζώνες ασφαλείας για όλους τους επιβάτες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F87383" w:rsidTr="00BF4BFB">
        <w:trPr>
          <w:trHeight w:val="28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Ασφάλεια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αερόσακους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B9F" w:rsidRPr="000C6B9F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682232">
              <w:rPr>
                <w:color w:val="000000"/>
                <w:lang w:eastAsia="en-GB"/>
              </w:rPr>
              <w:t> </w:t>
            </w:r>
            <w:r w:rsidRPr="000C6B9F">
              <w:rPr>
                <w:color w:val="000000"/>
                <w:lang w:val="el-GR" w:eastAsia="en-GB"/>
              </w:rPr>
              <w:t>Φύλλο τεχνικών χαρακτηριστικών του οχήματος με σφραγίδα και υπογραφή του Επίσημου διανομέα</w:t>
            </w:r>
          </w:p>
        </w:tc>
      </w:tr>
      <w:tr w:rsidR="000C6B9F" w:rsidRPr="00682232" w:rsidTr="00BF4BFB">
        <w:trPr>
          <w:trHeight w:val="7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Εγγύηση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9F" w:rsidRPr="00682232" w:rsidRDefault="000C6B9F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έτη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9F" w:rsidRPr="00682232" w:rsidRDefault="000C6B9F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Υπεύθυνη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δήλωση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Προμηθευτή</w:t>
            </w:r>
            <w:proofErr w:type="spellEnd"/>
          </w:p>
        </w:tc>
      </w:tr>
    </w:tbl>
    <w:p w:rsidR="000C6B9F" w:rsidRDefault="000C6B9F" w:rsidP="00931176">
      <w:pPr>
        <w:rPr>
          <w:szCs w:val="22"/>
          <w:lang w:val="el-GR"/>
        </w:rPr>
      </w:pPr>
    </w:p>
    <w:p w:rsidR="00BF4BFB" w:rsidRDefault="00BF4BFB" w:rsidP="00931176">
      <w:pPr>
        <w:rPr>
          <w:szCs w:val="22"/>
          <w:lang w:val="el-GR"/>
        </w:rPr>
      </w:pPr>
    </w:p>
    <w:p w:rsidR="00BF4BFB" w:rsidRPr="00F87383" w:rsidRDefault="00BF4BFB" w:rsidP="00BF4BFB">
      <w:pPr>
        <w:pStyle w:val="a5"/>
        <w:numPr>
          <w:ilvl w:val="1"/>
          <w:numId w:val="1"/>
        </w:numPr>
        <w:tabs>
          <w:tab w:val="left" w:pos="803"/>
          <w:tab w:val="left" w:pos="10996"/>
        </w:tabs>
        <w:ind w:left="802" w:hanging="332"/>
        <w:rPr>
          <w:b/>
        </w:rPr>
      </w:pPr>
      <w:r w:rsidRPr="00F87383">
        <w:rPr>
          <w:b/>
          <w:shd w:val="clear" w:color="auto" w:fill="F1DBDB"/>
        </w:rPr>
        <w:t>Α.6 Ηλεκτρικό Επιβατικό</w:t>
      </w:r>
      <w:r w:rsidRPr="00F87383">
        <w:rPr>
          <w:b/>
          <w:spacing w:val="-5"/>
          <w:shd w:val="clear" w:color="auto" w:fill="F1DBDB"/>
        </w:rPr>
        <w:t xml:space="preserve"> </w:t>
      </w:r>
      <w:r w:rsidRPr="00F87383">
        <w:rPr>
          <w:b/>
          <w:shd w:val="clear" w:color="auto" w:fill="F1DBDB"/>
        </w:rPr>
        <w:t>όχημα</w:t>
      </w:r>
      <w:r w:rsidRPr="00F87383">
        <w:rPr>
          <w:b/>
          <w:spacing w:val="-1"/>
          <w:shd w:val="clear" w:color="auto" w:fill="F1DBDB"/>
        </w:rPr>
        <w:t xml:space="preserve"> </w:t>
      </w:r>
      <w:r w:rsidRPr="00F87383">
        <w:rPr>
          <w:b/>
          <w:shd w:val="clear" w:color="auto" w:fill="F1DBDB"/>
        </w:rPr>
        <w:t>τύπου</w:t>
      </w:r>
      <w:r w:rsidRPr="00F87383">
        <w:rPr>
          <w:b/>
          <w:spacing w:val="-7"/>
          <w:shd w:val="clear" w:color="auto" w:fill="F1DBDB"/>
        </w:rPr>
        <w:t xml:space="preserve"> </w:t>
      </w:r>
      <w:r w:rsidRPr="00F87383">
        <w:rPr>
          <w:b/>
          <w:shd w:val="clear" w:color="auto" w:fill="F1DBDB"/>
        </w:rPr>
        <w:t>SUV</w:t>
      </w:r>
    </w:p>
    <w:p w:rsidR="00BF4BFB" w:rsidRDefault="00BF4BFB" w:rsidP="00931176">
      <w:pPr>
        <w:rPr>
          <w:szCs w:val="22"/>
          <w:lang w:val="el-GR"/>
        </w:rPr>
      </w:pPr>
    </w:p>
    <w:tbl>
      <w:tblPr>
        <w:tblW w:w="10375" w:type="dxa"/>
        <w:jc w:val="center"/>
        <w:tblLook w:val="00A0"/>
      </w:tblPr>
      <w:tblGrid>
        <w:gridCol w:w="615"/>
        <w:gridCol w:w="3449"/>
        <w:gridCol w:w="2214"/>
        <w:gridCol w:w="4097"/>
      </w:tblGrid>
      <w:tr w:rsidR="00BF4BFB" w:rsidRPr="00682232" w:rsidTr="00BF4BFB">
        <w:trPr>
          <w:trHeight w:val="52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ΠΕΡΙΓΡΑΦΗ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ΑΠΑΙΤΗΣΗ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b/>
                <w:bCs/>
                <w:color w:val="000000"/>
                <w:sz w:val="20"/>
                <w:szCs w:val="20"/>
                <w:lang w:eastAsia="en-GB"/>
              </w:rPr>
              <w:t>ΑΠΑΙΤΟΥΜΕΝΗ ΤΕΚΜΗΡΙΩΣΗ</w:t>
            </w:r>
          </w:p>
        </w:tc>
      </w:tr>
      <w:tr w:rsidR="00BF4BFB" w:rsidRPr="00F87383" w:rsidTr="00BF4BFB">
        <w:trPr>
          <w:trHeight w:val="225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μήκος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4,5 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98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πλάτος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2,1  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18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Συνολικό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ύψος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1,9  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78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Χωρητικότητα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Χώρου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Αποσκευών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350  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lt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16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Μπαταρία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Ιόντων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Λίθιου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έως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90 KWh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41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Αριθμός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θυρών</w:t>
            </w:r>
            <w:proofErr w:type="spellEnd"/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239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Χωρητικότητα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Επιβατών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επιβάτες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43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Μέγιστη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τελική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ταχύτητα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150  km/h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21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Αυτονομία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300 km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86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αεριζόμενους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δίσκους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στους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4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τροχούς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15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Δυνατότητα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υποστήριξης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 ABS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15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 xml:space="preserve">Δυνατότητα υποστήριξης προγράμματος ηλεκτρονικής </w:t>
            </w:r>
            <w:r w:rsidRPr="00BF4BFB">
              <w:rPr>
                <w:color w:val="000000"/>
                <w:sz w:val="20"/>
                <w:szCs w:val="20"/>
                <w:lang w:val="el-GR" w:eastAsia="en-GB"/>
              </w:rPr>
              <w:lastRenderedPageBreak/>
              <w:t>ευστάθειας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lastRenderedPageBreak/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15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Σύστημα ανάκτησης ενέργειας κατά την επιβράδυνση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78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Η καμπίνα του οχήματος θα είναι εργονομικά σχεδιασμένη και ευρύχωρη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78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Κλιματισμός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434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 xml:space="preserve">Ασφάλεια  - ζώνες </w:t>
            </w:r>
            <w:proofErr w:type="spellStart"/>
            <w:r w:rsidRPr="00BF4BFB">
              <w:rPr>
                <w:color w:val="000000"/>
                <w:sz w:val="20"/>
                <w:szCs w:val="20"/>
                <w:lang w:val="el-GR" w:eastAsia="en-GB"/>
              </w:rPr>
              <w:t>ασφαλεία</w:t>
            </w:r>
            <w:proofErr w:type="spellEnd"/>
            <w:r w:rsidRPr="00BF4BFB">
              <w:rPr>
                <w:color w:val="000000"/>
                <w:sz w:val="20"/>
                <w:szCs w:val="20"/>
                <w:lang w:val="el-GR" w:eastAsia="en-GB"/>
              </w:rPr>
              <w:t xml:space="preserve"> οδηγού, συνοδηγού, πίσω επιβατών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434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Ασφάλεια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Σύστημα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82232">
              <w:rPr>
                <w:color w:val="000000"/>
                <w:sz w:val="20"/>
                <w:szCs w:val="20"/>
                <w:lang w:val="en-US" w:eastAsia="en-GB"/>
              </w:rPr>
              <w:t>ISOFIX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F87383" w:rsidTr="00BF4BFB">
        <w:trPr>
          <w:trHeight w:val="434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Ασφάλεια – Αερόσακοι οδηγού, συνοδηγού, πλευρικοί, οροφής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ΝΑΙ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BF4BFB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val="el-GR" w:eastAsia="en-GB"/>
              </w:rPr>
            </w:pPr>
            <w:r w:rsidRPr="00BF4BFB">
              <w:rPr>
                <w:color w:val="000000"/>
                <w:sz w:val="20"/>
                <w:szCs w:val="20"/>
                <w:lang w:val="el-GR" w:eastAsia="en-GB"/>
              </w:rPr>
              <w:t>Φυλλάδιο τεχνικών χαρακτηριστικών του οχήματος</w:t>
            </w:r>
          </w:p>
        </w:tc>
      </w:tr>
      <w:tr w:rsidR="00BF4BFB" w:rsidRPr="00682232" w:rsidTr="00BF4BFB">
        <w:trPr>
          <w:trHeight w:val="78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Εγγύηση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B" w:rsidRPr="00682232" w:rsidRDefault="00BF4BFB" w:rsidP="00BF4B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Τουλάχιστον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έτη</w:t>
            </w:r>
            <w:proofErr w:type="spell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BFB" w:rsidRPr="00682232" w:rsidRDefault="00BF4BFB" w:rsidP="00BF4BFB">
            <w:pPr>
              <w:spacing w:line="276" w:lineRule="auto"/>
              <w:rPr>
                <w:color w:val="000000"/>
                <w:sz w:val="20"/>
                <w:szCs w:val="20"/>
                <w:lang w:eastAsia="en-GB"/>
              </w:rPr>
            </w:pPr>
            <w:r w:rsidRPr="00682232">
              <w:rPr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Υπεύθυνη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δήλωση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του</w:t>
            </w:r>
            <w:proofErr w:type="spellEnd"/>
            <w:r w:rsidRPr="00682232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232">
              <w:rPr>
                <w:color w:val="000000"/>
                <w:sz w:val="20"/>
                <w:szCs w:val="20"/>
                <w:lang w:eastAsia="en-GB"/>
              </w:rPr>
              <w:t>Προμηθευτή</w:t>
            </w:r>
            <w:proofErr w:type="spellEnd"/>
          </w:p>
        </w:tc>
      </w:tr>
    </w:tbl>
    <w:p w:rsidR="00BF4BFB" w:rsidRDefault="00BF4BFB" w:rsidP="00931176">
      <w:pPr>
        <w:rPr>
          <w:szCs w:val="22"/>
          <w:lang w:val="el-GR"/>
        </w:rPr>
      </w:pPr>
    </w:p>
    <w:p w:rsidR="00A45A12" w:rsidRDefault="00A45A12" w:rsidP="00931176">
      <w:pPr>
        <w:rPr>
          <w:szCs w:val="22"/>
          <w:lang w:val="el-GR"/>
        </w:rPr>
      </w:pPr>
    </w:p>
    <w:sectPr w:rsidR="00A45A12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D9"/>
    <w:multiLevelType w:val="hybridMultilevel"/>
    <w:tmpl w:val="0CE61AE8"/>
    <w:lvl w:ilvl="0" w:tplc="8A382B38">
      <w:start w:val="4"/>
      <w:numFmt w:val="decimal"/>
      <w:lvlText w:val="%1"/>
      <w:lvlJc w:val="left"/>
      <w:pPr>
        <w:ind w:left="846" w:hanging="375"/>
      </w:pPr>
      <w:rPr>
        <w:rFonts w:cs="Times New Roman" w:hint="default"/>
      </w:rPr>
    </w:lvl>
    <w:lvl w:ilvl="1" w:tplc="6CD47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65364">
      <w:numFmt w:val="bullet"/>
      <w:lvlText w:val="•"/>
      <w:lvlJc w:val="left"/>
      <w:pPr>
        <w:ind w:left="1182" w:hanging="428"/>
      </w:pPr>
      <w:rPr>
        <w:rFonts w:ascii="Microsoft Sans Serif" w:eastAsia="Times New Roman" w:hAnsi="Microsoft Sans Serif" w:hint="default"/>
        <w:w w:val="100"/>
        <w:sz w:val="22"/>
      </w:rPr>
    </w:lvl>
    <w:lvl w:ilvl="3" w:tplc="8CF056C0">
      <w:numFmt w:val="bullet"/>
      <w:lvlText w:val="•"/>
      <w:lvlJc w:val="left"/>
      <w:pPr>
        <w:ind w:left="3460" w:hanging="428"/>
      </w:pPr>
      <w:rPr>
        <w:rFonts w:hint="default"/>
      </w:rPr>
    </w:lvl>
    <w:lvl w:ilvl="4" w:tplc="74041E94">
      <w:numFmt w:val="bullet"/>
      <w:lvlText w:val="•"/>
      <w:lvlJc w:val="left"/>
      <w:pPr>
        <w:ind w:left="4601" w:hanging="428"/>
      </w:pPr>
      <w:rPr>
        <w:rFonts w:hint="default"/>
      </w:rPr>
    </w:lvl>
    <w:lvl w:ilvl="5" w:tplc="823EE3EC">
      <w:numFmt w:val="bullet"/>
      <w:lvlText w:val="•"/>
      <w:lvlJc w:val="left"/>
      <w:pPr>
        <w:ind w:left="5741" w:hanging="428"/>
      </w:pPr>
      <w:rPr>
        <w:rFonts w:hint="default"/>
      </w:rPr>
    </w:lvl>
    <w:lvl w:ilvl="6" w:tplc="9320B080">
      <w:numFmt w:val="bullet"/>
      <w:lvlText w:val="•"/>
      <w:lvlJc w:val="left"/>
      <w:pPr>
        <w:ind w:left="6882" w:hanging="428"/>
      </w:pPr>
      <w:rPr>
        <w:rFonts w:hint="default"/>
      </w:rPr>
    </w:lvl>
    <w:lvl w:ilvl="7" w:tplc="D2105E78">
      <w:numFmt w:val="bullet"/>
      <w:lvlText w:val="•"/>
      <w:lvlJc w:val="left"/>
      <w:pPr>
        <w:ind w:left="8022" w:hanging="428"/>
      </w:pPr>
      <w:rPr>
        <w:rFonts w:hint="default"/>
      </w:rPr>
    </w:lvl>
    <w:lvl w:ilvl="8" w:tplc="B8E6C648">
      <w:numFmt w:val="bullet"/>
      <w:lvlText w:val="•"/>
      <w:lvlJc w:val="left"/>
      <w:pPr>
        <w:ind w:left="916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6B9F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60D7D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678E5"/>
    <w:rsid w:val="00871A77"/>
    <w:rsid w:val="00887C7A"/>
    <w:rsid w:val="008F029B"/>
    <w:rsid w:val="00903E09"/>
    <w:rsid w:val="00931176"/>
    <w:rsid w:val="00977E12"/>
    <w:rsid w:val="00980C11"/>
    <w:rsid w:val="00992700"/>
    <w:rsid w:val="009A5950"/>
    <w:rsid w:val="009F18DE"/>
    <w:rsid w:val="00A0731F"/>
    <w:rsid w:val="00A45A12"/>
    <w:rsid w:val="00A557AF"/>
    <w:rsid w:val="00A623A9"/>
    <w:rsid w:val="00A76877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BF4BFB"/>
    <w:rsid w:val="00C47D0C"/>
    <w:rsid w:val="00C62836"/>
    <w:rsid w:val="00CD12D0"/>
    <w:rsid w:val="00CD59A1"/>
    <w:rsid w:val="00D007AC"/>
    <w:rsid w:val="00D57C10"/>
    <w:rsid w:val="00D658F1"/>
    <w:rsid w:val="00D91124"/>
    <w:rsid w:val="00DA14DF"/>
    <w:rsid w:val="00DF63A7"/>
    <w:rsid w:val="00E13725"/>
    <w:rsid w:val="00E64EF4"/>
    <w:rsid w:val="00EE5ACF"/>
    <w:rsid w:val="00F430AF"/>
    <w:rsid w:val="00F85B93"/>
    <w:rsid w:val="00F8738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List Paragraph"/>
    <w:basedOn w:val="a"/>
    <w:uiPriority w:val="99"/>
    <w:qFormat/>
    <w:rsid w:val="00BF4BFB"/>
    <w:pPr>
      <w:widowControl w:val="0"/>
      <w:suppressAutoHyphens w:val="0"/>
      <w:autoSpaceDE w:val="0"/>
      <w:autoSpaceDN w:val="0"/>
      <w:spacing w:after="0"/>
      <w:ind w:left="1220" w:hanging="361"/>
      <w:jc w:val="left"/>
    </w:pPr>
    <w:rPr>
      <w:rFonts w:eastAsia="Calibri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3095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9</cp:revision>
  <dcterms:created xsi:type="dcterms:W3CDTF">2023-05-03T16:34:00Z</dcterms:created>
  <dcterms:modified xsi:type="dcterms:W3CDTF">2023-05-03T17:11:00Z</dcterms:modified>
</cp:coreProperties>
</file>