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44191084" r:id="rId6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794393">
        <w:rPr>
          <w:rFonts w:cs="Calibri"/>
          <w:b/>
          <w:i/>
          <w:sz w:val="20"/>
          <w:szCs w:val="20"/>
          <w:u w:val="single"/>
          <w:lang w:val="en-US"/>
        </w:rPr>
        <w:t>28/4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</w:t>
      </w:r>
      <w:r w:rsidR="004B7EF7" w:rsidRPr="004B7EF7">
        <w:rPr>
          <w:rFonts w:cs="Calibri"/>
          <w:b/>
          <w:i/>
          <w:sz w:val="20"/>
          <w:szCs w:val="20"/>
          <w:u w:val="single"/>
        </w:rPr>
        <w:t>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794393" w:rsidRDefault="00794393" w:rsidP="00794393"/>
    <w:p w:rsidR="00794393" w:rsidRDefault="00794393" w:rsidP="00794393">
      <w:pPr>
        <w:shd w:val="clear" w:color="auto" w:fill="FFFFFF"/>
        <w:spacing w:before="161" w:after="161" w:line="240" w:lineRule="auto"/>
        <w:jc w:val="center"/>
        <w:outlineLvl w:val="0"/>
        <w:rPr>
          <w:rFonts w:ascii="Arial" w:hAnsi="Arial" w:cs="Arial"/>
          <w:b/>
          <w:bCs/>
          <w:color w:val="191C20"/>
          <w:kern w:val="36"/>
          <w:sz w:val="32"/>
          <w:szCs w:val="32"/>
        </w:rPr>
      </w:pPr>
      <w:r w:rsidRPr="00232B6F">
        <w:rPr>
          <w:rFonts w:ascii="Arial" w:hAnsi="Arial" w:cs="Arial"/>
          <w:b/>
          <w:bCs/>
          <w:color w:val="191C20"/>
          <w:kern w:val="36"/>
          <w:sz w:val="32"/>
          <w:szCs w:val="32"/>
        </w:rPr>
        <w:t>Ο Δήμος Αγίας Βαρβάρας φωτίζει «μπλε» το Δημαρχείο για την Παγκόσμια Ημέρα Ευχής</w:t>
      </w:r>
    </w:p>
    <w:p w:rsidR="00794393" w:rsidRDefault="00794393" w:rsidP="00007EE8">
      <w:pPr>
        <w:shd w:val="clear" w:color="auto" w:fill="FFFFFF"/>
        <w:spacing w:before="161" w:after="161" w:line="240" w:lineRule="auto"/>
        <w:jc w:val="both"/>
        <w:outlineLvl w:val="0"/>
        <w:rPr>
          <w:rFonts w:ascii="Arial" w:hAnsi="Arial" w:cs="Arial"/>
          <w:b/>
          <w:bCs/>
          <w:color w:val="191C20"/>
          <w:kern w:val="36"/>
          <w:sz w:val="32"/>
          <w:szCs w:val="32"/>
        </w:rPr>
      </w:pPr>
    </w:p>
    <w:p w:rsidR="00794393" w:rsidRPr="00794393" w:rsidRDefault="00794393" w:rsidP="00007EE8">
      <w:pPr>
        <w:shd w:val="clear" w:color="auto" w:fill="FFFFFF"/>
        <w:spacing w:before="161" w:after="161" w:line="240" w:lineRule="auto"/>
        <w:jc w:val="both"/>
        <w:outlineLvl w:val="0"/>
        <w:rPr>
          <w:rFonts w:cs="Calibri"/>
          <w:color w:val="252525"/>
          <w:sz w:val="28"/>
          <w:szCs w:val="28"/>
          <w:shd w:val="clear" w:color="auto" w:fill="FFFFFF"/>
        </w:rPr>
      </w:pPr>
      <w:r w:rsidRPr="00794393">
        <w:rPr>
          <w:rFonts w:cs="Calibri"/>
          <w:bCs/>
          <w:color w:val="191C20"/>
          <w:kern w:val="36"/>
          <w:sz w:val="28"/>
          <w:szCs w:val="28"/>
        </w:rPr>
        <w:t>Σε μπλε αποχρώσεις θα φωταγωγηθεί το Δημαρχείο το Σάββατο 29 Απριλίου καθώς ο Δήμος ανταποκρίνεται</w:t>
      </w:r>
      <w:r w:rsidRPr="00794393">
        <w:rPr>
          <w:rFonts w:cs="Calibri"/>
          <w:color w:val="252525"/>
          <w:sz w:val="28"/>
          <w:szCs w:val="28"/>
          <w:shd w:val="clear" w:color="auto" w:fill="FFFFFF"/>
        </w:rPr>
        <w:t xml:space="preserve"> στο αισιόδοξο και εορταστικό κάλεσμα του Make-A-Wish (Κάνε-Μια-Ευχή Ελλάδος) για συμμετοχή στον εορτασμό για την Παγκόσμια Ημέρα Ευχής</w:t>
      </w:r>
    </w:p>
    <w:p w:rsidR="00794393" w:rsidRPr="00794393" w:rsidRDefault="00794393" w:rsidP="00007EE8">
      <w:pPr>
        <w:shd w:val="clear" w:color="auto" w:fill="FFFFFF"/>
        <w:spacing w:before="161" w:after="161" w:line="240" w:lineRule="auto"/>
        <w:jc w:val="both"/>
        <w:outlineLvl w:val="0"/>
        <w:rPr>
          <w:rFonts w:cs="Calibri"/>
          <w:color w:val="000000"/>
          <w:sz w:val="28"/>
          <w:szCs w:val="28"/>
          <w:shd w:val="clear" w:color="auto" w:fill="F5F5F5"/>
        </w:rPr>
      </w:pPr>
      <w:r w:rsidRPr="00794393">
        <w:rPr>
          <w:rFonts w:cs="Calibri"/>
          <w:color w:val="000000"/>
          <w:sz w:val="28"/>
          <w:szCs w:val="28"/>
          <w:shd w:val="clear" w:color="auto" w:fill="F5F5F5"/>
        </w:rPr>
        <w:t>Η 29η Απριλίου έχει καθιερωθεί ως η Παγκόσμια Ημέρα Ευχής. Πρόκειται για την 43η επέτειο από την εκπλήρωση της πρώτης ευχής παιδιού με σοβαρή ασθένεια, του μικρού Chris, στο Φοίνιξ της Αριζόνα, το 1980. Η ημέρα αυτή γιορτάζεται σε 50 χώρες σε όλον τον κόσμο με διάφορες δράσεις, φωταγωγώντας σημαντικά μνημεία σε μπλε αποχρώσεις και διαδίδοντας το όραμα του οργανισμού.</w:t>
      </w:r>
    </w:p>
    <w:p w:rsidR="00794393" w:rsidRPr="00794393" w:rsidRDefault="00794393" w:rsidP="00007EE8">
      <w:pPr>
        <w:shd w:val="clear" w:color="auto" w:fill="FFFFFF"/>
        <w:spacing w:before="161" w:after="161" w:line="240" w:lineRule="auto"/>
        <w:jc w:val="both"/>
        <w:outlineLvl w:val="0"/>
        <w:rPr>
          <w:rFonts w:cs="Calibri"/>
          <w:color w:val="252525"/>
          <w:sz w:val="28"/>
          <w:szCs w:val="28"/>
          <w:shd w:val="clear" w:color="auto" w:fill="FFFFFF"/>
        </w:rPr>
      </w:pPr>
      <w:r w:rsidRPr="00794393">
        <w:rPr>
          <w:rFonts w:cs="Calibri"/>
          <w:color w:val="252525"/>
          <w:sz w:val="28"/>
          <w:szCs w:val="28"/>
          <w:shd w:val="clear" w:color="auto" w:fill="FFFFFF"/>
        </w:rPr>
        <w:t>Όποιος επιθυμεί να συμβάλλει σε αυτή την ενέργεια μπορεί να μεταβεί στο φωταγωγημένο σημείο, φορώντας κάτι μπλε και να αναρτήσει μία φωτογραφία στα social media, κάνοντας tag | mention τον οργανισμό (@Make-A-Wish Greece).</w:t>
      </w:r>
    </w:p>
    <w:p w:rsidR="00794393" w:rsidRDefault="00794393" w:rsidP="00794393"/>
    <w:p w:rsidR="00794393" w:rsidRDefault="00794393" w:rsidP="00794393"/>
    <w:p w:rsidR="00794393" w:rsidRDefault="00794393" w:rsidP="00794393"/>
    <w:p w:rsidR="00794393" w:rsidRDefault="00794393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7943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7EE8"/>
    <w:rsid w:val="0001297E"/>
    <w:rsid w:val="00024C0C"/>
    <w:rsid w:val="000700B4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B7EF7"/>
    <w:rsid w:val="005038BD"/>
    <w:rsid w:val="00535D3C"/>
    <w:rsid w:val="00545C16"/>
    <w:rsid w:val="00551207"/>
    <w:rsid w:val="00567D1F"/>
    <w:rsid w:val="00571654"/>
    <w:rsid w:val="005A32D1"/>
    <w:rsid w:val="005B25DE"/>
    <w:rsid w:val="005C1DB2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4393"/>
    <w:rsid w:val="007967B8"/>
    <w:rsid w:val="007A217C"/>
    <w:rsid w:val="007C2C92"/>
    <w:rsid w:val="00863DB1"/>
    <w:rsid w:val="008E4B8A"/>
    <w:rsid w:val="008E6F4D"/>
    <w:rsid w:val="008F5952"/>
    <w:rsid w:val="00A21BDA"/>
    <w:rsid w:val="00A22957"/>
    <w:rsid w:val="00A303BC"/>
    <w:rsid w:val="00AA4FF6"/>
    <w:rsid w:val="00AB59E9"/>
    <w:rsid w:val="00AD18F5"/>
    <w:rsid w:val="00B0568F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12C9F"/>
    <w:rsid w:val="00F608FA"/>
    <w:rsid w:val="00F64549"/>
    <w:rsid w:val="00F71984"/>
    <w:rsid w:val="00F74064"/>
    <w:rsid w:val="00F8591F"/>
    <w:rsid w:val="00FC5335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2023-04-28T08:56:00Z</cp:lastPrinted>
  <dcterms:created xsi:type="dcterms:W3CDTF">2023-04-28T09:45:00Z</dcterms:created>
  <dcterms:modified xsi:type="dcterms:W3CDTF">2023-04-28T09:45:00Z</dcterms:modified>
</cp:coreProperties>
</file>