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F2" w:rsidRDefault="002A36F2" w:rsidP="00E47E44">
      <w:pPr>
        <w:jc w:val="center"/>
        <w:rPr>
          <w:rFonts w:ascii="Calibri" w:hAnsi="Calibri" w:cs="Calibri"/>
          <w:b/>
          <w:sz w:val="24"/>
          <w:szCs w:val="24"/>
          <w:u w:val="single"/>
          <w:lang w:val="el-GR"/>
        </w:rPr>
      </w:pPr>
      <w:r w:rsidRPr="00BF1C94">
        <w:rPr>
          <w:rFonts w:ascii="Calibri" w:hAnsi="Calibri" w:cs="Calibri"/>
          <w:b/>
          <w:sz w:val="24"/>
          <w:szCs w:val="24"/>
          <w:u w:val="single"/>
          <w:lang w:val="el-GR"/>
        </w:rPr>
        <w:t>ΦΥΛΛΟ ΣΥΜΜΟΡΦΩΣΗΣ</w:t>
      </w:r>
    </w:p>
    <w:p w:rsidR="00E47E44" w:rsidRPr="00BF1C94" w:rsidRDefault="00E47E44" w:rsidP="00E47E44">
      <w:pPr>
        <w:jc w:val="center"/>
        <w:rPr>
          <w:rFonts w:ascii="Calibri" w:hAnsi="Calibri" w:cs="Calibri"/>
          <w:b/>
          <w:sz w:val="24"/>
          <w:szCs w:val="24"/>
          <w:u w:val="single"/>
          <w:lang w:val="el-GR"/>
        </w:rPr>
      </w:pPr>
    </w:p>
    <w:p w:rsidR="002A36F2" w:rsidRPr="00BF1C94" w:rsidRDefault="002A36F2" w:rsidP="00123820">
      <w:pPr>
        <w:widowControl w:val="0"/>
        <w:shd w:val="clear" w:color="auto" w:fill="FFFFFF"/>
        <w:autoSpaceDE w:val="0"/>
        <w:autoSpaceDN w:val="0"/>
        <w:adjustRightInd w:val="0"/>
        <w:ind w:left="142"/>
        <w:jc w:val="both"/>
        <w:rPr>
          <w:rFonts w:ascii="Calibri" w:hAnsi="Calibri" w:cs="Calibri"/>
          <w:sz w:val="24"/>
          <w:szCs w:val="24"/>
          <w:lang w:val="el-GR"/>
        </w:rPr>
      </w:pPr>
    </w:p>
    <w:tbl>
      <w:tblPr>
        <w:tblW w:w="5000" w:type="pct"/>
        <w:tblCellMar>
          <w:left w:w="0" w:type="dxa"/>
          <w:right w:w="0" w:type="dxa"/>
        </w:tblCellMar>
        <w:tblLook w:val="01E0"/>
      </w:tblPr>
      <w:tblGrid>
        <w:gridCol w:w="483"/>
        <w:gridCol w:w="4946"/>
        <w:gridCol w:w="1071"/>
        <w:gridCol w:w="1050"/>
        <w:gridCol w:w="1292"/>
      </w:tblGrid>
      <w:tr w:rsidR="002A36F2" w:rsidRPr="00BF1C94" w:rsidTr="00123820">
        <w:trPr>
          <w:trHeight w:hRule="exact" w:val="516"/>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spacing w:before="126"/>
              <w:ind w:left="103"/>
              <w:jc w:val="center"/>
              <w:rPr>
                <w:rFonts w:cs="Calibri"/>
                <w:sz w:val="20"/>
                <w:szCs w:val="20"/>
              </w:rPr>
            </w:pPr>
            <w:r w:rsidRPr="00BF1C94">
              <w:rPr>
                <w:rFonts w:cs="Calibri"/>
                <w:b/>
                <w:sz w:val="20"/>
                <w:szCs w:val="20"/>
              </w:rPr>
              <w:t>Α/Α</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jc w:val="center"/>
              <w:rPr>
                <w:rFonts w:cs="Calibri"/>
                <w:sz w:val="20"/>
                <w:szCs w:val="20"/>
              </w:rPr>
            </w:pPr>
            <w:r w:rsidRPr="00BF1C94">
              <w:rPr>
                <w:rFonts w:cs="Calibri"/>
                <w:b/>
                <w:bCs/>
                <w:sz w:val="20"/>
                <w:szCs w:val="20"/>
              </w:rPr>
              <w:t>ΑΠΑΙΤΗΣΕΙΣ</w:t>
            </w:r>
            <w:r w:rsidRPr="00BF1C94">
              <w:rPr>
                <w:rFonts w:cs="Calibri"/>
                <w:b/>
                <w:bCs/>
                <w:spacing w:val="-14"/>
                <w:sz w:val="20"/>
                <w:szCs w:val="20"/>
              </w:rPr>
              <w:t xml:space="preserve"> </w:t>
            </w:r>
            <w:r w:rsidRPr="00BF1C94">
              <w:rPr>
                <w:rFonts w:cs="Calibri"/>
                <w:b/>
                <w:bCs/>
                <w:sz w:val="20"/>
                <w:szCs w:val="20"/>
              </w:rPr>
              <w:t>–</w:t>
            </w:r>
            <w:r w:rsidRPr="00BF1C94">
              <w:rPr>
                <w:rFonts w:cs="Calibri"/>
                <w:b/>
                <w:bCs/>
                <w:sz w:val="20"/>
                <w:szCs w:val="20"/>
                <w:lang w:val="el-GR"/>
              </w:rPr>
              <w:t xml:space="preserve"> </w:t>
            </w:r>
            <w:r w:rsidRPr="00BF1C94">
              <w:rPr>
                <w:rFonts w:cs="Calibri"/>
                <w:b/>
                <w:sz w:val="20"/>
                <w:szCs w:val="20"/>
              </w:rPr>
              <w:t>ΠΡΟΔΙΑΓΡΑΦΕΣ</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spacing w:before="126"/>
              <w:jc w:val="center"/>
              <w:rPr>
                <w:rFonts w:cs="Calibri"/>
                <w:sz w:val="20"/>
                <w:szCs w:val="20"/>
              </w:rPr>
            </w:pPr>
            <w:r w:rsidRPr="00BF1C94">
              <w:rPr>
                <w:rFonts w:cs="Calibri"/>
                <w:b/>
                <w:sz w:val="20"/>
                <w:szCs w:val="20"/>
              </w:rPr>
              <w:t>ΑΠΑΙΤΗΣΗ</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spacing w:before="126"/>
              <w:ind w:left="94"/>
              <w:jc w:val="center"/>
              <w:rPr>
                <w:rFonts w:cs="Calibri"/>
                <w:sz w:val="20"/>
                <w:szCs w:val="20"/>
              </w:rPr>
            </w:pPr>
            <w:r w:rsidRPr="00BF1C94">
              <w:rPr>
                <w:rFonts w:cs="Calibri"/>
                <w:b/>
                <w:sz w:val="20"/>
                <w:szCs w:val="20"/>
              </w:rPr>
              <w:t>ΑΠΑΝΤΗΣΗ</w:t>
            </w: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spacing w:before="126"/>
              <w:ind w:left="118"/>
              <w:jc w:val="center"/>
              <w:rPr>
                <w:rFonts w:cs="Calibri"/>
                <w:sz w:val="20"/>
                <w:szCs w:val="20"/>
              </w:rPr>
            </w:pPr>
            <w:r w:rsidRPr="00BF1C94">
              <w:rPr>
                <w:rFonts w:cs="Calibri"/>
                <w:b/>
                <w:sz w:val="20"/>
                <w:szCs w:val="20"/>
              </w:rPr>
              <w:t>ΠΑΡΑΠΟΜΠΗ</w:t>
            </w:r>
          </w:p>
        </w:tc>
      </w:tr>
      <w:tr w:rsidR="002A36F2" w:rsidRPr="00BF1C94" w:rsidTr="00123820">
        <w:trPr>
          <w:trHeight w:hRule="exact" w:val="738"/>
        </w:trPr>
        <w:tc>
          <w:tcPr>
            <w:tcW w:w="3106" w:type="pct"/>
            <w:gridSpan w:val="2"/>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right="700"/>
              <w:rPr>
                <w:rFonts w:cs="Calibri"/>
                <w:b/>
                <w:bCs/>
                <w:sz w:val="20"/>
                <w:szCs w:val="20"/>
                <w:u w:val="single"/>
                <w:lang w:val="el-GR"/>
              </w:rPr>
            </w:pPr>
          </w:p>
          <w:p w:rsidR="002A36F2" w:rsidRPr="00BF1C94" w:rsidRDefault="002A36F2" w:rsidP="00D4108E">
            <w:pPr>
              <w:pStyle w:val="TableParagraph"/>
              <w:ind w:right="700"/>
              <w:rPr>
                <w:rFonts w:cs="Calibri"/>
                <w:b/>
                <w:bCs/>
                <w:sz w:val="20"/>
                <w:szCs w:val="20"/>
                <w:u w:val="single"/>
                <w:lang w:val="el-GR"/>
              </w:rPr>
            </w:pPr>
            <w:r w:rsidRPr="00BF1C94">
              <w:rPr>
                <w:rFonts w:cs="Calibri"/>
                <w:b/>
                <w:bCs/>
                <w:sz w:val="20"/>
                <w:szCs w:val="20"/>
                <w:u w:val="single"/>
                <w:lang w:val="el-GR"/>
              </w:rPr>
              <w:t>Ι. ΜΙΚΡΟ ΑΠΟΡΡΙΜΜΑΤΟΦΟΡΟ ΟΧΗΜΑ</w:t>
            </w:r>
          </w:p>
        </w:tc>
        <w:tc>
          <w:tcPr>
            <w:tcW w:w="1894" w:type="pct"/>
            <w:gridSpan w:val="3"/>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03" w:right="120"/>
              <w:jc w:val="center"/>
              <w:rPr>
                <w:rFonts w:cs="Calibri"/>
                <w:b/>
                <w:bCs/>
                <w:sz w:val="20"/>
                <w:szCs w:val="20"/>
                <w:lang w:val="el-GR"/>
              </w:rPr>
            </w:pPr>
          </w:p>
        </w:tc>
      </w:tr>
      <w:tr w:rsidR="002A36F2" w:rsidRPr="00BF1C94" w:rsidTr="00123820">
        <w:trPr>
          <w:trHeight w:hRule="exact" w:val="772"/>
        </w:trPr>
        <w:tc>
          <w:tcPr>
            <w:tcW w:w="3106" w:type="pct"/>
            <w:gridSpan w:val="2"/>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pacing w:val="-1"/>
                <w:sz w:val="20"/>
                <w:szCs w:val="20"/>
                <w:lang w:val="el-GR"/>
              </w:rPr>
            </w:pPr>
          </w:p>
          <w:p w:rsidR="002A36F2" w:rsidRPr="00BF1C94" w:rsidRDefault="002A36F2" w:rsidP="00D4108E">
            <w:pPr>
              <w:pStyle w:val="TableParagraph"/>
              <w:rPr>
                <w:rFonts w:cs="Calibri"/>
                <w:b/>
                <w:bCs/>
                <w:spacing w:val="-1"/>
                <w:sz w:val="20"/>
                <w:szCs w:val="20"/>
                <w:u w:val="single"/>
                <w:lang w:val="el-GR"/>
              </w:rPr>
            </w:pPr>
            <w:r w:rsidRPr="00BF1C94">
              <w:rPr>
                <w:rFonts w:cs="Calibri"/>
                <w:b/>
                <w:bCs/>
                <w:spacing w:val="-1"/>
                <w:sz w:val="20"/>
                <w:szCs w:val="20"/>
                <w:u w:val="single"/>
                <w:lang w:val="el-GR"/>
              </w:rPr>
              <w:t>1. ΓΕΝΙΚΑ ΧΑΡΑΚΤΗΡΙΣΤΙΚΑ</w:t>
            </w:r>
          </w:p>
          <w:p w:rsidR="002A36F2" w:rsidRPr="00BF1C94" w:rsidRDefault="002A36F2" w:rsidP="00D4108E">
            <w:pPr>
              <w:pStyle w:val="TableParagraph"/>
              <w:ind w:left="141"/>
              <w:rPr>
                <w:rFonts w:cs="Calibri"/>
                <w:spacing w:val="-1"/>
                <w:sz w:val="20"/>
                <w:szCs w:val="20"/>
              </w:rPr>
            </w:pPr>
          </w:p>
          <w:p w:rsidR="002A36F2" w:rsidRPr="00BF1C94" w:rsidRDefault="002A36F2" w:rsidP="00D4108E">
            <w:pPr>
              <w:rPr>
                <w:rFonts w:ascii="Calibri" w:hAnsi="Calibri" w:cs="Calibri"/>
                <w:lang w:val="el-GR"/>
              </w:rPr>
            </w:pPr>
          </w:p>
          <w:p w:rsidR="002A36F2" w:rsidRPr="00BF1C94" w:rsidRDefault="002A36F2" w:rsidP="00D4108E">
            <w:pPr>
              <w:pStyle w:val="TableParagraph"/>
              <w:ind w:left="103" w:right="749"/>
              <w:rPr>
                <w:rFonts w:cs="Calibri"/>
                <w:sz w:val="20"/>
                <w:szCs w:val="20"/>
                <w:lang w:val="el-GR"/>
              </w:rPr>
            </w:pPr>
          </w:p>
        </w:tc>
        <w:tc>
          <w:tcPr>
            <w:tcW w:w="1894" w:type="pct"/>
            <w:gridSpan w:val="3"/>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03" w:right="120"/>
              <w:jc w:val="center"/>
              <w:rPr>
                <w:rFonts w:cs="Calibri"/>
                <w:sz w:val="20"/>
                <w:szCs w:val="20"/>
                <w:lang w:val="el-GR"/>
              </w:rPr>
            </w:pPr>
          </w:p>
          <w:p w:rsidR="002A36F2" w:rsidRPr="00BF1C94" w:rsidRDefault="002A36F2" w:rsidP="00D4108E">
            <w:pPr>
              <w:widowControl w:val="0"/>
              <w:jc w:val="center"/>
              <w:rPr>
                <w:rFonts w:ascii="Calibri" w:hAnsi="Calibri" w:cs="Calibri"/>
                <w:lang w:val="el-GR"/>
              </w:rPr>
            </w:pPr>
          </w:p>
        </w:tc>
      </w:tr>
      <w:tr w:rsidR="002A36F2" w:rsidRPr="00BF1C94" w:rsidTr="00123820">
        <w:trPr>
          <w:trHeight w:hRule="exact" w:val="1199"/>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b/>
                <w:bCs/>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17"/>
              <w:rPr>
                <w:rFonts w:ascii="Calibri" w:hAnsi="Calibri" w:cs="Calibri"/>
                <w:lang w:val="el-GR"/>
              </w:rPr>
            </w:pPr>
            <w:r w:rsidRPr="00BF1C94">
              <w:rPr>
                <w:rFonts w:ascii="Calibri" w:hAnsi="Calibri" w:cs="Calibri"/>
                <w:lang w:val="el-GR"/>
              </w:rPr>
              <w:t>Η παρούσα τεχνική προδιαγραφή έχει σκοπό να καθορίσει τις ελάχιστες απαιτήσεις για την προμήθεια μικρού απορριμματοφόρου οχήματος χωρίς συμπίεση, χωρητικότητας τουλάχιστον 3κ.μ. με σύστημα ανύψωσης και εκφόρτωσης κάδων.</w:t>
            </w:r>
          </w:p>
          <w:p w:rsidR="002A36F2" w:rsidRPr="00BF1C94" w:rsidRDefault="002A36F2" w:rsidP="00D4108E">
            <w:pPr>
              <w:rPr>
                <w:rFonts w:ascii="Calibri" w:hAnsi="Calibri" w:cs="Calibri"/>
                <w:b/>
                <w:bCs/>
                <w:u w:val="single"/>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r>
      <w:tr w:rsidR="002A36F2" w:rsidRPr="00BF1C94" w:rsidTr="00123820">
        <w:trPr>
          <w:trHeight w:hRule="exact" w:val="2832"/>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b/>
                <w:bCs/>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Το καινούργιο και αμεταχείριστο μικρό, δορυφορικό απορριμματοφόρο αυτοκίνητο (που θα αποτελείται από πλαίσιο και υπερκατασκευή) πρέπει να είναι κατάλληλο για τη φόρτωση απορριμμάτων με μεγάλη περιεκτικότητα σε νερό καθώς και απορριμμάτων μεγάλου όγκου και να πληροί όλες τις υπάρχουσες διατάξεις ώστε να είναι δυνατή η κυκλοφορία του στην Ελλάδα με νόμιμη άδεια κυκλοφορίας. Γι' αυτό το λόγο επιβάλλεται να είναι πρόσφατης κατασκευής, αναγνωρισμένου τύπου κατασκευαστή και με καλή φήμη στην Ελλάδα ή και στο εξωτερικό.</w:t>
            </w:r>
          </w:p>
          <w:p w:rsidR="002A36F2" w:rsidRPr="00BF1C94" w:rsidRDefault="002A36F2" w:rsidP="00D4108E">
            <w:pPr>
              <w:rPr>
                <w:rFonts w:ascii="Calibri" w:hAnsi="Calibri" w:cs="Calibri"/>
                <w:b/>
                <w:bCs/>
                <w:u w:val="single"/>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r>
      <w:tr w:rsidR="002A36F2" w:rsidRPr="00BF1C94" w:rsidTr="00123820">
        <w:trPr>
          <w:trHeight w:hRule="exact" w:val="852"/>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b/>
                <w:bCs/>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Ο ανάδοχος υποχρεούται να παραδώσει με το όχημα όλα τα προβλεπόμενα έγγραφα για την έκδοση αδείας και πινακίδων κυκλοφορίας.</w:t>
            </w:r>
          </w:p>
          <w:p w:rsidR="002A36F2" w:rsidRPr="00BF1C94" w:rsidRDefault="002A36F2" w:rsidP="00D4108E">
            <w:pPr>
              <w:rPr>
                <w:rFonts w:ascii="Calibri" w:hAnsi="Calibri" w:cs="Calibri"/>
                <w:b/>
                <w:bCs/>
                <w:u w:val="single"/>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r>
      <w:tr w:rsidR="002A36F2" w:rsidRPr="00BF1C94" w:rsidTr="00123820">
        <w:trPr>
          <w:trHeight w:hRule="exact" w:val="840"/>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b/>
                <w:bCs/>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4.</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 xml:space="preserve">Το όχημα θα φέρει γύρω από το πήγμα υποχρεωτικά κίτρινη λωρίδα σε πλάτος 10εκ. καθώς και αυτοκόλλητη επιγραφή με τον πλήρη τίτλο της υπηρεσίας.  </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r>
      <w:tr w:rsidR="002A36F2" w:rsidRPr="00BF1C94" w:rsidTr="00123820">
        <w:trPr>
          <w:trHeight w:hRule="exact" w:val="798"/>
        </w:trPr>
        <w:tc>
          <w:tcPr>
            <w:tcW w:w="3106" w:type="pct"/>
            <w:gridSpan w:val="2"/>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b/>
                <w:bCs/>
                <w:sz w:val="20"/>
                <w:szCs w:val="20"/>
                <w:lang w:val="el-GR"/>
              </w:rPr>
            </w:pPr>
          </w:p>
          <w:p w:rsidR="002A36F2" w:rsidRPr="00BF1C94" w:rsidRDefault="002A36F2" w:rsidP="00D4108E">
            <w:pPr>
              <w:pStyle w:val="TableParagraph"/>
              <w:rPr>
                <w:rFonts w:cs="Calibri"/>
                <w:b/>
                <w:bCs/>
                <w:sz w:val="20"/>
                <w:szCs w:val="20"/>
                <w:u w:val="single"/>
                <w:lang w:val="el-GR"/>
              </w:rPr>
            </w:pPr>
            <w:r w:rsidRPr="00BF1C94">
              <w:rPr>
                <w:rFonts w:cs="Calibri"/>
                <w:b/>
                <w:bCs/>
                <w:sz w:val="20"/>
                <w:szCs w:val="20"/>
                <w:u w:val="single"/>
                <w:lang w:val="el-GR"/>
              </w:rPr>
              <w:t xml:space="preserve">2. Αυτοκίνητο πλαίσιο </w:t>
            </w:r>
          </w:p>
        </w:tc>
        <w:tc>
          <w:tcPr>
            <w:tcW w:w="1894" w:type="pct"/>
            <w:gridSpan w:val="3"/>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widowControl w:val="0"/>
              <w:jc w:val="center"/>
              <w:rPr>
                <w:rFonts w:ascii="Calibri" w:hAnsi="Calibri" w:cs="Calibri"/>
                <w:b/>
                <w:bCs/>
                <w:lang w:val="el-GR"/>
              </w:rPr>
            </w:pPr>
          </w:p>
        </w:tc>
      </w:tr>
      <w:tr w:rsidR="002A36F2" w:rsidRPr="00BF1C94" w:rsidTr="00123820">
        <w:trPr>
          <w:trHeight w:hRule="exact" w:val="1570"/>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5.</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Το πλαίσιο θα είναι απόλυτα καινούργιο, πρόσφατης ειδικά στιβαρής κατασκευής, από τα τελευταία μοντέλα της αντίστοιχης σειράς , με μεγάλη κυκλοφορία τόσο στην Ελλάδα, όσο και στο εξωτερικό, μικτού φορτίου τουλάχιστον 2.5 τόνων και ωφέλιμου φορτίου επί πλαισίου μεγαλύτερου των 900 κιλών.</w:t>
            </w:r>
          </w:p>
          <w:p w:rsidR="002A36F2" w:rsidRPr="00BF1C94" w:rsidRDefault="002A36F2" w:rsidP="00D4108E">
            <w:pPr>
              <w:rPr>
                <w:rFonts w:ascii="Calibri" w:hAnsi="Calibri" w:cs="Calibri"/>
                <w:b/>
                <w:bCs/>
                <w:lang w:val="el-GR"/>
              </w:rPr>
            </w:pPr>
          </w:p>
          <w:p w:rsidR="002A36F2" w:rsidRPr="00BF1C94" w:rsidRDefault="002A36F2" w:rsidP="00D4108E">
            <w:pPr>
              <w:rPr>
                <w:rFonts w:ascii="Calibri" w:hAnsi="Calibri" w:cs="Calibri"/>
                <w:b/>
                <w:bCs/>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p w:rsidR="002A36F2" w:rsidRPr="00BF1C94" w:rsidRDefault="002A36F2" w:rsidP="00D4108E">
            <w:pPr>
              <w:pStyle w:val="TableParagraph"/>
              <w:ind w:left="103"/>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3271"/>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6.</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Εξωτερικά το αυτοκίνητο πρέπει να είναι βαμμένο με χρώματα πιστολιού σε δύο τουλάχιστον στρώσεις, κατόπιν στοκαρίσματος, σε χρώμα λευκό, εκτός από τα τμήματα τα οποία καλύπτονται από λαμαρίνα αλουμινίου ή άλλου ανοξείδωτου μετάλλου. Από το φορέα θα ορισθούν επίσης οι επιγραφές τις οποίες το αυτοκίνητο πρέπει να φέρει και τις οποίες ο ανάδοχος θα είναι υποχρεωμένος να εκτελέσει. Οι διαστάσεις γενικά του αυτοκινήτου, τα βάρη κατ' άξονα και τα λοιπά κατασκευαστικά στοιχεία του, πρέπει πέρα από τα προηγούμενα να πληρούν τις ισχύουσες διατάξεις για έκδοση άδειας κυκλοφορίας στην Ελλάδα για το ανώτερο οριζόμενο ελάχιστο ωφέλιμο εκμεταλλεύσιμο ειδικό φορτίο σε απορρίμματα.</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2129"/>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 xml:space="preserve">7. </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Το αυτοκίνητο πρέπει να έχει πλήρη ηλεκτρική εγκατάσταση φωτισμού και σημάτων για την κυκλοφορία, σύμφωνα με τον ισχύοντα Κ.Ο.Κ., να είναι εφοδιασμένα με τους απαραίτητους προβολείς, προβλεπόμενους καθρέπτες, φωτιστικά σώματα, ηχητικά σήματα, περιστρεφόμενο φάρο και ηλεκτρική εγκατάσταση για νυχτερινή αποκομιδή απορριμμάτων κ.λπ. Στο πίσω μέρος θα πρέπει να υπάρχουν κατάλληλες αντανακλαστικές ταινίες.</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1562"/>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8.</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 xml:space="preserve">Ο κινητήρας πρέπει να είναι </w:t>
            </w:r>
            <w:r w:rsidRPr="00BF1C94">
              <w:rPr>
                <w:rFonts w:ascii="Calibri" w:hAnsi="Calibri" w:cs="Calibri"/>
              </w:rPr>
              <w:t>EURO</w:t>
            </w:r>
            <w:r w:rsidRPr="00BF1C94">
              <w:rPr>
                <w:rFonts w:ascii="Calibri" w:hAnsi="Calibri" w:cs="Calibri"/>
                <w:lang w:val="el-GR"/>
              </w:rPr>
              <w:t xml:space="preserve">6, υβριδικός, διπλού καυσίμου με χρήση βενζίνης και </w:t>
            </w:r>
            <w:r w:rsidRPr="00BF1C94">
              <w:rPr>
                <w:rFonts w:ascii="Calibri" w:hAnsi="Calibri" w:cs="Calibri"/>
              </w:rPr>
              <w:t>LPG</w:t>
            </w:r>
            <w:r w:rsidRPr="00BF1C94">
              <w:rPr>
                <w:rFonts w:ascii="Calibri" w:hAnsi="Calibri" w:cs="Calibri"/>
                <w:lang w:val="el-GR"/>
              </w:rPr>
              <w:t>, ηλεκτρονικού ψεκασμού, η ονομαστική ισχύς του οποίου πρέπει να υπερκαλύπτει τις ανάγκες λειτουργίας του οχήματος με ελάχιστη τα 70</w:t>
            </w:r>
            <w:r w:rsidRPr="00BF1C94">
              <w:rPr>
                <w:rFonts w:ascii="Calibri" w:hAnsi="Calibri" w:cs="Calibri"/>
              </w:rPr>
              <w:t>kW</w:t>
            </w:r>
            <w:r w:rsidRPr="00BF1C94">
              <w:rPr>
                <w:rFonts w:ascii="Calibri" w:hAnsi="Calibri" w:cs="Calibri"/>
                <w:lang w:val="el-GR"/>
              </w:rPr>
              <w:t xml:space="preserve"> και κυβισμού έως 1.500</w:t>
            </w:r>
            <w:r w:rsidRPr="00BF1C94">
              <w:rPr>
                <w:rFonts w:ascii="Calibri" w:hAnsi="Calibri" w:cs="Calibri"/>
              </w:rPr>
              <w:t>cc</w:t>
            </w:r>
            <w:r w:rsidRPr="00BF1C94">
              <w:rPr>
                <w:rFonts w:ascii="Calibri" w:hAnsi="Calibri" w:cs="Calibri"/>
                <w:lang w:val="el-GR"/>
              </w:rPr>
              <w:t>, για την βέλτιστη δυνατή κατανάλωση καυσίμου.</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p w:rsidR="002A36F2" w:rsidRPr="00BF1C94" w:rsidRDefault="002A36F2" w:rsidP="00D4108E">
            <w:pPr>
              <w:pStyle w:val="TableParagraph"/>
              <w:ind w:left="141"/>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453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9.</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2A36F2" w:rsidRPr="00BF1C94" w:rsidRDefault="002A36F2" w:rsidP="00D4108E">
            <w:pPr>
              <w:pStyle w:val="afc"/>
              <w:numPr>
                <w:ilvl w:val="0"/>
                <w:numId w:val="34"/>
              </w:numPr>
              <w:spacing w:after="151"/>
              <w:rPr>
                <w:rFonts w:cs="Calibri"/>
                <w:sz w:val="22"/>
                <w:szCs w:val="24"/>
                <w:lang w:val="el-GR"/>
              </w:rPr>
            </w:pPr>
            <w:r w:rsidRPr="00BF1C94">
              <w:rPr>
                <w:rFonts w:cs="Calibri"/>
                <w:sz w:val="22"/>
                <w:szCs w:val="24"/>
                <w:lang w:val="el-GR"/>
              </w:rPr>
              <w:t>Εργοστάσιο κατασκευής του πλαισίου και τύπος</w:t>
            </w:r>
          </w:p>
          <w:p w:rsidR="002A36F2" w:rsidRPr="00BF1C94" w:rsidRDefault="002A36F2" w:rsidP="00D4108E">
            <w:pPr>
              <w:pStyle w:val="afc"/>
              <w:numPr>
                <w:ilvl w:val="0"/>
                <w:numId w:val="34"/>
              </w:numPr>
              <w:spacing w:after="151"/>
              <w:rPr>
                <w:rFonts w:cs="Calibri"/>
                <w:sz w:val="22"/>
                <w:szCs w:val="24"/>
                <w:lang w:val="el-GR"/>
              </w:rPr>
            </w:pPr>
            <w:r w:rsidRPr="00BF1C94">
              <w:rPr>
                <w:rFonts w:cs="Calibri"/>
                <w:sz w:val="22"/>
                <w:szCs w:val="24"/>
                <w:lang w:val="el-GR"/>
              </w:rPr>
              <w:t>Διαστάσεις πλαισίου</w:t>
            </w:r>
          </w:p>
          <w:p w:rsidR="002A36F2" w:rsidRPr="00BF1C94" w:rsidRDefault="002A36F2" w:rsidP="00D4108E">
            <w:pPr>
              <w:pStyle w:val="afc"/>
              <w:numPr>
                <w:ilvl w:val="0"/>
                <w:numId w:val="34"/>
              </w:numPr>
              <w:spacing w:after="151"/>
              <w:rPr>
                <w:rFonts w:cs="Calibri"/>
                <w:sz w:val="22"/>
                <w:szCs w:val="24"/>
                <w:lang w:val="el-GR"/>
              </w:rPr>
            </w:pPr>
            <w:proofErr w:type="spellStart"/>
            <w:r w:rsidRPr="00BF1C94">
              <w:rPr>
                <w:rFonts w:cs="Calibri"/>
                <w:sz w:val="22"/>
                <w:szCs w:val="24"/>
                <w:lang w:val="el-GR"/>
              </w:rPr>
              <w:t>Eμπρόσθιος</w:t>
            </w:r>
            <w:proofErr w:type="spellEnd"/>
            <w:r w:rsidRPr="00BF1C94">
              <w:rPr>
                <w:rFonts w:cs="Calibri"/>
                <w:sz w:val="22"/>
                <w:szCs w:val="24"/>
                <w:lang w:val="el-GR"/>
              </w:rPr>
              <w:t xml:space="preserve"> πρόβολος</w:t>
            </w:r>
          </w:p>
          <w:p w:rsidR="002A36F2" w:rsidRPr="00BF1C94" w:rsidRDefault="002A36F2" w:rsidP="00D4108E">
            <w:pPr>
              <w:pStyle w:val="afc"/>
              <w:numPr>
                <w:ilvl w:val="0"/>
                <w:numId w:val="34"/>
              </w:numPr>
              <w:spacing w:after="151"/>
              <w:rPr>
                <w:rFonts w:cs="Calibri"/>
                <w:sz w:val="22"/>
                <w:szCs w:val="24"/>
                <w:lang w:val="el-GR"/>
              </w:rPr>
            </w:pPr>
            <w:r w:rsidRPr="00BF1C94">
              <w:rPr>
                <w:rFonts w:cs="Calibri"/>
                <w:sz w:val="22"/>
                <w:szCs w:val="24"/>
                <w:lang w:val="el-GR"/>
              </w:rPr>
              <w:t>Βάρη πλαισίου</w:t>
            </w:r>
          </w:p>
          <w:p w:rsidR="002A36F2" w:rsidRPr="00BF1C94" w:rsidRDefault="002A36F2" w:rsidP="00D4108E">
            <w:pPr>
              <w:pStyle w:val="afc"/>
              <w:numPr>
                <w:ilvl w:val="0"/>
                <w:numId w:val="34"/>
              </w:numPr>
              <w:spacing w:after="151"/>
              <w:rPr>
                <w:rFonts w:cs="Calibri"/>
                <w:sz w:val="22"/>
                <w:szCs w:val="24"/>
                <w:lang w:val="el-GR"/>
              </w:rPr>
            </w:pPr>
            <w:r w:rsidRPr="00BF1C94">
              <w:rPr>
                <w:rFonts w:cs="Calibri"/>
                <w:sz w:val="22"/>
                <w:szCs w:val="24"/>
                <w:lang w:val="el-GR"/>
              </w:rPr>
              <w:t>Ανώτατο επιτρεπόμενο, για το πλαίσιο, μικτό βάρος (GROSS WEIGHT)</w:t>
            </w:r>
          </w:p>
          <w:p w:rsidR="002A36F2" w:rsidRPr="00BF1C94" w:rsidRDefault="002A36F2" w:rsidP="00D4108E">
            <w:pPr>
              <w:pStyle w:val="afc"/>
              <w:numPr>
                <w:ilvl w:val="0"/>
                <w:numId w:val="34"/>
              </w:numPr>
              <w:spacing w:after="151"/>
              <w:rPr>
                <w:rFonts w:cs="Calibri"/>
                <w:sz w:val="22"/>
                <w:szCs w:val="24"/>
                <w:lang w:val="el-GR"/>
              </w:rPr>
            </w:pPr>
            <w:r w:rsidRPr="00BF1C94">
              <w:rPr>
                <w:rFonts w:cs="Calibri"/>
                <w:sz w:val="22"/>
                <w:szCs w:val="24"/>
                <w:lang w:val="el-GR"/>
              </w:rPr>
              <w:t>Ίδιο (νεκρό) βάρος του πλαισίου με το θαλαμίσκο του οδηγού (απόβαρο)</w:t>
            </w:r>
          </w:p>
          <w:p w:rsidR="002A36F2" w:rsidRPr="00BF1C94" w:rsidRDefault="002A36F2" w:rsidP="00D4108E">
            <w:pPr>
              <w:pStyle w:val="afc"/>
              <w:numPr>
                <w:ilvl w:val="0"/>
                <w:numId w:val="34"/>
              </w:numPr>
              <w:spacing w:after="151"/>
              <w:rPr>
                <w:rFonts w:cs="Calibri"/>
                <w:sz w:val="22"/>
                <w:szCs w:val="24"/>
                <w:lang w:val="el-GR"/>
              </w:rPr>
            </w:pPr>
            <w:r w:rsidRPr="00BF1C94">
              <w:rPr>
                <w:rFonts w:cs="Calibri"/>
                <w:sz w:val="22"/>
                <w:szCs w:val="24"/>
                <w:lang w:val="el-GR"/>
              </w:rPr>
              <w:t>Το καθαρό ωφέλιμο φορτίο</w:t>
            </w:r>
          </w:p>
          <w:p w:rsidR="002A36F2" w:rsidRPr="00BF1C94" w:rsidRDefault="002A36F2" w:rsidP="00123820">
            <w:pPr>
              <w:pStyle w:val="afc"/>
              <w:numPr>
                <w:ilvl w:val="0"/>
                <w:numId w:val="34"/>
              </w:numPr>
              <w:spacing w:after="151"/>
              <w:rPr>
                <w:rFonts w:cs="Calibri"/>
                <w:sz w:val="20"/>
                <w:lang w:val="el-GR"/>
              </w:rPr>
            </w:pPr>
            <w:r w:rsidRPr="00BF1C94">
              <w:rPr>
                <w:rFonts w:cs="Calibri"/>
                <w:sz w:val="22"/>
                <w:szCs w:val="24"/>
                <w:lang w:val="el-GR"/>
              </w:rPr>
              <w:t xml:space="preserve">Η ικανότητα φόρτισης του μπροστινού και του πίσω </w:t>
            </w:r>
            <w:r w:rsidRPr="00BF1C94">
              <w:rPr>
                <w:rFonts w:cs="Calibri"/>
                <w:sz w:val="20"/>
                <w:lang w:val="el-GR"/>
              </w:rPr>
              <w:t>άξονα</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p w:rsidR="002A36F2" w:rsidRPr="00BF1C94" w:rsidRDefault="002A36F2" w:rsidP="00D4108E">
            <w:pPr>
              <w:pStyle w:val="TableParagraph"/>
              <w:ind w:left="141"/>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3271"/>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10.</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 xml:space="preserve">Ο θαλαμίσκος του οδηγού, πρέπει να είναι </w:t>
            </w:r>
            <w:proofErr w:type="spellStart"/>
            <w:r w:rsidRPr="00BF1C94">
              <w:rPr>
                <w:rFonts w:ascii="Calibri" w:hAnsi="Calibri" w:cs="Calibri"/>
                <w:lang w:val="el-GR"/>
              </w:rPr>
              <w:t>ημιπροωθημένης</w:t>
            </w:r>
            <w:proofErr w:type="spellEnd"/>
            <w:r w:rsidRPr="00BF1C94">
              <w:rPr>
                <w:rFonts w:ascii="Calibri" w:hAnsi="Calibri" w:cs="Calibri"/>
                <w:lang w:val="el-GR"/>
              </w:rPr>
              <w:t xml:space="preserve"> οδήγησης, πρέπει να φέρει κάθισμα οδηγού ρυθμιζόμενου τύπου και κάθισμα συνοδηγού, </w:t>
            </w:r>
            <w:proofErr w:type="spellStart"/>
            <w:r w:rsidRPr="00BF1C94">
              <w:rPr>
                <w:rFonts w:ascii="Calibri" w:hAnsi="Calibri" w:cs="Calibri"/>
                <w:lang w:val="el-GR"/>
              </w:rPr>
              <w:t>ταμπλώ</w:t>
            </w:r>
            <w:proofErr w:type="spellEnd"/>
            <w:r w:rsidRPr="00BF1C94">
              <w:rPr>
                <w:rFonts w:ascii="Calibri" w:hAnsi="Calibri" w:cs="Calibri"/>
                <w:lang w:val="el-GR"/>
              </w:rPr>
              <w:t xml:space="preserve"> με τα συνήθη όργανα ελέγχου και φωτεινά σήματα, </w:t>
            </w:r>
            <w:proofErr w:type="spellStart"/>
            <w:r w:rsidRPr="00BF1C94">
              <w:rPr>
                <w:rFonts w:ascii="Calibri" w:hAnsi="Calibri" w:cs="Calibri"/>
                <w:lang w:val="el-GR"/>
              </w:rPr>
              <w:t>ανεμοθώρακα</w:t>
            </w:r>
            <w:proofErr w:type="spellEnd"/>
            <w:r w:rsidRPr="00BF1C94">
              <w:rPr>
                <w:rFonts w:ascii="Calibri" w:hAnsi="Calibri" w:cs="Calibri"/>
                <w:lang w:val="el-GR"/>
              </w:rPr>
              <w:t xml:space="preserve"> από γυαλί SECURIT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ρευματοδότη για την τοποθέτηση μπαλαντέζας και γενικά κάθε εξάρτημα ενός θαλαμίσκου συγχρόνου αυτοκινήτου.</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99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11.</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80484">
            <w:pPr>
              <w:suppressAutoHyphens w:val="0"/>
              <w:autoSpaceDE w:val="0"/>
              <w:autoSpaceDN w:val="0"/>
              <w:adjustRightInd w:val="0"/>
              <w:rPr>
                <w:rFonts w:ascii="Calibri" w:hAnsi="Calibri" w:cs="Calibri"/>
                <w:lang w:val="el-GR"/>
              </w:rPr>
            </w:pPr>
            <w:r w:rsidRPr="00BF1C94">
              <w:rPr>
                <w:rFonts w:ascii="Calibri" w:hAnsi="Calibri" w:cs="Calibri"/>
                <w:lang w:val="el-GR"/>
              </w:rPr>
              <w:t xml:space="preserve">Το πλαίσιο πρέπει να φέρει πλήρεις τροχούς, μονούς εμπρός-πίσω, με κατάλληλα ελαστικά. </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417"/>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12.</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uppressAutoHyphens w:val="0"/>
              <w:autoSpaceDE w:val="0"/>
              <w:autoSpaceDN w:val="0"/>
              <w:adjustRightInd w:val="0"/>
              <w:rPr>
                <w:rFonts w:ascii="Calibri" w:hAnsi="Calibri" w:cs="Calibri"/>
                <w:lang w:val="el-GR"/>
              </w:rPr>
            </w:pPr>
          </w:p>
          <w:p w:rsidR="002A36F2" w:rsidRPr="00BF1C94" w:rsidRDefault="002A36F2" w:rsidP="00D4108E">
            <w:pPr>
              <w:suppressAutoHyphens w:val="0"/>
              <w:autoSpaceDE w:val="0"/>
              <w:autoSpaceDN w:val="0"/>
              <w:adjustRightInd w:val="0"/>
              <w:rPr>
                <w:rFonts w:ascii="Calibri" w:hAnsi="Calibri" w:cs="Calibri"/>
                <w:lang w:val="el-GR"/>
              </w:rPr>
            </w:pPr>
            <w:r w:rsidRPr="00BF1C94">
              <w:rPr>
                <w:rFonts w:ascii="Calibri" w:hAnsi="Calibri" w:cs="Calibri"/>
                <w:lang w:val="el-GR"/>
              </w:rPr>
              <w:t xml:space="preserve">Το σύστημα μεταδόσεως κινήσεως πρέπει να αποτελείται από κιβώτιο ταχυτήτων που πρέπει να είναι τουλάχιστον τεσσάρων (4) ταχυτήτων </w:t>
            </w:r>
            <w:proofErr w:type="spellStart"/>
            <w:r w:rsidRPr="00BF1C94">
              <w:rPr>
                <w:rFonts w:ascii="Calibri" w:hAnsi="Calibri" w:cs="Calibri"/>
                <w:lang w:val="el-GR"/>
              </w:rPr>
              <w:t>εμπροσθοπορείας</w:t>
            </w:r>
            <w:proofErr w:type="spellEnd"/>
            <w:r w:rsidRPr="00BF1C94">
              <w:rPr>
                <w:rFonts w:ascii="Calibri" w:hAnsi="Calibri" w:cs="Calibri"/>
                <w:lang w:val="el-GR"/>
              </w:rPr>
              <w:t xml:space="preserve"> και μιας (1) </w:t>
            </w:r>
            <w:proofErr w:type="spellStart"/>
            <w:r w:rsidRPr="00BF1C94">
              <w:rPr>
                <w:rFonts w:ascii="Calibri" w:hAnsi="Calibri" w:cs="Calibri"/>
                <w:lang w:val="el-GR"/>
              </w:rPr>
              <w:t>οπισθοπορείας</w:t>
            </w:r>
            <w:proofErr w:type="spellEnd"/>
            <w:r w:rsidRPr="00BF1C94">
              <w:rPr>
                <w:rFonts w:ascii="Calibri" w:hAnsi="Calibri" w:cs="Calibri"/>
                <w:lang w:val="el-GR"/>
              </w:rPr>
              <w:t>.</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 xml:space="preserve">ΝΑΙ </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p w:rsidR="002A36F2" w:rsidRPr="00BF1C94" w:rsidRDefault="002A36F2" w:rsidP="00D4108E">
            <w:pPr>
              <w:pStyle w:val="TableParagraph"/>
              <w:ind w:left="141"/>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990"/>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 xml:space="preserve">13. </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uppressAutoHyphens w:val="0"/>
              <w:autoSpaceDE w:val="0"/>
              <w:autoSpaceDN w:val="0"/>
              <w:adjustRightInd w:val="0"/>
              <w:rPr>
                <w:rFonts w:ascii="Calibri" w:hAnsi="Calibri" w:cs="Calibri"/>
                <w:lang w:val="el-GR"/>
              </w:rPr>
            </w:pPr>
            <w:r w:rsidRPr="00BF1C94">
              <w:rPr>
                <w:rFonts w:ascii="Calibri" w:hAnsi="Calibri" w:cs="Calibri"/>
                <w:lang w:val="el-GR"/>
              </w:rPr>
              <w:t xml:space="preserve">Θα φέρει συμπλέκτη που πρέπει να είναι ισχυρής κατασκευής, ανταποκρινόμενος απόλυτα προς τις αντίξοες συνθήκες λειτουργίας του αυτοκινήτου. Από διαφορικό και ημιαξόνια γνήσια του εργοστασίου κατασκευής των πλαισίων, αποκλειόμενης της χρησιμοποιήσεως απομιμήσεων, ισχυρής και δοκιμασμένης </w:t>
            </w:r>
          </w:p>
          <w:p w:rsidR="002A36F2" w:rsidRPr="00BF1C94" w:rsidRDefault="002A36F2" w:rsidP="00D4108E">
            <w:pPr>
              <w:suppressAutoHyphens w:val="0"/>
              <w:autoSpaceDE w:val="0"/>
              <w:autoSpaceDN w:val="0"/>
              <w:adjustRightInd w:val="0"/>
              <w:rPr>
                <w:rFonts w:ascii="Calibri" w:hAnsi="Calibri" w:cs="Calibri"/>
                <w:lang w:val="el-GR"/>
              </w:rPr>
            </w:pPr>
            <w:r w:rsidRPr="00BF1C94">
              <w:rPr>
                <w:rFonts w:ascii="Calibri" w:hAnsi="Calibri" w:cs="Calibri"/>
                <w:lang w:val="el-GR"/>
              </w:rPr>
              <w:t xml:space="preserve">κατασκευής ώστε να εγγυώνται την καλή </w:t>
            </w:r>
          </w:p>
          <w:p w:rsidR="002A36F2" w:rsidRPr="00BF1C94" w:rsidRDefault="002A36F2" w:rsidP="00D4108E">
            <w:pPr>
              <w:suppressAutoHyphens w:val="0"/>
              <w:autoSpaceDE w:val="0"/>
              <w:autoSpaceDN w:val="0"/>
              <w:adjustRightInd w:val="0"/>
              <w:rPr>
                <w:rFonts w:ascii="Calibri" w:hAnsi="Calibri" w:cs="Calibri"/>
                <w:lang w:val="el-GR"/>
              </w:rPr>
            </w:pPr>
            <w:r w:rsidRPr="00BF1C94">
              <w:rPr>
                <w:rFonts w:ascii="Calibri" w:hAnsi="Calibri" w:cs="Calibri"/>
                <w:lang w:val="el-GR"/>
              </w:rPr>
              <w:t>και ασφαλή λειτουργία των οχημάτων.</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849"/>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14.</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uppressAutoHyphens w:val="0"/>
              <w:autoSpaceDE w:val="0"/>
              <w:autoSpaceDN w:val="0"/>
              <w:adjustRightInd w:val="0"/>
              <w:rPr>
                <w:rFonts w:ascii="Calibri" w:hAnsi="Calibri" w:cs="Calibri"/>
                <w:lang w:val="el-GR"/>
              </w:rPr>
            </w:pPr>
            <w:r w:rsidRPr="00BF1C94">
              <w:rPr>
                <w:rFonts w:ascii="Calibri" w:hAnsi="Calibri" w:cs="Calibri"/>
                <w:lang w:val="el-GR"/>
              </w:rPr>
              <w:t>Στο όχημα απαραιτήτως θα είναι εγκατεστημένο σύστημα θερμάνσεως και παροχής φρέσκου αέρα κατάλληλης ισχύος.</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2124"/>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15.</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uppressAutoHyphens w:val="0"/>
              <w:autoSpaceDE w:val="0"/>
              <w:autoSpaceDN w:val="0"/>
              <w:adjustRightInd w:val="0"/>
              <w:rPr>
                <w:rFonts w:ascii="Calibri" w:hAnsi="Calibri" w:cs="Calibri"/>
                <w:lang w:val="el-GR"/>
              </w:rPr>
            </w:pPr>
            <w:r w:rsidRPr="00BF1C94">
              <w:rPr>
                <w:rFonts w:ascii="Calibri" w:hAnsi="Calibri" w:cs="Calibri"/>
                <w:lang w:val="el-GR"/>
              </w:rPr>
              <w:t>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283"/>
        </w:trPr>
        <w:tc>
          <w:tcPr>
            <w:tcW w:w="3106" w:type="pct"/>
            <w:gridSpan w:val="2"/>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rPr>
                <w:rFonts w:cs="Calibri"/>
                <w:b/>
                <w:bCs/>
                <w:sz w:val="20"/>
                <w:szCs w:val="20"/>
                <w:u w:val="single"/>
                <w:lang w:val="el-GR"/>
              </w:rPr>
            </w:pPr>
            <w:r w:rsidRPr="00BF1C94">
              <w:rPr>
                <w:rFonts w:cs="Calibri"/>
                <w:b/>
                <w:bCs/>
                <w:sz w:val="20"/>
                <w:szCs w:val="20"/>
                <w:u w:val="single"/>
                <w:lang w:val="el-GR"/>
              </w:rPr>
              <w:t>3. Υπερκατασκευή</w:t>
            </w:r>
          </w:p>
          <w:p w:rsidR="002A36F2" w:rsidRPr="00BF1C94" w:rsidRDefault="002A36F2" w:rsidP="00D4108E">
            <w:pPr>
              <w:spacing w:after="151"/>
              <w:rPr>
                <w:rFonts w:ascii="Calibri" w:hAnsi="Calibri" w:cs="Calibri"/>
                <w:lang w:val="el-GR"/>
              </w:rPr>
            </w:pPr>
          </w:p>
        </w:tc>
        <w:tc>
          <w:tcPr>
            <w:tcW w:w="1894" w:type="pct"/>
            <w:gridSpan w:val="3"/>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D0380E" w:rsidTr="00E413BD">
        <w:trPr>
          <w:trHeight w:hRule="exact" w:val="1690"/>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16.</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bCs/>
                <w:lang w:val="el-GR"/>
              </w:rPr>
            </w:pPr>
            <w:r w:rsidRPr="00BF1C94">
              <w:rPr>
                <w:rFonts w:ascii="Calibri" w:hAnsi="Calibri" w:cs="Calibri"/>
                <w:bCs/>
                <w:lang w:val="el-GR"/>
              </w:rPr>
              <w:t xml:space="preserve">Η υπερκατασκευή πρέπει να είναι εξ' ολοκλήρου μεταλλική, ανοικτή στο επάνω μέρος, εξαιρετικής ποιότητας και αντοχής. Θα πρέπει να φέρει κάδο περισυλλογής απορριμμάτων προσαρμοσμένο επί του πλαισίου, χωρητικότητας τουλάχιστον 3 </w:t>
            </w:r>
            <w:proofErr w:type="spellStart"/>
            <w:r w:rsidRPr="00BF1C94">
              <w:rPr>
                <w:rFonts w:ascii="Calibri" w:hAnsi="Calibri" w:cs="Calibri"/>
                <w:bCs/>
                <w:lang w:val="el-GR"/>
              </w:rPr>
              <w:t>κ.μ</w:t>
            </w:r>
            <w:proofErr w:type="spellEnd"/>
            <w:r w:rsidRPr="00BF1C94">
              <w:rPr>
                <w:rFonts w:ascii="Calibri" w:hAnsi="Calibri" w:cs="Calibri"/>
                <w:bCs/>
                <w:lang w:val="el-GR"/>
              </w:rPr>
              <w:t xml:space="preserve">. </w:t>
            </w:r>
            <w:r w:rsidRPr="00BF1C94">
              <w:rPr>
                <w:rFonts w:ascii="Calibri" w:hAnsi="Calibri" w:cs="Calibri"/>
                <w:bCs/>
              </w:rPr>
              <w:t>To</w:t>
            </w:r>
            <w:r w:rsidRPr="00BF1C94">
              <w:rPr>
                <w:rFonts w:ascii="Calibri" w:hAnsi="Calibri" w:cs="Calibri"/>
                <w:bCs/>
                <w:lang w:val="el-GR"/>
              </w:rPr>
              <w:t xml:space="preserve"> ωφέλιμο φορτίο σε απορρίμματα θα πρέπει να είναι μεγαλύτερο από 550</w:t>
            </w:r>
            <w:r w:rsidRPr="00BF1C94">
              <w:rPr>
                <w:rFonts w:ascii="Calibri" w:hAnsi="Calibri" w:cs="Calibri"/>
                <w:bCs/>
              </w:rPr>
              <w:t>Kg</w:t>
            </w:r>
            <w:r w:rsidRPr="00BF1C94">
              <w:rPr>
                <w:rFonts w:ascii="Calibri" w:hAnsi="Calibri" w:cs="Calibri"/>
                <w:bCs/>
                <w:lang w:val="el-GR"/>
              </w:rPr>
              <w:t>.</w:t>
            </w:r>
          </w:p>
          <w:p w:rsidR="002A36F2" w:rsidRPr="00BF1C94" w:rsidRDefault="002A36F2" w:rsidP="00D4108E">
            <w:pPr>
              <w:pStyle w:val="TableParagraph"/>
              <w:rPr>
                <w:rFonts w:cs="Calibri"/>
                <w:b/>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2137"/>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17.</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 xml:space="preserve">Το </w:t>
            </w:r>
            <w:proofErr w:type="spellStart"/>
            <w:r w:rsidRPr="00BF1C94">
              <w:rPr>
                <w:rFonts w:ascii="Calibri" w:hAnsi="Calibri" w:cs="Calibri"/>
                <w:lang w:val="el-GR"/>
              </w:rPr>
              <w:t>ψευδοπλαίσιο</w:t>
            </w:r>
            <w:proofErr w:type="spellEnd"/>
            <w:r w:rsidRPr="00BF1C94">
              <w:rPr>
                <w:rFonts w:ascii="Calibri" w:hAnsi="Calibri" w:cs="Calibri"/>
                <w:lang w:val="el-GR"/>
              </w:rPr>
              <w:t xml:space="preserve"> θα είναι σταθερό και θα αποτελείται από δοκούς συνδεδεμένους ανάμεσα τους με τραβέρσες. Στο πίσω μέρος του πλαισίου θα πρέπει να υπάρχουν </w:t>
            </w:r>
            <w:proofErr w:type="spellStart"/>
            <w:r w:rsidRPr="00BF1C94">
              <w:rPr>
                <w:rFonts w:ascii="Calibri" w:hAnsi="Calibri" w:cs="Calibri"/>
                <w:lang w:val="el-GR"/>
              </w:rPr>
              <w:t>ηλεκτροσυγκολημένες</w:t>
            </w:r>
            <w:proofErr w:type="spellEnd"/>
            <w:r w:rsidRPr="00BF1C94">
              <w:rPr>
                <w:rFonts w:ascii="Calibri" w:hAnsi="Calibri" w:cs="Calibri"/>
                <w:lang w:val="el-GR"/>
              </w:rPr>
              <w:t xml:space="preserve"> δύο χαλύβδινες κολόνες κάθετες στο πλαίσιο, κατάλληλου πάχους οι οποίες θα χρησιμεύουν για την άρθρωση του κάδου στο πάνω μέρος των κολώνων έτσι ώστε να επιτυγχάνεται η ανατροπή του κάδου.</w:t>
            </w:r>
          </w:p>
          <w:p w:rsidR="002A36F2" w:rsidRPr="00BF1C94" w:rsidRDefault="002A36F2" w:rsidP="00D4108E">
            <w:pPr>
              <w:pStyle w:val="TableParagraph"/>
              <w:rPr>
                <w:rFonts w:cs="Calibri"/>
                <w:b/>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D0380E" w:rsidTr="00E413BD">
        <w:trPr>
          <w:trHeight w:hRule="exact" w:val="1841"/>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18.</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bCs/>
                <w:lang w:val="el-GR"/>
              </w:rPr>
            </w:pPr>
            <w:r w:rsidRPr="00BF1C94">
              <w:rPr>
                <w:rFonts w:ascii="Calibri" w:hAnsi="Calibri" w:cs="Calibri"/>
                <w:bCs/>
                <w:lang w:val="el-GR"/>
              </w:rPr>
              <w:t xml:space="preserve">Ο κάδος περισυλλογής απορριμμάτων θα είναι εξ' ολοκλήρου χαλύβδινος, κατασκευασμένος απαραίτητα από χάλυβα S355JR και STRENX700. Όλες οι κολλήσεις θα είναι συνεχούς ραφής με αποτέλεσμα η κιβωτάμαξα να είναι τελείως υδατοστεγής. Να δοθούν σχετικά στοιχεία και να αναφερθεί το πάχος των ελασμάτων. </w:t>
            </w:r>
          </w:p>
          <w:p w:rsidR="002A36F2" w:rsidRPr="00BF1C94" w:rsidRDefault="002A36F2" w:rsidP="00D4108E">
            <w:pPr>
              <w:pStyle w:val="TableParagraph"/>
              <w:rPr>
                <w:rFonts w:cs="Calibri"/>
                <w:b/>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D0380E" w:rsidTr="00E413BD">
        <w:trPr>
          <w:trHeight w:hRule="exact" w:val="226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19.</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bCs/>
                <w:lang w:val="el-GR"/>
              </w:rPr>
            </w:pPr>
            <w:r w:rsidRPr="00BF1C94">
              <w:rPr>
                <w:rFonts w:ascii="Calibri" w:hAnsi="Calibri" w:cs="Calibri"/>
                <w:bCs/>
                <w:lang w:val="el-GR"/>
              </w:rPr>
              <w:t>Ο κάδος περισυλλογής απορριμμάτων θα φέρει κυρτά πλευρικά τοιχώματα καθώς και δύο (2) πλευρικές πτυσσόμενες πόρτες κατασκευασμένες από ελαφρύ κράμα αλουμινίου 5754, με χερούλι για διευκόλυνση της χειροκίνητης φόρτωσης, σε ύψος που δεν θα ξεπερνά τα 1.3</w:t>
            </w:r>
            <w:r w:rsidRPr="00BF1C94">
              <w:rPr>
                <w:rFonts w:ascii="Calibri" w:hAnsi="Calibri" w:cs="Calibri"/>
                <w:bCs/>
              </w:rPr>
              <w:t>m</w:t>
            </w:r>
            <w:r w:rsidRPr="00BF1C94">
              <w:rPr>
                <w:rFonts w:ascii="Calibri" w:hAnsi="Calibri" w:cs="Calibri"/>
                <w:bCs/>
                <w:lang w:val="el-GR"/>
              </w:rPr>
              <w:t xml:space="preserve"> περίπου από το έδαφος. Το ύψος από τις πλαϊνές πόρτες θα πρέπει να είναι έως 630</w:t>
            </w:r>
            <w:r w:rsidRPr="00BF1C94">
              <w:rPr>
                <w:rFonts w:ascii="Calibri" w:hAnsi="Calibri" w:cs="Calibri"/>
                <w:bCs/>
              </w:rPr>
              <w:t>mm</w:t>
            </w:r>
            <w:r w:rsidRPr="00BF1C94">
              <w:rPr>
                <w:rFonts w:ascii="Calibri" w:hAnsi="Calibri" w:cs="Calibri"/>
                <w:bCs/>
                <w:lang w:val="el-GR"/>
              </w:rPr>
              <w:t xml:space="preserve"> και το πλάτος τους θα πρέπει να είναι μεγαλύτερο από 950</w:t>
            </w:r>
            <w:r w:rsidRPr="00BF1C94">
              <w:rPr>
                <w:rFonts w:ascii="Calibri" w:hAnsi="Calibri" w:cs="Calibri"/>
                <w:bCs/>
              </w:rPr>
              <w:t>mm</w:t>
            </w:r>
            <w:r w:rsidRPr="00BF1C94">
              <w:rPr>
                <w:rFonts w:ascii="Calibri" w:hAnsi="Calibri" w:cs="Calibri"/>
                <w:bCs/>
                <w:lang w:val="el-GR"/>
              </w:rPr>
              <w:t xml:space="preserve">, η κάθε μια.  </w:t>
            </w:r>
          </w:p>
          <w:p w:rsidR="002A36F2" w:rsidRPr="00BF1C94" w:rsidRDefault="002A36F2" w:rsidP="00D4108E">
            <w:pPr>
              <w:pStyle w:val="TableParagraph"/>
              <w:rPr>
                <w:rFonts w:cs="Calibri"/>
                <w:b/>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157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20.</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bCs/>
                <w:lang w:val="el-GR"/>
              </w:rPr>
            </w:pPr>
            <w:r w:rsidRPr="00BF1C94">
              <w:rPr>
                <w:rFonts w:ascii="Calibri" w:hAnsi="Calibri" w:cs="Calibri"/>
                <w:bCs/>
                <w:lang w:val="el-GR"/>
              </w:rPr>
              <w:t>Η υπερκατασκευή θα είναι κατάλληλη και για τη φόρτωση απορριμμάτων με μεγάλη περιεκτικότητα σε νερό καθώς και απορρίμματα μεσαίου όγκου. Ο κάδος θα είναι απολύτως στεγανός ώστε να καθιστά αδύνατη την διαφυγή τυχών υγρών από τα απορρίμματα.</w:t>
            </w:r>
          </w:p>
          <w:p w:rsidR="002A36F2" w:rsidRPr="00BF1C94" w:rsidRDefault="002A36F2" w:rsidP="00D4108E">
            <w:pPr>
              <w:pStyle w:val="TableParagraph"/>
              <w:rPr>
                <w:rFonts w:cs="Calibri"/>
                <w:b/>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3112"/>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21.</w:t>
            </w:r>
          </w:p>
          <w:p w:rsidR="002A36F2" w:rsidRPr="00BF1C94" w:rsidRDefault="002A36F2" w:rsidP="00D4108E">
            <w:pPr>
              <w:pStyle w:val="TableParagraph"/>
              <w:ind w:left="141"/>
              <w:rPr>
                <w:rFonts w:cs="Calibri"/>
                <w:sz w:val="20"/>
                <w:szCs w:val="20"/>
                <w:lang w:val="el-GR"/>
              </w:rPr>
            </w:pP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1"/>
              <w:rPr>
                <w:rFonts w:ascii="Calibri" w:hAnsi="Calibri" w:cs="Calibri"/>
                <w:lang w:val="el-GR"/>
              </w:rPr>
            </w:pPr>
            <w:r w:rsidRPr="00BF1C94">
              <w:rPr>
                <w:rFonts w:ascii="Calibri" w:hAnsi="Calibri" w:cs="Calibri"/>
                <w:lang w:val="el-GR"/>
              </w:rPr>
              <w:t xml:space="preserve">Για να εξασφαλιστεί η σταθερότητα του οχήματος στις διάφορες εργασίες μεταφόρτωσης-εκκένωσης των απορριμμάτων, στο πίσω μέρος του οχήματος θα πρέπει να υπάρχει μηχανισμός στηρίγματος και σταθεροποίησης που θα αποτελείται από δύο υδραυλικούς κυλίνδρους (πέδιλα). Θα υπάρχει σύστημα ασφαλείας, που δεν θα επιτρέπει την ανύψωση του κάδου προς εκκένωση, εάν πρώτα δεν έχουν αναπτυχθεί οι οπίσθιοι υδραυλικοί σταθεροποιητές ενώ η σύμπτυξη των σταθεροποιητών για λόγους ασφαλείας, πρέπει να γίνεται μόνο κατά το τελευταίο τμήμα της διαδρομής καθόδου του κάδου. </w:t>
            </w:r>
          </w:p>
          <w:p w:rsidR="002A36F2" w:rsidRPr="00BF1C94" w:rsidRDefault="002A36F2" w:rsidP="00D4108E">
            <w:pPr>
              <w:pStyle w:val="TableParagraph"/>
              <w:rPr>
                <w:rFonts w:cs="Calibri"/>
                <w:b/>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426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22.</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rPr>
                <w:rFonts w:ascii="Calibri" w:hAnsi="Calibri" w:cs="Calibri"/>
                <w:lang w:val="el-GR"/>
              </w:rPr>
            </w:pPr>
            <w:r w:rsidRPr="00BF1C94">
              <w:rPr>
                <w:rFonts w:ascii="Calibri" w:hAnsi="Calibri" w:cs="Calibri"/>
                <w:lang w:val="el-GR"/>
              </w:rPr>
              <w:t xml:space="preserve">Η πλήρη εκκένωση των απορριμμάτων θα γίνεται με υδραυλική ανύψωση του κάδου κατά 90° περίπου, μέσω κατάλληλου υδραυλικού εμβόλου διπλής ενέργειας, τοποθετημένου σε τέτοιο σημείο στο πλαίσιο και στον κάδο ώστε να μην δημιουργούνται μεγάλες ροπές και τάσεις κατά την εκκένωση. Το υδραυλικό έμβολο ανύψωσης θα πρέπει υποχρεωτικά, να διαθέτει σύστημα ασφαλείας αποτροπής πτώσης, για να διατηρεί το φορτίο ανυψωμένο ακόμη και σε τυχόν δυσλειτουργία του υδραυλικού κυκλώματος. Σε περίπτωση που ο κάδος δεν έχει έρθει σε πλήρη θέση </w:t>
            </w:r>
            <w:r w:rsidRPr="00BF1C94">
              <w:rPr>
                <w:rFonts w:ascii="Calibri" w:hAnsi="Calibri" w:cs="Calibri"/>
              </w:rPr>
              <w:t>parking</w:t>
            </w:r>
            <w:r w:rsidRPr="00BF1C94">
              <w:rPr>
                <w:rFonts w:ascii="Calibri" w:hAnsi="Calibri" w:cs="Calibri"/>
                <w:lang w:val="el-GR"/>
              </w:rPr>
              <w:t xml:space="preserve">, θα υπάρχει σχετική φωτεινή ένδειξη στο πάνελ ελέγχου της υπερκατασκευής στο εσωτερικό της καμπίνας. Επιπλέον, στο πίσω μέρος της υπερκατασκευής θα πρέπει να υπάρχουν ειδικά λαστιχένια “μαξιλαράκια” για την απορρόφηση τυχόν μικρών προσκρούσεων κατά την φάση σύζευξης για την εκκένωση του περιεχομένου τους, σε μεγαλύτερα απορριμματοφόρα οχήματα. </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D0380E" w:rsidTr="00D80484">
        <w:trPr>
          <w:trHeight w:hRule="exact" w:val="4535"/>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23.</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bCs/>
                <w:lang w:val="el-GR"/>
              </w:rPr>
            </w:pPr>
            <w:r w:rsidRPr="00BF1C94">
              <w:rPr>
                <w:rFonts w:ascii="Calibri" w:hAnsi="Calibri" w:cs="Calibri"/>
                <w:bCs/>
                <w:lang w:val="el-GR"/>
              </w:rPr>
              <w:t>Το όχημα θα φέρει κατάλληλο ανυψωτικό σύστημα χτένας, με δυνατότητα ανύψωσης δίτροχων κάδων μηχανικής αποκομιδής χωρητικότητας κάδων 120, 240, 360 λίτρων καθώς και τετράτροχου 660lit. Το σύστημα θα περιλαμβάνει τον μηχανισμό χτένας, βραχίονες για τους μεγαλύτερους κάδους και το σύστημα ανύψωσης το οποίο θα κινείται από 1 υδραυλικό έμβολο διπλής ενέργειας. Η γωνία ανατροπής θα πρέπει να είναι 45</w:t>
            </w:r>
            <w:r w:rsidRPr="00BF1C94">
              <w:rPr>
                <w:rFonts w:ascii="Calibri" w:hAnsi="Calibri" w:cs="Calibri"/>
                <w:bCs/>
                <w:vertAlign w:val="superscript"/>
                <w:lang w:val="el-GR"/>
              </w:rPr>
              <w:t>ο</w:t>
            </w:r>
            <w:r w:rsidRPr="00BF1C94">
              <w:rPr>
                <w:rFonts w:ascii="Calibri" w:hAnsi="Calibri" w:cs="Calibri"/>
                <w:bCs/>
                <w:lang w:val="el-GR"/>
              </w:rPr>
              <w:t>, έτσι ώστε να εξασφαλίζεται τέλειο άδειασμα των κάδων χωρίς πρόσθετα εξαρτήματα. Το σύστημα θα είναι έτσι κατασκευασμένο που δεν θα επιτρέπει τον διασκορπισμό των απορριμμάτων. Η ταχύτητα κίνησης του ανυψωτικού μηχανισμού θα πρέπει να είναι μικρότερη από 2.5</w:t>
            </w:r>
            <w:r w:rsidRPr="00BF1C94">
              <w:rPr>
                <w:rFonts w:ascii="Calibri" w:hAnsi="Calibri" w:cs="Calibri"/>
                <w:bCs/>
              </w:rPr>
              <w:t>m</w:t>
            </w:r>
            <w:r w:rsidRPr="00BF1C94">
              <w:rPr>
                <w:rFonts w:ascii="Calibri" w:hAnsi="Calibri" w:cs="Calibri"/>
                <w:bCs/>
                <w:lang w:val="el-GR"/>
              </w:rPr>
              <w:t>/</w:t>
            </w:r>
            <w:r w:rsidRPr="00BF1C94">
              <w:rPr>
                <w:rFonts w:ascii="Calibri" w:hAnsi="Calibri" w:cs="Calibri"/>
                <w:bCs/>
              </w:rPr>
              <w:t>s</w:t>
            </w:r>
            <w:r w:rsidRPr="00BF1C94">
              <w:rPr>
                <w:rFonts w:ascii="Calibri" w:hAnsi="Calibri" w:cs="Calibri"/>
                <w:bCs/>
                <w:lang w:val="el-GR"/>
              </w:rPr>
              <w:t xml:space="preserve">, προκειμένου να συμμορφώνεται με τα όρια που ορίζονται από το πρότυπο ΕΝ1501. Ο πίνακας ελέγχου του συστήματος θα βρίσκεται τοποθετημένος στην πίσω δεξιά πλευρά της υπερκατασκευής και θα φέρει κατάλληλα χειριστήρια, όπως απαιτεί η κείμενη νομοθεσία. </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2275"/>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24.</w:t>
            </w:r>
          </w:p>
          <w:p w:rsidR="002A36F2" w:rsidRPr="00BF1C94" w:rsidRDefault="002A36F2" w:rsidP="00D4108E">
            <w:pPr>
              <w:pStyle w:val="TableParagraph"/>
              <w:ind w:left="141"/>
              <w:rPr>
                <w:rFonts w:cs="Calibri"/>
                <w:sz w:val="20"/>
                <w:szCs w:val="20"/>
                <w:lang w:val="el-GR"/>
              </w:rPr>
            </w:pP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rPr>
                <w:rFonts w:ascii="Calibri" w:hAnsi="Calibri" w:cs="Calibri"/>
                <w:lang w:val="el-GR"/>
              </w:rPr>
            </w:pPr>
            <w:r w:rsidRPr="00BF1C94">
              <w:rPr>
                <w:rFonts w:ascii="Calibri" w:hAnsi="Calibri" w:cs="Calibri"/>
                <w:lang w:val="el-GR"/>
              </w:rPr>
              <w:t xml:space="preserve">Θα υπάρχει πλήρη ηλεκτρική εγκατάσταση με βαθμό προστασίας τουλάχιστον </w:t>
            </w:r>
            <w:r w:rsidRPr="00BF1C94">
              <w:rPr>
                <w:rFonts w:ascii="Calibri" w:hAnsi="Calibri" w:cs="Calibri"/>
              </w:rPr>
              <w:t>IP</w:t>
            </w:r>
            <w:r w:rsidRPr="00BF1C94">
              <w:rPr>
                <w:rFonts w:ascii="Calibri" w:hAnsi="Calibri" w:cs="Calibri"/>
                <w:lang w:val="el-GR"/>
              </w:rPr>
              <w:t>65 και σύστημα φωτισμού και σημάτων για την κυκλοφορία, σύμφωνα με τον ισχύοντα Κ.Ο.</w:t>
            </w:r>
            <w:r w:rsidRPr="00BF1C94">
              <w:rPr>
                <w:rFonts w:ascii="Calibri" w:hAnsi="Calibri" w:cs="Calibri"/>
              </w:rPr>
              <w:t>K</w:t>
            </w:r>
            <w:r w:rsidRPr="00BF1C94">
              <w:rPr>
                <w:rFonts w:ascii="Calibri" w:hAnsi="Calibri" w:cs="Calibri"/>
                <w:lang w:val="el-GR"/>
              </w:rPr>
              <w:t>. και να είναι εφοδιασμένο με τους απαραίτητους προβολείς, φώτα πορείας, σταθμεύσεως, και ενδεικτικά περιμετρικά του οχήματος. Το οπίσθιο σύστημα φωτισμού θα παρέχει την δυνατότητα να είναι πλήρως ορατό, ακόμη και στην περίπτωση που το όχημα κινείται με γαντζωμένο κάδο απορριμμάτων.</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27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25.</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rPr>
                <w:rFonts w:ascii="Calibri" w:hAnsi="Calibri" w:cs="Calibri"/>
                <w:lang w:val="el-GR"/>
              </w:rPr>
            </w:pPr>
            <w:r w:rsidRPr="00BF1C94">
              <w:rPr>
                <w:rFonts w:ascii="Calibri" w:hAnsi="Calibri" w:cs="Calibri"/>
                <w:lang w:val="el-GR"/>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στο όχημα.</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1286"/>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26.</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80484">
            <w:pPr>
              <w:spacing w:after="115"/>
              <w:rPr>
                <w:rFonts w:ascii="Calibri" w:hAnsi="Calibri" w:cs="Calibri"/>
                <w:lang w:val="el-GR"/>
              </w:rPr>
            </w:pPr>
            <w:r w:rsidRPr="00BF1C94">
              <w:rPr>
                <w:rFonts w:ascii="Calibri" w:hAnsi="Calibri" w:cs="Calibri"/>
                <w:lang w:val="el-GR"/>
              </w:rPr>
              <w:t xml:space="preserve">Θα διαθέτει επίσης φάρο </w:t>
            </w:r>
            <w:r w:rsidRPr="00BF1C94">
              <w:rPr>
                <w:rFonts w:ascii="Calibri" w:hAnsi="Calibri" w:cs="Calibri"/>
              </w:rPr>
              <w:t>LED</w:t>
            </w:r>
            <w:r w:rsidRPr="00BF1C94">
              <w:rPr>
                <w:rFonts w:ascii="Calibri" w:hAnsi="Calibri" w:cs="Calibri"/>
                <w:lang w:val="el-GR"/>
              </w:rPr>
              <w:t xml:space="preserve"> πορτοκαλί χρώματος, ειδικές αντανακλαστικές φωσφορίζουσες ταινίες (ζέβρες) στο πλάι του οχήματος καθώς και ύπαρξη σημάνσεων για αποφυγή επικίνδυνων ενεργειών από τους εργαζόμενους.</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85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27.</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14"/>
              <w:rPr>
                <w:rFonts w:ascii="Calibri" w:hAnsi="Calibri" w:cs="Calibri"/>
                <w:lang w:val="el-GR"/>
              </w:rPr>
            </w:pPr>
            <w:r w:rsidRPr="00BF1C94">
              <w:rPr>
                <w:rFonts w:ascii="Calibri" w:hAnsi="Calibri" w:cs="Calibri"/>
                <w:lang w:val="el-GR"/>
              </w:rPr>
              <w:t xml:space="preserve">Ο πίνακας των ενδείξεων και μετρήσεων θα είναι πλήρης και αξιόπιστος στη χρήση, τα δε χειριστήρια εργονομικά σχεδιασμένα και τοποθετημένα. Η διαχείριση όλων των παραμέτρων λειτουργίας του εξοπλισμού θα πρέπει να είναι ηλεκτρονική, μέσω κατάλληλης μονάδας ελέγχου </w:t>
            </w:r>
            <w:r w:rsidRPr="00BF1C94">
              <w:rPr>
                <w:rFonts w:ascii="Calibri" w:hAnsi="Calibri" w:cs="Calibri"/>
              </w:rPr>
              <w:t>CAN</w:t>
            </w:r>
            <w:r w:rsidRPr="00BF1C94">
              <w:rPr>
                <w:rFonts w:ascii="Calibri" w:hAnsi="Calibri" w:cs="Calibri"/>
                <w:lang w:val="el-GR"/>
              </w:rPr>
              <w:t xml:space="preserve"> </w:t>
            </w:r>
            <w:r w:rsidRPr="00BF1C94">
              <w:rPr>
                <w:rFonts w:ascii="Calibri" w:hAnsi="Calibri" w:cs="Calibri"/>
              </w:rPr>
              <w:t>BUS</w:t>
            </w:r>
            <w:r w:rsidRPr="00BF1C94">
              <w:rPr>
                <w:rFonts w:ascii="Calibri" w:hAnsi="Calibri" w:cs="Calibri"/>
                <w:lang w:val="el-GR"/>
              </w:rPr>
              <w:t xml:space="preserve">, ξεχωριστής από αυτής του πλαισίου, η οποία θα προστατεύεται από κατάλληλες ασφάλειες. </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D0380E" w:rsidTr="00D80484">
        <w:trPr>
          <w:trHeight w:hRule="exact" w:val="2984"/>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28.</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rPr>
                <w:rFonts w:ascii="Calibri" w:hAnsi="Calibri" w:cs="Calibri"/>
                <w:lang w:val="el-GR"/>
              </w:rPr>
            </w:pPr>
            <w:r w:rsidRPr="00BF1C94">
              <w:rPr>
                <w:rFonts w:ascii="Calibri" w:hAnsi="Calibri" w:cs="Calibri"/>
                <w:lang w:val="el-GR"/>
              </w:rPr>
              <w:t xml:space="preserve">Το υδραυλικό κύκλωμα θα πρέπει να αποτελείται από κατάλληλη </w:t>
            </w:r>
            <w:proofErr w:type="spellStart"/>
            <w:r w:rsidRPr="00BF1C94">
              <w:rPr>
                <w:rFonts w:ascii="Calibri" w:hAnsi="Calibri" w:cs="Calibri"/>
                <w:lang w:val="el-GR"/>
              </w:rPr>
              <w:t>γραναζωτή</w:t>
            </w:r>
            <w:proofErr w:type="spellEnd"/>
            <w:r w:rsidRPr="00BF1C94">
              <w:rPr>
                <w:rFonts w:ascii="Calibri" w:hAnsi="Calibri" w:cs="Calibri"/>
                <w:lang w:val="el-GR"/>
              </w:rPr>
              <w:t xml:space="preserve"> αντλία τουλάχιστον 8</w:t>
            </w:r>
            <w:r w:rsidRPr="00BF1C94">
              <w:rPr>
                <w:rFonts w:ascii="Calibri" w:hAnsi="Calibri" w:cs="Calibri"/>
              </w:rPr>
              <w:t>cc</w:t>
            </w:r>
            <w:r w:rsidRPr="00BF1C94">
              <w:rPr>
                <w:rFonts w:ascii="Calibri" w:hAnsi="Calibri" w:cs="Calibri"/>
                <w:lang w:val="el-GR"/>
              </w:rPr>
              <w:t>, η οποία θα ενεργοποιείται με ηλεκτρικό συμπλέκτη εγκατεστημένο στο κιβώτιο ταχυτήτων του οχήματος, τροφοδοτούμενη από κατάλληλη πλαστική δεξαμενή υδραυλικού λαδιού χωρητικότητας μεγαλύτερης των 10</w:t>
            </w:r>
            <w:r w:rsidRPr="00BF1C94">
              <w:rPr>
                <w:rFonts w:ascii="Calibri" w:hAnsi="Calibri" w:cs="Calibri"/>
              </w:rPr>
              <w:t>lit</w:t>
            </w:r>
            <w:r w:rsidRPr="00BF1C94">
              <w:rPr>
                <w:rFonts w:ascii="Calibri" w:hAnsi="Calibri" w:cs="Calibri"/>
                <w:lang w:val="el-GR"/>
              </w:rPr>
              <w:t xml:space="preserve"> με οπτική ένδειξη στάθμης λαδιού, εξοπλισμένης με φίλτρο 25</w:t>
            </w:r>
            <w:r w:rsidRPr="00BF1C94">
              <w:rPr>
                <w:rFonts w:ascii="Calibri" w:hAnsi="Calibri" w:cs="Calibri"/>
                <w:i/>
                <w:iCs/>
                <w:lang w:val="el-GR"/>
              </w:rPr>
              <w:t>μ</w:t>
            </w:r>
            <w:r w:rsidRPr="00BF1C94">
              <w:rPr>
                <w:rFonts w:ascii="Calibri" w:hAnsi="Calibri" w:cs="Calibri"/>
              </w:rPr>
              <w:t>m</w:t>
            </w:r>
            <w:r w:rsidRPr="00BF1C94">
              <w:rPr>
                <w:rFonts w:ascii="Calibri" w:hAnsi="Calibri" w:cs="Calibri"/>
                <w:lang w:val="el-GR"/>
              </w:rPr>
              <w:t xml:space="preserve">. Η δεξαμενή πρέπει να είναι τοποθετημένη στην πίσω αριστερή πλευρά του εξοπλισμού, στο πάνω μέρος, προκειμένου να διευκολύνονται τυχόν εργασίες πλήρωσης/αναπλήρωσης και συντήρησης (αντικατάσταση φίλτρου, κ.λπ.).  </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269"/>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29.</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Η έναρξη λειτουργίας της υπερκατασκευής θα γίνεται από το πάνελ χειρισμού στο εσωτερικό της καμπίνας και την εμπλοκή του </w:t>
            </w:r>
            <w:r w:rsidRPr="00BF1C94">
              <w:rPr>
                <w:rFonts w:ascii="Calibri" w:hAnsi="Calibri" w:cs="Calibri"/>
              </w:rPr>
              <w:t>PTO</w:t>
            </w:r>
            <w:r w:rsidRPr="00BF1C94">
              <w:rPr>
                <w:rFonts w:ascii="Calibri" w:hAnsi="Calibri" w:cs="Calibri"/>
                <w:lang w:val="el-GR"/>
              </w:rPr>
              <w:t xml:space="preserve"> με πάτημα του συμπλέκτη ενώ η διακοπή της λειτουργίας της θα γίνεται αυτόματα με το πάτημα εκ νέου του συμπλέκτη ή την απεμπλοκή του </w:t>
            </w:r>
            <w:proofErr w:type="spellStart"/>
            <w:r w:rsidRPr="00BF1C94">
              <w:rPr>
                <w:rFonts w:ascii="Calibri" w:hAnsi="Calibri" w:cs="Calibri"/>
                <w:lang w:val="el-GR"/>
              </w:rPr>
              <w:t>χειροφρένου</w:t>
            </w:r>
            <w:proofErr w:type="spellEnd"/>
            <w:r w:rsidRPr="00BF1C94">
              <w:rPr>
                <w:rFonts w:ascii="Calibri" w:hAnsi="Calibri" w:cs="Calibri"/>
                <w:lang w:val="el-GR"/>
              </w:rPr>
              <w:t xml:space="preserve">.  </w:t>
            </w:r>
          </w:p>
          <w:p w:rsidR="002A36F2" w:rsidRPr="00BF1C94" w:rsidRDefault="002A36F2" w:rsidP="00D4108E">
            <w:pPr>
              <w:spacing w:after="151"/>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3258"/>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30.</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Όλα τα υδραυλικά έμβολα κίνησης καθώς και οι σωληνώσεις του υδραυλικού κυκλώματος δεν θα πρέπει  να έρχονται σε επαφή με τα απορρίμματα, για την αποφυγή διαφόρων εμπλοκών αλλά και την διευκόλυνση του ελέγχου και της επισκευής τους. </w:t>
            </w:r>
            <w:r w:rsidRPr="00BF1C94">
              <w:rPr>
                <w:rFonts w:ascii="Calibri" w:hAnsi="Calibri" w:cs="Calibri"/>
                <w:bCs/>
                <w:lang w:val="el-GR"/>
              </w:rPr>
              <w:t xml:space="preserve">Οι κύλινδροι πρέπει να είναι κατασκευασμένοι με υλικά με υψηλά μηχανικά χαρακτηριστικά και στεγανοποιήσεις για υψηλές πιέσεις και μεγάλο αριθμό κύκλων, αναγνωρισμένου κατασκευαστή. Όλοι οι κύλινδροι πρέπει να είναι διπλής ενέργειας, απλής επέκτασης.   </w:t>
            </w:r>
            <w:r w:rsidRPr="00BF1C94">
              <w:rPr>
                <w:rFonts w:ascii="Calibri" w:hAnsi="Calibri" w:cs="Calibri"/>
                <w:lang w:val="el-GR"/>
              </w:rPr>
              <w:t xml:space="preserve">Επίσης, όλες οι υδραυλικές σωληνώσεις θα πρέπει να διαθέτουν αντιεκρηκτική επίστρωση για την αποφυγή φθορών και ατυχημάτων από την εκτόνωση υδραυλικού λαδιού σε περίπτωση θραύσης του σωλήνα. </w:t>
            </w:r>
          </w:p>
          <w:p w:rsidR="002A36F2" w:rsidRPr="00BF1C94" w:rsidRDefault="002A36F2" w:rsidP="00D4108E">
            <w:pPr>
              <w:spacing w:after="152"/>
              <w:ind w:right="-2"/>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2269"/>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31.</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Ο χειρισμός του εξοπλισμού πρέπει να ελέγχεται από ένα υδραυλικό μπλοκ, 2πλού κυκλώματος, στο οποίο θα πρέπει να είναι τοποθετημένες κατάλληλες ηλεκτρομαγνητικές βαλβίδες, βαλβίδα μέγιστης πίεσης (ανακούφισης πιέσεως) καθώς και εν σειρά κατάλληλες βαλβίδες, απαραίτητες για την εκτέλεση των διαφορετικών κινήσεων του εξοπλισμού. Όλα τα χειριστήρια ελέγχου λειτουργίας της υπερκατασκευής θα πρέπει να είναι σύμφωνα με την κείμενη νομοθεσία. </w:t>
            </w:r>
          </w:p>
          <w:p w:rsidR="002A36F2" w:rsidRPr="00BF1C94" w:rsidRDefault="002A36F2" w:rsidP="00D4108E">
            <w:pPr>
              <w:spacing w:after="152"/>
              <w:ind w:right="-2"/>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D0380E" w:rsidTr="00E413BD">
        <w:trPr>
          <w:trHeight w:hRule="exact" w:val="2420"/>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32</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bCs/>
                <w:lang w:val="el-GR"/>
              </w:rPr>
            </w:pPr>
            <w:r w:rsidRPr="00BF1C94">
              <w:rPr>
                <w:rFonts w:ascii="Calibri" w:hAnsi="Calibri" w:cs="Calibri"/>
                <w:bCs/>
                <w:lang w:val="el-GR"/>
              </w:rPr>
              <w:t xml:space="preserve">Επίσης, θα πρέπει να διαθέτει όλα τα απαραίτητα συστήματα ασφαλείας, όπως </w:t>
            </w:r>
            <w:r w:rsidRPr="00BF1C94">
              <w:rPr>
                <w:rFonts w:ascii="Calibri" w:hAnsi="Calibri" w:cs="Calibri"/>
                <w:bCs/>
              </w:rPr>
              <w:t>button</w:t>
            </w:r>
            <w:r w:rsidRPr="00BF1C94">
              <w:rPr>
                <w:rFonts w:ascii="Calibri" w:hAnsi="Calibri" w:cs="Calibri"/>
                <w:bCs/>
                <w:lang w:val="el-GR"/>
              </w:rPr>
              <w:t xml:space="preserve"> </w:t>
            </w:r>
            <w:r w:rsidRPr="00BF1C94">
              <w:rPr>
                <w:rFonts w:ascii="Calibri" w:hAnsi="Calibri" w:cs="Calibri"/>
                <w:bCs/>
              </w:rPr>
              <w:t>stop</w:t>
            </w:r>
            <w:r w:rsidRPr="00BF1C94">
              <w:rPr>
                <w:rFonts w:ascii="Calibri" w:hAnsi="Calibri" w:cs="Calibri"/>
                <w:bCs/>
                <w:lang w:val="el-GR"/>
              </w:rPr>
              <w:t xml:space="preserve"> εκτάκτου ανάγκης στην καμπίνα οδήγησης και στις πίσω πλευρές (δεξιά-</w:t>
            </w:r>
            <w:proofErr w:type="spellStart"/>
            <w:r w:rsidRPr="00BF1C94">
              <w:rPr>
                <w:rFonts w:ascii="Calibri" w:hAnsi="Calibri" w:cs="Calibri"/>
                <w:bCs/>
                <w:lang w:val="el-GR"/>
              </w:rPr>
              <w:t>αριστερ</w:t>
            </w:r>
            <w:proofErr w:type="spellEnd"/>
            <w:r w:rsidRPr="00BF1C94">
              <w:rPr>
                <w:rFonts w:ascii="Calibri" w:hAnsi="Calibri" w:cs="Calibri"/>
                <w:bCs/>
                <w:lang w:val="el-GR"/>
              </w:rPr>
              <w:t>ά) της υπερκατασκευής, προειδοποιητική φωτεινή ένδειξη ότι ο κάδος είναι ανυψωμένος, διάταξη μηχανικής ασφάλισης του κάδου σε θέση εκκένωσης για την εκτέλεση εργασιών συντήρησης-επισκευών, κ.λπ. Να γίνει πλήρης περιγραφή.</w:t>
            </w: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 δοθούν αναλυτικά στοιχεία</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4830"/>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33.</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rPr>
                <w:rFonts w:ascii="Calibri" w:hAnsi="Calibri" w:cs="Calibri"/>
                <w:lang w:val="el-GR"/>
              </w:rPr>
            </w:pPr>
            <w:r w:rsidRPr="00BF1C94">
              <w:rPr>
                <w:rFonts w:ascii="Calibri" w:hAnsi="Calibri" w:cs="Calibri"/>
                <w:lang w:val="el-GR"/>
              </w:rPr>
              <w:t>Τέλος, το όχημα θα παραδοθεί με τα ακόλουθα παρελκόμενα:</w:t>
            </w:r>
          </w:p>
          <w:p w:rsidR="002A36F2" w:rsidRPr="00BF1C94" w:rsidRDefault="002A36F2" w:rsidP="00D4108E">
            <w:pPr>
              <w:pStyle w:val="afc"/>
              <w:suppressAutoHyphens w:val="0"/>
              <w:spacing w:after="117" w:line="242" w:lineRule="auto"/>
              <w:ind w:left="0" w:right="5"/>
              <w:rPr>
                <w:rFonts w:cs="Calibri"/>
                <w:sz w:val="20"/>
                <w:lang w:val="el-GR"/>
              </w:rPr>
            </w:pPr>
            <w:r w:rsidRPr="00BF1C94">
              <w:rPr>
                <w:rFonts w:cs="Calibri"/>
                <w:sz w:val="20"/>
                <w:lang w:val="el-GR"/>
              </w:rPr>
              <w:t>- Πλήρης εφεδρικός τροχός, όμοιος με τους βασικά περιλαμβανόμενους, τοποθετημένος σε ευχερή θέση.</w:t>
            </w:r>
          </w:p>
          <w:p w:rsidR="002A36F2" w:rsidRPr="00BF1C94" w:rsidRDefault="002A36F2" w:rsidP="00D4108E">
            <w:pPr>
              <w:pStyle w:val="afc"/>
              <w:suppressAutoHyphens w:val="0"/>
              <w:spacing w:after="12" w:line="242" w:lineRule="auto"/>
              <w:ind w:left="0" w:right="5"/>
              <w:rPr>
                <w:rFonts w:cs="Calibri"/>
                <w:sz w:val="20"/>
                <w:lang w:val="el-GR"/>
              </w:rPr>
            </w:pPr>
            <w:r w:rsidRPr="00BF1C94">
              <w:rPr>
                <w:rFonts w:cs="Calibri"/>
                <w:sz w:val="20"/>
                <w:lang w:val="el-GR"/>
              </w:rPr>
              <w:t xml:space="preserve">- Σειρά εργαλείων σε κατάλληλη εργαλειοθήκη που να προσδιορίζονται αναλυτικώς σε κατάσταση, γρύλος, τάκοι κ.ά. </w:t>
            </w:r>
          </w:p>
          <w:p w:rsidR="002A36F2" w:rsidRPr="00BF1C94" w:rsidRDefault="002A36F2" w:rsidP="00D4108E">
            <w:pPr>
              <w:pStyle w:val="afc"/>
              <w:suppressAutoHyphens w:val="0"/>
              <w:spacing w:after="117" w:line="242" w:lineRule="auto"/>
              <w:ind w:left="0" w:right="5"/>
              <w:rPr>
                <w:rFonts w:cs="Calibri"/>
                <w:sz w:val="20"/>
                <w:lang w:val="el-GR"/>
              </w:rPr>
            </w:pPr>
            <w:r w:rsidRPr="00BF1C94">
              <w:rPr>
                <w:rFonts w:cs="Calibri"/>
                <w:sz w:val="20"/>
                <w:lang w:val="el-GR"/>
              </w:rPr>
              <w:t>- Έναν (1) πυροσβεστήρα σύμφωνα με τον Κώδικα Οδικής Κυκλοφορίας (Κ.Ο.Κ.) (όπως θα ισχύει κατά την ημερομηνία έκδοσης άδειας κυκλοφορίας του οχήματος).</w:t>
            </w:r>
          </w:p>
          <w:p w:rsidR="002A36F2" w:rsidRPr="00BF1C94" w:rsidRDefault="002A36F2" w:rsidP="00D4108E">
            <w:pPr>
              <w:pStyle w:val="afc"/>
              <w:suppressAutoHyphens w:val="0"/>
              <w:spacing w:after="117" w:line="242" w:lineRule="auto"/>
              <w:ind w:left="0" w:right="5"/>
              <w:rPr>
                <w:rFonts w:cs="Calibri"/>
                <w:sz w:val="20"/>
                <w:lang w:val="el-GR"/>
              </w:rPr>
            </w:pPr>
            <w:r w:rsidRPr="00BF1C94">
              <w:rPr>
                <w:rFonts w:cs="Calibri"/>
                <w:sz w:val="20"/>
                <w:lang w:val="el-GR"/>
              </w:rPr>
              <w:t xml:space="preserve">- Πλήρες φαρμακείο σύμφωνα με τον Κ.Ο.Κ. </w:t>
            </w:r>
          </w:p>
          <w:p w:rsidR="002A36F2" w:rsidRPr="00BF1C94" w:rsidRDefault="002A36F2" w:rsidP="00D4108E">
            <w:pPr>
              <w:pStyle w:val="afc"/>
              <w:suppressAutoHyphens w:val="0"/>
              <w:spacing w:after="117" w:line="242" w:lineRule="auto"/>
              <w:ind w:left="0" w:right="5"/>
              <w:rPr>
                <w:rFonts w:cs="Calibri"/>
                <w:sz w:val="20"/>
                <w:lang w:val="el-GR"/>
              </w:rPr>
            </w:pPr>
            <w:r w:rsidRPr="00BF1C94">
              <w:rPr>
                <w:rFonts w:cs="Calibri"/>
                <w:sz w:val="20"/>
                <w:lang w:val="el-GR"/>
              </w:rPr>
              <w:t>- Τρίγωνο βλαβών.</w:t>
            </w:r>
          </w:p>
          <w:p w:rsidR="002A36F2" w:rsidRPr="00BF1C94" w:rsidRDefault="002A36F2" w:rsidP="00D4108E">
            <w:pPr>
              <w:pStyle w:val="afc"/>
              <w:suppressAutoHyphens w:val="0"/>
              <w:spacing w:after="117" w:line="242" w:lineRule="auto"/>
              <w:ind w:left="0" w:right="5"/>
              <w:rPr>
                <w:rFonts w:cs="Calibri"/>
                <w:sz w:val="20"/>
                <w:lang w:val="el-GR"/>
              </w:rPr>
            </w:pPr>
            <w:r w:rsidRPr="00BF1C94">
              <w:rPr>
                <w:rFonts w:cs="Calibri"/>
                <w:sz w:val="20"/>
                <w:lang w:val="el-GR"/>
              </w:rPr>
              <w:t>- Τα απαραίτητα έντυπα/τεχνικά εγχειρίδια για τη συντήρηση, επισκευή και καλή λειτουργία του οχήματος, για τον κινητήρα, το πλαίσιο και την υπερκατασκευή στην Ελληνική γλώσσα (κατά προτίμηση) ή σε επίσημη μετάφραση αυτής ή στην Αγγλική γλώσσα, καθώς και αντίστοιχα βιβλία ή ψηφιακοί δίσκοι (υλικό σε ηλεκτρονική μορφή) ανταλλακτικών.</w:t>
            </w:r>
          </w:p>
          <w:p w:rsidR="002A36F2" w:rsidRPr="00BF1C94" w:rsidRDefault="002A36F2" w:rsidP="00D4108E">
            <w:pPr>
              <w:spacing w:after="152"/>
              <w:ind w:right="-2"/>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720"/>
        </w:trPr>
        <w:tc>
          <w:tcPr>
            <w:tcW w:w="3106" w:type="pct"/>
            <w:gridSpan w:val="2"/>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rPr>
                <w:rFonts w:cs="Calibri"/>
                <w:b/>
                <w:sz w:val="20"/>
                <w:szCs w:val="20"/>
                <w:u w:val="single"/>
                <w:lang w:val="el-GR"/>
              </w:rPr>
            </w:pPr>
            <w:r w:rsidRPr="00BF1C94">
              <w:rPr>
                <w:rFonts w:cs="Calibri"/>
                <w:b/>
                <w:bCs/>
                <w:sz w:val="20"/>
                <w:szCs w:val="20"/>
                <w:u w:val="single"/>
                <w:lang w:val="el-GR"/>
              </w:rPr>
              <w:t>ΙΙ. ΕΓΓΥΗΣΗ – ΣΥΝΤΗΡΗΣΗ - ΠΑΡΑΔΟΣΗ</w:t>
            </w:r>
            <w:r w:rsidRPr="00BF1C94">
              <w:rPr>
                <w:rFonts w:cs="Calibri"/>
                <w:b/>
                <w:sz w:val="20"/>
                <w:szCs w:val="20"/>
                <w:u w:val="single"/>
                <w:lang w:val="el-GR"/>
              </w:rPr>
              <w:t xml:space="preserve"> </w:t>
            </w:r>
          </w:p>
          <w:p w:rsidR="002A36F2" w:rsidRPr="00BF1C94" w:rsidRDefault="002A36F2" w:rsidP="00D4108E">
            <w:pPr>
              <w:pStyle w:val="TableParagraph"/>
              <w:rPr>
                <w:rFonts w:cs="Calibri"/>
                <w:b/>
                <w:sz w:val="20"/>
                <w:szCs w:val="20"/>
                <w:u w:val="single"/>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tc>
        <w:tc>
          <w:tcPr>
            <w:tcW w:w="1894" w:type="pct"/>
            <w:gridSpan w:val="3"/>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2257"/>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rPr>
            </w:pPr>
            <w:r w:rsidRPr="00BF1C94">
              <w:rPr>
                <w:rFonts w:cs="Calibri"/>
                <w:sz w:val="20"/>
                <w:szCs w:val="20"/>
                <w:lang w:val="el-GR"/>
              </w:rPr>
              <w:t>34</w:t>
            </w:r>
            <w:r w:rsidRPr="00BF1C94">
              <w:rPr>
                <w:rFonts w:cs="Calibri"/>
                <w:sz w:val="20"/>
                <w:szCs w:val="20"/>
              </w:rPr>
              <w:t>.</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Με την προσφορά να κατατεθεί:</w:t>
            </w:r>
          </w:p>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Υπεύθυνη δήλωση παροχής εγγύησης καλής λειτουργίας για το προσφερόμενο μικρό απορριμματοφόρο όχημα, τουλάχιστον δώδεκα (12) μηνών. Απαραίτητα η αποκατάσταση των ζημιών θα γίνεται στον τόπο που εργάζεται και λειτουργεί το υπό προμήθεια όχημα, εντός δέκα (10) εργάσιμων ημερών το πολύ, από την έγγραφη ειδοποίηση περί βλάβης.  </w:t>
            </w:r>
          </w:p>
          <w:p w:rsidR="002A36F2" w:rsidRPr="00BF1C94" w:rsidRDefault="002A36F2" w:rsidP="00D4108E">
            <w:pPr>
              <w:pStyle w:val="TableParagraph"/>
              <w:rPr>
                <w:rFonts w:cs="Calibri"/>
                <w:b/>
                <w:spacing w:val="-1"/>
                <w:sz w:val="20"/>
                <w:szCs w:val="20"/>
                <w:lang w:val="el-GR"/>
              </w:rPr>
            </w:pPr>
          </w:p>
          <w:p w:rsidR="002A36F2" w:rsidRPr="00BF1C94" w:rsidRDefault="002A36F2" w:rsidP="00D4108E">
            <w:pPr>
              <w:pStyle w:val="TableParagraph"/>
              <w:rPr>
                <w:rFonts w:cs="Calibri"/>
                <w:b/>
                <w:spacing w:val="-1"/>
                <w:sz w:val="20"/>
                <w:szCs w:val="20"/>
                <w:lang w:val="el-GR"/>
              </w:rPr>
            </w:pPr>
          </w:p>
          <w:p w:rsidR="002A36F2" w:rsidRPr="00BF1C94" w:rsidRDefault="002A36F2" w:rsidP="00D4108E">
            <w:pPr>
              <w:pStyle w:val="TableParagraph"/>
              <w:rPr>
                <w:rFonts w:cs="Calibri"/>
                <w:b/>
                <w:sz w:val="20"/>
                <w:szCs w:val="20"/>
                <w:lang w:val="el-GR"/>
              </w:rPr>
            </w:pPr>
          </w:p>
          <w:p w:rsidR="002A36F2" w:rsidRPr="00BF1C94" w:rsidRDefault="002A36F2" w:rsidP="00D4108E">
            <w:pPr>
              <w:pStyle w:val="TableParagraph"/>
              <w:rPr>
                <w:rFonts w:cs="Calibri"/>
                <w:b/>
                <w:sz w:val="20"/>
                <w:szCs w:val="20"/>
                <w:u w:val="single"/>
                <w:lang w:val="el-GR"/>
              </w:rPr>
            </w:pPr>
          </w:p>
          <w:p w:rsidR="002A36F2" w:rsidRPr="00BF1C94" w:rsidRDefault="002A36F2" w:rsidP="00D4108E">
            <w:pPr>
              <w:pStyle w:val="TableParagraph"/>
              <w:jc w:val="both"/>
              <w:rPr>
                <w:rFonts w:cs="Calibri"/>
                <w:b/>
                <w:spacing w:val="-1"/>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1978"/>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35.</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Υπεύθυνη δήλωση παροχής απαιτούμενων ανταλλακτικών, με την οποία ο προμηθευτής θα εγγυάται την εξασφάλιση των απαιτούμενων ανταλλακτικών για δέκα (10) χρόνια τουλάχιστον για το προσφερόμενο μικρό απορριμματοφόρο όχημα καθώς και η έκπτωση που θα τυγχάνει ο φορέας επί του εκάστοτε ισχύοντος τιμοκαταλόγου ανταλλακτικών.</w:t>
            </w:r>
          </w:p>
          <w:p w:rsidR="002A36F2" w:rsidRPr="00BF1C94" w:rsidRDefault="002A36F2" w:rsidP="00D4108E">
            <w:pPr>
              <w:pStyle w:val="TableParagraph"/>
              <w:rPr>
                <w:rFonts w:cs="Calibri"/>
                <w:b/>
                <w:spacing w:val="-1"/>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123820">
        <w:trPr>
          <w:trHeight w:hRule="exact" w:val="852"/>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36.</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Υπεύθυνη Δήλωση για την προσκόμιση της έγκρισης τύπου και των απαραίτητων εγγράφων για την έκδοση αδείας και πινακίδων κυκλοφορίας.  </w:t>
            </w:r>
          </w:p>
          <w:p w:rsidR="002A36F2" w:rsidRPr="00BF1C94" w:rsidRDefault="002A36F2" w:rsidP="00D4108E">
            <w:pPr>
              <w:pStyle w:val="TableParagraph"/>
              <w:rPr>
                <w:rFonts w:cs="Calibri"/>
                <w:b/>
                <w:spacing w:val="-1"/>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1428"/>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37.</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Υπεύθυνη Δήλωση ότι το υπό προμήθεια μικρό απορριμματοφόρο όχημα θα παραδοθεί στις εγκαταστάσεις του Δήμου Αγίας Βαρβάρας άθικτο, χωρίς ζημιές, έτοιμος προς λειτουργία και σε σημείο που θα υποδειχθεί. </w:t>
            </w:r>
          </w:p>
          <w:p w:rsidR="002A36F2" w:rsidRPr="00BF1C94" w:rsidRDefault="002A36F2" w:rsidP="00D4108E">
            <w:pPr>
              <w:pStyle w:val="TableParagraph"/>
              <w:rPr>
                <w:rFonts w:cs="Calibri"/>
                <w:b/>
                <w:spacing w:val="-1"/>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E413BD">
        <w:trPr>
          <w:trHeight w:hRule="exact" w:val="1703"/>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38.</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Η τελική παράδοση του υπό προμήθεια μικρού απορριμματοφόρου οχήματος θα γίνει στις εγκαταστάσεις του Δήμου Αγίας Βαρβάρας, εντός τριάντα (30) ημερολογιακών ημερών το αργότερο από την υπογραφή της σχετικής συμβάσεως, με τα έξοδα να βαρύνουν τον ανάδοχο. </w:t>
            </w:r>
          </w:p>
          <w:p w:rsidR="002A36F2" w:rsidRPr="00BF1C94" w:rsidRDefault="002A36F2" w:rsidP="00D4108E">
            <w:pPr>
              <w:spacing w:after="152"/>
              <w:ind w:right="-2"/>
              <w:rPr>
                <w:rFonts w:ascii="Calibri" w:hAnsi="Calibri" w:cs="Calibri"/>
                <w:lang w:val="el-GR"/>
              </w:rPr>
            </w:pPr>
          </w:p>
          <w:p w:rsidR="002A36F2" w:rsidRPr="00BF1C94" w:rsidRDefault="002A36F2" w:rsidP="00D4108E">
            <w:pPr>
              <w:spacing w:after="152"/>
              <w:ind w:right="-2"/>
              <w:rPr>
                <w:rFonts w:ascii="Calibri" w:hAnsi="Calibri" w:cs="Calibri"/>
                <w:lang w:val="el-GR"/>
              </w:rPr>
            </w:pPr>
          </w:p>
          <w:p w:rsidR="002A36F2" w:rsidRPr="00BF1C94" w:rsidRDefault="002A36F2" w:rsidP="00D4108E">
            <w:pPr>
              <w:spacing w:after="152"/>
              <w:ind w:right="-2"/>
              <w:rPr>
                <w:rFonts w:ascii="Calibri" w:hAnsi="Calibri" w:cs="Calibri"/>
                <w:lang w:val="el-GR"/>
              </w:rPr>
            </w:pPr>
          </w:p>
          <w:p w:rsidR="002A36F2" w:rsidRPr="00BF1C94" w:rsidRDefault="002A36F2" w:rsidP="00D4108E">
            <w:pPr>
              <w:spacing w:after="152"/>
              <w:ind w:right="-2"/>
              <w:rPr>
                <w:rFonts w:ascii="Calibri" w:hAnsi="Calibri" w:cs="Calibri"/>
                <w:lang w:val="el-GR"/>
              </w:rPr>
            </w:pPr>
          </w:p>
          <w:p w:rsidR="002A36F2" w:rsidRPr="00BF1C94" w:rsidRDefault="002A36F2" w:rsidP="00D4108E">
            <w:pPr>
              <w:spacing w:after="152"/>
              <w:ind w:right="-2"/>
              <w:rPr>
                <w:rFonts w:ascii="Calibri" w:hAnsi="Calibri" w:cs="Calibri"/>
                <w:lang w:val="el-GR"/>
              </w:rPr>
            </w:pPr>
          </w:p>
          <w:p w:rsidR="002A36F2" w:rsidRPr="00BF1C94" w:rsidRDefault="002A36F2" w:rsidP="00D4108E">
            <w:pPr>
              <w:spacing w:after="152"/>
              <w:ind w:right="-2"/>
              <w:rPr>
                <w:rFonts w:ascii="Calibri" w:hAnsi="Calibri" w:cs="Calibri"/>
                <w:lang w:val="el-GR"/>
              </w:rPr>
            </w:pPr>
          </w:p>
          <w:p w:rsidR="002A36F2" w:rsidRPr="00BF1C94" w:rsidRDefault="002A36F2" w:rsidP="00D4108E">
            <w:pPr>
              <w:pStyle w:val="TableParagraph"/>
              <w:rPr>
                <w:rFonts w:cs="Calibri"/>
                <w:b/>
                <w:spacing w:val="-1"/>
                <w:sz w:val="20"/>
                <w:szCs w:val="20"/>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bl>
    <w:p w:rsidR="002A36F2" w:rsidRPr="00BF1C94" w:rsidRDefault="002A36F2" w:rsidP="00123820">
      <w:pPr>
        <w:jc w:val="center"/>
        <w:rPr>
          <w:lang w:val="el-GR"/>
        </w:rPr>
      </w:pPr>
    </w:p>
    <w:p w:rsidR="002A36F2" w:rsidRPr="00BF1C94" w:rsidRDefault="002A36F2" w:rsidP="00123820">
      <w:pPr>
        <w:jc w:val="center"/>
        <w:rPr>
          <w:lang w:val="el-GR"/>
        </w:rPr>
      </w:pPr>
    </w:p>
    <w:tbl>
      <w:tblPr>
        <w:tblW w:w="5000" w:type="pct"/>
        <w:tblCellMar>
          <w:left w:w="0" w:type="dxa"/>
          <w:right w:w="0" w:type="dxa"/>
        </w:tblCellMar>
        <w:tblLook w:val="01E0"/>
      </w:tblPr>
      <w:tblGrid>
        <w:gridCol w:w="516"/>
        <w:gridCol w:w="4978"/>
        <w:gridCol w:w="1103"/>
        <w:gridCol w:w="981"/>
        <w:gridCol w:w="1264"/>
      </w:tblGrid>
      <w:tr w:rsidR="002A36F2" w:rsidRPr="00BF1C94" w:rsidTr="00E413BD">
        <w:trPr>
          <w:trHeight w:hRule="exact" w:val="719"/>
        </w:trPr>
        <w:tc>
          <w:tcPr>
            <w:tcW w:w="3106" w:type="pct"/>
            <w:gridSpan w:val="2"/>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rPr>
                <w:rFonts w:cs="Calibri"/>
                <w:b/>
                <w:spacing w:val="-1"/>
                <w:sz w:val="20"/>
                <w:szCs w:val="20"/>
                <w:u w:val="single"/>
                <w:lang w:val="el-GR"/>
              </w:rPr>
            </w:pPr>
            <w:r w:rsidRPr="00BF1C94">
              <w:rPr>
                <w:rFonts w:cs="Calibri"/>
                <w:b/>
                <w:spacing w:val="-1"/>
                <w:sz w:val="20"/>
                <w:szCs w:val="20"/>
                <w:u w:val="single"/>
                <w:lang w:val="el-GR"/>
              </w:rPr>
              <w:t>ΙΙΙ. ΛΟΙΠΑ ΣΤΟΙΧΕΙΑ ΠΡΟΣΦΟΡΑΣ</w:t>
            </w:r>
          </w:p>
        </w:tc>
        <w:tc>
          <w:tcPr>
            <w:tcW w:w="1894" w:type="pct"/>
            <w:gridSpan w:val="3"/>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754"/>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39.</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Επίσης, ο υποψήφιος προμηθευτής θα πρέπει να υποβάλει:</w:t>
            </w:r>
          </w:p>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Τεχνικά φυλλάδια/</w:t>
            </w:r>
            <w:proofErr w:type="spellStart"/>
            <w:r w:rsidRPr="00BF1C94">
              <w:rPr>
                <w:rFonts w:ascii="Calibri" w:hAnsi="Calibri" w:cs="Calibri"/>
                <w:lang w:val="el-GR"/>
              </w:rPr>
              <w:t>prospectus</w:t>
            </w:r>
            <w:proofErr w:type="spellEnd"/>
            <w:r w:rsidRPr="00BF1C94">
              <w:rPr>
                <w:rFonts w:ascii="Calibri" w:hAnsi="Calibri" w:cs="Calibri"/>
                <w:lang w:val="el-GR"/>
              </w:rPr>
              <w:t>, σχεδιαγράμματα κ.λπ. τεχνικά στοιχεία του προσφερόμενου μικρού απορριμματοφόρου οχήματος, κατά προτίμηση στην Αγγλική ή Ελληνική γλώσσα, όπου θα προκύπτουν με σαφήνεια τα τεχνικά χαρακτηριστικά του.</w:t>
            </w:r>
          </w:p>
          <w:p w:rsidR="002A36F2" w:rsidRPr="00BF1C94" w:rsidRDefault="002A36F2" w:rsidP="00D4108E">
            <w:pPr>
              <w:spacing w:after="152"/>
              <w:ind w:right="-2"/>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565"/>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40.</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Αναλυτικό πρόγραμμα εκπαίδευσης (αναλυτικό ωρολόγιο πρόγραμμα εκπαίδευσης προσωπικού, αριθμός εκπαιδευτών, χρησιμοποιούμενα εγχειρίδια, άλλα εποπτικά μέσα, κ.λπ.) για το εργατοτεχνικό προσωπικό του Δήμου Αγίας Βαρβάρας για τον χειρισμό και την συντήρηση του προσφερόμενου μικρού απορριμματοφόρου οχήματος.  </w:t>
            </w:r>
          </w:p>
          <w:p w:rsidR="002A36F2" w:rsidRPr="00BF1C94" w:rsidRDefault="002A36F2" w:rsidP="00D4108E">
            <w:pPr>
              <w:spacing w:after="152"/>
              <w:ind w:right="-2"/>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r w:rsidR="002A36F2" w:rsidRPr="00BF1C94" w:rsidTr="00D80484">
        <w:trPr>
          <w:trHeight w:hRule="exact" w:val="1275"/>
        </w:trPr>
        <w:tc>
          <w:tcPr>
            <w:tcW w:w="291"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p>
          <w:p w:rsidR="002A36F2" w:rsidRPr="00BF1C94" w:rsidRDefault="002A36F2" w:rsidP="00D4108E">
            <w:pPr>
              <w:pStyle w:val="TableParagraph"/>
              <w:ind w:left="141"/>
              <w:rPr>
                <w:rFonts w:cs="Calibri"/>
                <w:sz w:val="20"/>
                <w:szCs w:val="20"/>
                <w:lang w:val="el-GR"/>
              </w:rPr>
            </w:pPr>
            <w:r w:rsidRPr="00BF1C94">
              <w:rPr>
                <w:rFonts w:cs="Calibri"/>
                <w:sz w:val="20"/>
                <w:szCs w:val="20"/>
                <w:lang w:val="el-GR"/>
              </w:rPr>
              <w:t>41.</w:t>
            </w:r>
          </w:p>
        </w:tc>
        <w:tc>
          <w:tcPr>
            <w:tcW w:w="28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spacing w:after="152"/>
              <w:ind w:right="-2"/>
              <w:rPr>
                <w:rFonts w:ascii="Calibri" w:hAnsi="Calibri" w:cs="Calibri"/>
                <w:lang w:val="el-GR"/>
              </w:rPr>
            </w:pPr>
            <w:r w:rsidRPr="00BF1C94">
              <w:rPr>
                <w:rFonts w:ascii="Calibri" w:hAnsi="Calibri" w:cs="Calibri"/>
                <w:lang w:val="el-GR"/>
              </w:rPr>
              <w:t xml:space="preserve">Πιστοποιητικά διασφάλισης ποιότητας ISO 9001:2015, συστήματος περιβαλλοντικής διαχείρισης ISO 14001:2015, συστήματος υγιεινής και ασφάλειας κατά την εργασία ISO 45001:2018, του συμμετέχοντα, που θα περιλαμβάνουν και τεχνική υποστήριξη. </w:t>
            </w:r>
          </w:p>
          <w:p w:rsidR="002A36F2" w:rsidRPr="00BF1C94" w:rsidRDefault="002A36F2" w:rsidP="00D4108E">
            <w:pPr>
              <w:spacing w:after="152"/>
              <w:ind w:right="-2"/>
              <w:rPr>
                <w:rFonts w:ascii="Calibri" w:hAnsi="Calibri" w:cs="Calibri"/>
                <w:lang w:val="el-GR"/>
              </w:rPr>
            </w:pPr>
          </w:p>
        </w:tc>
        <w:tc>
          <w:tcPr>
            <w:tcW w:w="624"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jc w:val="center"/>
              <w:rPr>
                <w:rFonts w:cs="Calibri"/>
                <w:sz w:val="20"/>
                <w:szCs w:val="20"/>
                <w:lang w:val="el-GR"/>
              </w:rPr>
            </w:pPr>
          </w:p>
          <w:p w:rsidR="002A36F2" w:rsidRPr="00BF1C94" w:rsidRDefault="002A36F2" w:rsidP="00D4108E">
            <w:pPr>
              <w:pStyle w:val="TableParagraph"/>
              <w:ind w:left="141"/>
              <w:jc w:val="center"/>
              <w:rPr>
                <w:rFonts w:cs="Calibri"/>
                <w:sz w:val="20"/>
                <w:szCs w:val="20"/>
                <w:lang w:val="el-GR"/>
              </w:rPr>
            </w:pPr>
            <w:r w:rsidRPr="00BF1C94">
              <w:rPr>
                <w:rFonts w:cs="Calibri"/>
                <w:sz w:val="20"/>
                <w:szCs w:val="20"/>
                <w:lang w:val="el-GR"/>
              </w:rPr>
              <w:t>ΝΑΙ</w:t>
            </w:r>
          </w:p>
          <w:p w:rsidR="002A36F2" w:rsidRPr="00BF1C94" w:rsidRDefault="002A36F2" w:rsidP="00D4108E">
            <w:pPr>
              <w:pStyle w:val="TableParagraph"/>
              <w:ind w:left="141"/>
              <w:jc w:val="center"/>
              <w:rPr>
                <w:rFonts w:cs="Calibri"/>
                <w:sz w:val="20"/>
                <w:szCs w:val="20"/>
                <w:lang w:val="el-GR"/>
              </w:rPr>
            </w:pPr>
          </w:p>
        </w:tc>
        <w:tc>
          <w:tcPr>
            <w:tcW w:w="55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c>
          <w:tcPr>
            <w:tcW w:w="715" w:type="pct"/>
            <w:tcBorders>
              <w:top w:val="single" w:sz="4" w:space="0" w:color="000000"/>
              <w:left w:val="single" w:sz="4" w:space="0" w:color="000000"/>
              <w:bottom w:val="single" w:sz="4" w:space="0" w:color="000000"/>
              <w:right w:val="single" w:sz="4" w:space="0" w:color="000000"/>
            </w:tcBorders>
          </w:tcPr>
          <w:p w:rsidR="002A36F2" w:rsidRPr="00BF1C94" w:rsidRDefault="002A36F2" w:rsidP="00D4108E">
            <w:pPr>
              <w:pStyle w:val="TableParagraph"/>
              <w:ind w:left="141"/>
              <w:rPr>
                <w:rFonts w:cs="Calibri"/>
                <w:sz w:val="20"/>
                <w:szCs w:val="20"/>
                <w:lang w:val="el-GR"/>
              </w:rPr>
            </w:pPr>
          </w:p>
        </w:tc>
      </w:tr>
    </w:tbl>
    <w:p w:rsidR="002A36F2" w:rsidRDefault="002A36F2" w:rsidP="00E47E44">
      <w:pPr>
        <w:pStyle w:val="3"/>
        <w:rPr>
          <w:lang w:val="el-GR"/>
        </w:rPr>
      </w:pPr>
    </w:p>
    <w:p w:rsidR="00D0380E" w:rsidRPr="00D0380E" w:rsidRDefault="00D0380E" w:rsidP="00D0380E">
      <w:pPr>
        <w:rPr>
          <w:lang w:val="el-GR" w:eastAsia="zh-CN"/>
        </w:rPr>
      </w:pPr>
      <w:r>
        <w:rPr>
          <w:lang w:val="el-GR" w:eastAsia="zh-CN"/>
        </w:rPr>
        <w:t xml:space="preserve">                                                                                                                                 Η ΕΤΑΙΡΕΙΑ</w:t>
      </w:r>
    </w:p>
    <w:sectPr w:rsidR="00D0380E" w:rsidRPr="00D0380E" w:rsidSect="00D80484">
      <w:footerReference w:type="default" r:id="rId7"/>
      <w:pgSz w:w="11906" w:h="16838"/>
      <w:pgMar w:top="1440" w:right="1274" w:bottom="1276" w:left="1800" w:header="720" w:footer="709" w:gutter="0"/>
      <w:cols w:space="720"/>
      <w:docGrid w:linePitch="272"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98" w:rsidRDefault="00E97A98">
      <w:r>
        <w:separator/>
      </w:r>
    </w:p>
  </w:endnote>
  <w:endnote w:type="continuationSeparator" w:id="0">
    <w:p w:rsidR="00E97A98" w:rsidRDefault="00E97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98" w:rsidRDefault="00EC6F68">
    <w:pPr>
      <w:pStyle w:val="af6"/>
      <w:jc w:val="center"/>
    </w:pPr>
    <w:fldSimple w:instr="PAGE   \* MERGEFORMAT">
      <w:r w:rsidR="00D0380E" w:rsidRPr="00D0380E">
        <w:rPr>
          <w:noProof/>
          <w:lang w:val="el-GR"/>
        </w:rPr>
        <w:t>8</w:t>
      </w:r>
    </w:fldSimple>
  </w:p>
  <w:p w:rsidR="00E97A98" w:rsidRDefault="00E97A98">
    <w:pPr>
      <w:widowControl w:val="0"/>
      <w:jc w:val="right"/>
      <w:rPr>
        <w:rFonts w:ascii="Arial" w:hAnsi="Arial" w:cs="Arial"/>
        <w:b/>
        <w:bCs/>
        <w:i/>
        <w:iCs/>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98" w:rsidRDefault="00E97A98">
      <w:r>
        <w:separator/>
      </w:r>
    </w:p>
  </w:footnote>
  <w:footnote w:type="continuationSeparator" w:id="0">
    <w:p w:rsidR="00E97A98" w:rsidRDefault="00E97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1D4E45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pStyle w:val="5"/>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4">
    <w:nsid w:val="020B1921"/>
    <w:multiLevelType w:val="hybridMultilevel"/>
    <w:tmpl w:val="8F2650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3557922"/>
    <w:multiLevelType w:val="hybridMultilevel"/>
    <w:tmpl w:val="C220DCAE"/>
    <w:lvl w:ilvl="0" w:tplc="0408000F">
      <w:start w:val="1"/>
      <w:numFmt w:val="decimal"/>
      <w:pStyle w:val="Bullet"/>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A32890"/>
    <w:multiLevelType w:val="hybridMultilevel"/>
    <w:tmpl w:val="88547508"/>
    <w:lvl w:ilvl="0" w:tplc="C08E9E98">
      <w:start w:val="3"/>
      <w:numFmt w:val="decimal"/>
      <w:lvlText w:val="%1)"/>
      <w:lvlJc w:val="left"/>
      <w:pPr>
        <w:ind w:left="642" w:hanging="182"/>
      </w:pPr>
      <w:rPr>
        <w:rFonts w:cs="Times New Roman" w:hint="default"/>
        <w:u w:val="single" w:color="000000"/>
      </w:rPr>
    </w:lvl>
    <w:lvl w:ilvl="1" w:tplc="B6160060">
      <w:start w:val="1"/>
      <w:numFmt w:val="bullet"/>
      <w:lvlText w:val=""/>
      <w:lvlJc w:val="left"/>
      <w:pPr>
        <w:ind w:left="840" w:hanging="360"/>
      </w:pPr>
      <w:rPr>
        <w:rFonts w:ascii="Symbol" w:eastAsia="Times New Roman" w:hAnsi="Symbol" w:hint="default"/>
        <w:sz w:val="22"/>
      </w:rPr>
    </w:lvl>
    <w:lvl w:ilvl="2" w:tplc="C91EFC3E">
      <w:start w:val="1"/>
      <w:numFmt w:val="bullet"/>
      <w:lvlText w:val="•"/>
      <w:lvlJc w:val="left"/>
      <w:pPr>
        <w:ind w:left="1701" w:hanging="360"/>
      </w:pPr>
      <w:rPr>
        <w:rFonts w:hint="default"/>
      </w:rPr>
    </w:lvl>
    <w:lvl w:ilvl="3" w:tplc="8C507560">
      <w:start w:val="1"/>
      <w:numFmt w:val="bullet"/>
      <w:lvlText w:val="•"/>
      <w:lvlJc w:val="left"/>
      <w:pPr>
        <w:ind w:left="2561" w:hanging="360"/>
      </w:pPr>
      <w:rPr>
        <w:rFonts w:hint="default"/>
      </w:rPr>
    </w:lvl>
    <w:lvl w:ilvl="4" w:tplc="41F48B62">
      <w:start w:val="1"/>
      <w:numFmt w:val="bullet"/>
      <w:lvlText w:val="•"/>
      <w:lvlJc w:val="left"/>
      <w:pPr>
        <w:ind w:left="3422" w:hanging="360"/>
      </w:pPr>
      <w:rPr>
        <w:rFonts w:hint="default"/>
      </w:rPr>
    </w:lvl>
    <w:lvl w:ilvl="5" w:tplc="D2407346">
      <w:start w:val="1"/>
      <w:numFmt w:val="bullet"/>
      <w:lvlText w:val="•"/>
      <w:lvlJc w:val="left"/>
      <w:pPr>
        <w:ind w:left="4283" w:hanging="360"/>
      </w:pPr>
      <w:rPr>
        <w:rFonts w:hint="default"/>
      </w:rPr>
    </w:lvl>
    <w:lvl w:ilvl="6" w:tplc="C84A58EC">
      <w:start w:val="1"/>
      <w:numFmt w:val="bullet"/>
      <w:lvlText w:val="•"/>
      <w:lvlJc w:val="left"/>
      <w:pPr>
        <w:ind w:left="5143" w:hanging="360"/>
      </w:pPr>
      <w:rPr>
        <w:rFonts w:hint="default"/>
      </w:rPr>
    </w:lvl>
    <w:lvl w:ilvl="7" w:tplc="BE565C4E">
      <w:start w:val="1"/>
      <w:numFmt w:val="bullet"/>
      <w:lvlText w:val="•"/>
      <w:lvlJc w:val="left"/>
      <w:pPr>
        <w:ind w:left="6004" w:hanging="360"/>
      </w:pPr>
      <w:rPr>
        <w:rFonts w:hint="default"/>
      </w:rPr>
    </w:lvl>
    <w:lvl w:ilvl="8" w:tplc="B4D61BAE">
      <w:start w:val="1"/>
      <w:numFmt w:val="bullet"/>
      <w:lvlText w:val="•"/>
      <w:lvlJc w:val="left"/>
      <w:pPr>
        <w:ind w:left="6865" w:hanging="360"/>
      </w:pPr>
      <w:rPr>
        <w:rFonts w:hint="default"/>
      </w:rPr>
    </w:lvl>
  </w:abstractNum>
  <w:abstractNum w:abstractNumId="7">
    <w:nsid w:val="067B3C85"/>
    <w:multiLevelType w:val="hybridMultilevel"/>
    <w:tmpl w:val="FFD682AC"/>
    <w:lvl w:ilvl="0" w:tplc="6AC8EFB6">
      <w:start w:val="1"/>
      <w:numFmt w:val="decimal"/>
      <w:lvlText w:val="%1."/>
      <w:lvlJc w:val="left"/>
      <w:pPr>
        <w:ind w:left="874" w:hanging="360"/>
      </w:pPr>
      <w:rPr>
        <w:rFonts w:ascii="Calibri" w:eastAsia="Times New Roman" w:hAnsi="Calibri" w:cs="Times New Roman" w:hint="default"/>
        <w:spacing w:val="-1"/>
        <w:sz w:val="24"/>
        <w:szCs w:val="24"/>
      </w:rPr>
    </w:lvl>
    <w:lvl w:ilvl="1" w:tplc="B4A0FE94">
      <w:start w:val="1"/>
      <w:numFmt w:val="bullet"/>
      <w:lvlText w:val="•"/>
      <w:lvlJc w:val="left"/>
      <w:pPr>
        <w:ind w:left="1781" w:hanging="360"/>
      </w:pPr>
      <w:rPr>
        <w:rFonts w:hint="default"/>
      </w:rPr>
    </w:lvl>
    <w:lvl w:ilvl="2" w:tplc="FA86958A">
      <w:start w:val="1"/>
      <w:numFmt w:val="bullet"/>
      <w:lvlText w:val="•"/>
      <w:lvlJc w:val="left"/>
      <w:pPr>
        <w:ind w:left="2688" w:hanging="360"/>
      </w:pPr>
      <w:rPr>
        <w:rFonts w:hint="default"/>
      </w:rPr>
    </w:lvl>
    <w:lvl w:ilvl="3" w:tplc="594AC94E">
      <w:start w:val="1"/>
      <w:numFmt w:val="bullet"/>
      <w:lvlText w:val="•"/>
      <w:lvlJc w:val="left"/>
      <w:pPr>
        <w:ind w:left="3595" w:hanging="360"/>
      </w:pPr>
      <w:rPr>
        <w:rFonts w:hint="default"/>
      </w:rPr>
    </w:lvl>
    <w:lvl w:ilvl="4" w:tplc="714623B2">
      <w:start w:val="1"/>
      <w:numFmt w:val="bullet"/>
      <w:lvlText w:val="•"/>
      <w:lvlJc w:val="left"/>
      <w:pPr>
        <w:ind w:left="4502" w:hanging="360"/>
      </w:pPr>
      <w:rPr>
        <w:rFonts w:hint="default"/>
      </w:rPr>
    </w:lvl>
    <w:lvl w:ilvl="5" w:tplc="EEA24136">
      <w:start w:val="1"/>
      <w:numFmt w:val="bullet"/>
      <w:lvlText w:val="•"/>
      <w:lvlJc w:val="left"/>
      <w:pPr>
        <w:ind w:left="5410" w:hanging="360"/>
      </w:pPr>
      <w:rPr>
        <w:rFonts w:hint="default"/>
      </w:rPr>
    </w:lvl>
    <w:lvl w:ilvl="6" w:tplc="2D1870B6">
      <w:start w:val="1"/>
      <w:numFmt w:val="bullet"/>
      <w:lvlText w:val="•"/>
      <w:lvlJc w:val="left"/>
      <w:pPr>
        <w:ind w:left="6317" w:hanging="360"/>
      </w:pPr>
      <w:rPr>
        <w:rFonts w:hint="default"/>
      </w:rPr>
    </w:lvl>
    <w:lvl w:ilvl="7" w:tplc="728E3D8E">
      <w:start w:val="1"/>
      <w:numFmt w:val="bullet"/>
      <w:lvlText w:val="•"/>
      <w:lvlJc w:val="left"/>
      <w:pPr>
        <w:ind w:left="7224" w:hanging="360"/>
      </w:pPr>
      <w:rPr>
        <w:rFonts w:hint="default"/>
      </w:rPr>
    </w:lvl>
    <w:lvl w:ilvl="8" w:tplc="BD5860AA">
      <w:start w:val="1"/>
      <w:numFmt w:val="bullet"/>
      <w:lvlText w:val="•"/>
      <w:lvlJc w:val="left"/>
      <w:pPr>
        <w:ind w:left="8131" w:hanging="360"/>
      </w:pPr>
      <w:rPr>
        <w:rFonts w:hint="default"/>
      </w:rPr>
    </w:lvl>
  </w:abstractNum>
  <w:abstractNum w:abstractNumId="8">
    <w:nsid w:val="088B749C"/>
    <w:multiLevelType w:val="hybridMultilevel"/>
    <w:tmpl w:val="2DB6F162"/>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9">
    <w:nsid w:val="0AE4010D"/>
    <w:multiLevelType w:val="hybridMultilevel"/>
    <w:tmpl w:val="C0E82488"/>
    <w:lvl w:ilvl="0" w:tplc="8F0A16D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872ACA"/>
    <w:multiLevelType w:val="hybridMultilevel"/>
    <w:tmpl w:val="48A2F858"/>
    <w:lvl w:ilvl="0" w:tplc="04080001">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E34365"/>
    <w:multiLevelType w:val="hybridMultilevel"/>
    <w:tmpl w:val="889EA2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3B06D3A"/>
    <w:multiLevelType w:val="hybridMultilevel"/>
    <w:tmpl w:val="5792D8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57E36F2"/>
    <w:multiLevelType w:val="hybridMultilevel"/>
    <w:tmpl w:val="651A35CE"/>
    <w:lvl w:ilvl="0" w:tplc="6CFEEBD8">
      <w:start w:val="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600313A"/>
    <w:multiLevelType w:val="hybridMultilevel"/>
    <w:tmpl w:val="9A2AE3BE"/>
    <w:lvl w:ilvl="0" w:tplc="91248C4A">
      <w:start w:val="1"/>
      <w:numFmt w:val="bullet"/>
      <w:lvlText w:val=""/>
      <w:lvlJc w:val="left"/>
      <w:pPr>
        <w:ind w:left="589" w:hanging="142"/>
      </w:pPr>
      <w:rPr>
        <w:rFonts w:ascii="Symbol" w:eastAsia="Times New Roman" w:hAnsi="Symbol" w:hint="default"/>
        <w:w w:val="99"/>
        <w:sz w:val="20"/>
      </w:rPr>
    </w:lvl>
    <w:lvl w:ilvl="1" w:tplc="5AA03066">
      <w:start w:val="1"/>
      <w:numFmt w:val="bullet"/>
      <w:lvlText w:val="•"/>
      <w:lvlJc w:val="left"/>
      <w:pPr>
        <w:ind w:left="874" w:hanging="142"/>
      </w:pPr>
      <w:rPr>
        <w:rFonts w:hint="default"/>
      </w:rPr>
    </w:lvl>
    <w:lvl w:ilvl="2" w:tplc="02BAEB8C">
      <w:start w:val="1"/>
      <w:numFmt w:val="bullet"/>
      <w:lvlText w:val="•"/>
      <w:lvlJc w:val="left"/>
      <w:pPr>
        <w:ind w:left="1159" w:hanging="142"/>
      </w:pPr>
      <w:rPr>
        <w:rFonts w:hint="default"/>
      </w:rPr>
    </w:lvl>
    <w:lvl w:ilvl="3" w:tplc="02749A0A">
      <w:start w:val="1"/>
      <w:numFmt w:val="bullet"/>
      <w:lvlText w:val="•"/>
      <w:lvlJc w:val="left"/>
      <w:pPr>
        <w:ind w:left="1444" w:hanging="142"/>
      </w:pPr>
      <w:rPr>
        <w:rFonts w:hint="default"/>
      </w:rPr>
    </w:lvl>
    <w:lvl w:ilvl="4" w:tplc="1776890A">
      <w:start w:val="1"/>
      <w:numFmt w:val="bullet"/>
      <w:lvlText w:val="•"/>
      <w:lvlJc w:val="left"/>
      <w:pPr>
        <w:ind w:left="1729" w:hanging="142"/>
      </w:pPr>
      <w:rPr>
        <w:rFonts w:hint="default"/>
      </w:rPr>
    </w:lvl>
    <w:lvl w:ilvl="5" w:tplc="C2106E10">
      <w:start w:val="1"/>
      <w:numFmt w:val="bullet"/>
      <w:lvlText w:val="•"/>
      <w:lvlJc w:val="left"/>
      <w:pPr>
        <w:ind w:left="2015" w:hanging="142"/>
      </w:pPr>
      <w:rPr>
        <w:rFonts w:hint="default"/>
      </w:rPr>
    </w:lvl>
    <w:lvl w:ilvl="6" w:tplc="CEB8E8F4">
      <w:start w:val="1"/>
      <w:numFmt w:val="bullet"/>
      <w:lvlText w:val="•"/>
      <w:lvlJc w:val="left"/>
      <w:pPr>
        <w:ind w:left="2300" w:hanging="142"/>
      </w:pPr>
      <w:rPr>
        <w:rFonts w:hint="default"/>
      </w:rPr>
    </w:lvl>
    <w:lvl w:ilvl="7" w:tplc="9704FC88">
      <w:start w:val="1"/>
      <w:numFmt w:val="bullet"/>
      <w:lvlText w:val="•"/>
      <w:lvlJc w:val="left"/>
      <w:pPr>
        <w:ind w:left="2585" w:hanging="142"/>
      </w:pPr>
      <w:rPr>
        <w:rFonts w:hint="default"/>
      </w:rPr>
    </w:lvl>
    <w:lvl w:ilvl="8" w:tplc="8212784E">
      <w:start w:val="1"/>
      <w:numFmt w:val="bullet"/>
      <w:lvlText w:val="•"/>
      <w:lvlJc w:val="left"/>
      <w:pPr>
        <w:ind w:left="2870" w:hanging="142"/>
      </w:pPr>
      <w:rPr>
        <w:rFonts w:hint="default"/>
      </w:rPr>
    </w:lvl>
  </w:abstractNum>
  <w:abstractNum w:abstractNumId="15">
    <w:nsid w:val="19297CF2"/>
    <w:multiLevelType w:val="hybridMultilevel"/>
    <w:tmpl w:val="08B46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51649F"/>
    <w:multiLevelType w:val="hybridMultilevel"/>
    <w:tmpl w:val="F8FA2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740E25"/>
    <w:multiLevelType w:val="hybridMultilevel"/>
    <w:tmpl w:val="C22C98B0"/>
    <w:lvl w:ilvl="0" w:tplc="31CE3090">
      <w:start w:val="1"/>
      <w:numFmt w:val="bullet"/>
      <w:lvlText w:val=""/>
      <w:lvlJc w:val="left"/>
      <w:pPr>
        <w:ind w:left="589" w:hanging="142"/>
      </w:pPr>
      <w:rPr>
        <w:rFonts w:ascii="Symbol" w:eastAsia="Times New Roman" w:hAnsi="Symbol" w:hint="default"/>
        <w:w w:val="99"/>
        <w:sz w:val="20"/>
      </w:rPr>
    </w:lvl>
    <w:lvl w:ilvl="1" w:tplc="4E46695C">
      <w:start w:val="1"/>
      <w:numFmt w:val="bullet"/>
      <w:lvlText w:val="•"/>
      <w:lvlJc w:val="left"/>
      <w:pPr>
        <w:ind w:left="874" w:hanging="142"/>
      </w:pPr>
      <w:rPr>
        <w:rFonts w:hint="default"/>
      </w:rPr>
    </w:lvl>
    <w:lvl w:ilvl="2" w:tplc="7910D626">
      <w:start w:val="1"/>
      <w:numFmt w:val="bullet"/>
      <w:lvlText w:val="•"/>
      <w:lvlJc w:val="left"/>
      <w:pPr>
        <w:ind w:left="1159" w:hanging="142"/>
      </w:pPr>
      <w:rPr>
        <w:rFonts w:hint="default"/>
      </w:rPr>
    </w:lvl>
    <w:lvl w:ilvl="3" w:tplc="EDA2F436">
      <w:start w:val="1"/>
      <w:numFmt w:val="bullet"/>
      <w:lvlText w:val="•"/>
      <w:lvlJc w:val="left"/>
      <w:pPr>
        <w:ind w:left="1444" w:hanging="142"/>
      </w:pPr>
      <w:rPr>
        <w:rFonts w:hint="default"/>
      </w:rPr>
    </w:lvl>
    <w:lvl w:ilvl="4" w:tplc="785A93C0">
      <w:start w:val="1"/>
      <w:numFmt w:val="bullet"/>
      <w:lvlText w:val="•"/>
      <w:lvlJc w:val="left"/>
      <w:pPr>
        <w:ind w:left="1729" w:hanging="142"/>
      </w:pPr>
      <w:rPr>
        <w:rFonts w:hint="default"/>
      </w:rPr>
    </w:lvl>
    <w:lvl w:ilvl="5" w:tplc="A77CD416">
      <w:start w:val="1"/>
      <w:numFmt w:val="bullet"/>
      <w:lvlText w:val="•"/>
      <w:lvlJc w:val="left"/>
      <w:pPr>
        <w:ind w:left="2015" w:hanging="142"/>
      </w:pPr>
      <w:rPr>
        <w:rFonts w:hint="default"/>
      </w:rPr>
    </w:lvl>
    <w:lvl w:ilvl="6" w:tplc="0CCAFB28">
      <w:start w:val="1"/>
      <w:numFmt w:val="bullet"/>
      <w:lvlText w:val="•"/>
      <w:lvlJc w:val="left"/>
      <w:pPr>
        <w:ind w:left="2300" w:hanging="142"/>
      </w:pPr>
      <w:rPr>
        <w:rFonts w:hint="default"/>
      </w:rPr>
    </w:lvl>
    <w:lvl w:ilvl="7" w:tplc="EDB85D9A">
      <w:start w:val="1"/>
      <w:numFmt w:val="bullet"/>
      <w:lvlText w:val="•"/>
      <w:lvlJc w:val="left"/>
      <w:pPr>
        <w:ind w:left="2585" w:hanging="142"/>
      </w:pPr>
      <w:rPr>
        <w:rFonts w:hint="default"/>
      </w:rPr>
    </w:lvl>
    <w:lvl w:ilvl="8" w:tplc="3898B27E">
      <w:start w:val="1"/>
      <w:numFmt w:val="bullet"/>
      <w:lvlText w:val="•"/>
      <w:lvlJc w:val="left"/>
      <w:pPr>
        <w:ind w:left="2870" w:hanging="142"/>
      </w:pPr>
      <w:rPr>
        <w:rFonts w:hint="default"/>
      </w:rPr>
    </w:lvl>
  </w:abstractNum>
  <w:abstractNum w:abstractNumId="18">
    <w:nsid w:val="63F756B1"/>
    <w:multiLevelType w:val="hybridMultilevel"/>
    <w:tmpl w:val="28D85E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5A95318"/>
    <w:multiLevelType w:val="hybridMultilevel"/>
    <w:tmpl w:val="F3AE1CA8"/>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0">
    <w:nsid w:val="6A924089"/>
    <w:multiLevelType w:val="hybridMultilevel"/>
    <w:tmpl w:val="C9C8B41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2AA3684"/>
    <w:multiLevelType w:val="hybridMultilevel"/>
    <w:tmpl w:val="52DAD890"/>
    <w:lvl w:ilvl="0" w:tplc="C846D32E">
      <w:start w:val="1"/>
      <w:numFmt w:val="bullet"/>
      <w:lvlText w:val=""/>
      <w:lvlJc w:val="left"/>
      <w:pPr>
        <w:ind w:left="589" w:hanging="142"/>
      </w:pPr>
      <w:rPr>
        <w:rFonts w:ascii="Symbol" w:eastAsia="Times New Roman" w:hAnsi="Symbol" w:hint="default"/>
        <w:w w:val="99"/>
        <w:sz w:val="20"/>
      </w:rPr>
    </w:lvl>
    <w:lvl w:ilvl="1" w:tplc="1F3CBB66">
      <w:start w:val="1"/>
      <w:numFmt w:val="bullet"/>
      <w:lvlText w:val="•"/>
      <w:lvlJc w:val="left"/>
      <w:pPr>
        <w:ind w:left="874" w:hanging="142"/>
      </w:pPr>
      <w:rPr>
        <w:rFonts w:hint="default"/>
      </w:rPr>
    </w:lvl>
    <w:lvl w:ilvl="2" w:tplc="CDA610E2">
      <w:start w:val="1"/>
      <w:numFmt w:val="bullet"/>
      <w:lvlText w:val="•"/>
      <w:lvlJc w:val="left"/>
      <w:pPr>
        <w:ind w:left="1159" w:hanging="142"/>
      </w:pPr>
      <w:rPr>
        <w:rFonts w:hint="default"/>
      </w:rPr>
    </w:lvl>
    <w:lvl w:ilvl="3" w:tplc="F62E01FC">
      <w:start w:val="1"/>
      <w:numFmt w:val="bullet"/>
      <w:lvlText w:val="•"/>
      <w:lvlJc w:val="left"/>
      <w:pPr>
        <w:ind w:left="1444" w:hanging="142"/>
      </w:pPr>
      <w:rPr>
        <w:rFonts w:hint="default"/>
      </w:rPr>
    </w:lvl>
    <w:lvl w:ilvl="4" w:tplc="61265306">
      <w:start w:val="1"/>
      <w:numFmt w:val="bullet"/>
      <w:lvlText w:val="•"/>
      <w:lvlJc w:val="left"/>
      <w:pPr>
        <w:ind w:left="1729" w:hanging="142"/>
      </w:pPr>
      <w:rPr>
        <w:rFonts w:hint="default"/>
      </w:rPr>
    </w:lvl>
    <w:lvl w:ilvl="5" w:tplc="705E202A">
      <w:start w:val="1"/>
      <w:numFmt w:val="bullet"/>
      <w:lvlText w:val="•"/>
      <w:lvlJc w:val="left"/>
      <w:pPr>
        <w:ind w:left="2015" w:hanging="142"/>
      </w:pPr>
      <w:rPr>
        <w:rFonts w:hint="default"/>
      </w:rPr>
    </w:lvl>
    <w:lvl w:ilvl="6" w:tplc="66484F68">
      <w:start w:val="1"/>
      <w:numFmt w:val="bullet"/>
      <w:lvlText w:val="•"/>
      <w:lvlJc w:val="left"/>
      <w:pPr>
        <w:ind w:left="2300" w:hanging="142"/>
      </w:pPr>
      <w:rPr>
        <w:rFonts w:hint="default"/>
      </w:rPr>
    </w:lvl>
    <w:lvl w:ilvl="7" w:tplc="CEC8771A">
      <w:start w:val="1"/>
      <w:numFmt w:val="bullet"/>
      <w:lvlText w:val="•"/>
      <w:lvlJc w:val="left"/>
      <w:pPr>
        <w:ind w:left="2585" w:hanging="142"/>
      </w:pPr>
      <w:rPr>
        <w:rFonts w:hint="default"/>
      </w:rPr>
    </w:lvl>
    <w:lvl w:ilvl="8" w:tplc="894A7602">
      <w:start w:val="1"/>
      <w:numFmt w:val="bullet"/>
      <w:lvlText w:val="•"/>
      <w:lvlJc w:val="left"/>
      <w:pPr>
        <w:ind w:left="2870" w:hanging="142"/>
      </w:pPr>
      <w:rPr>
        <w:rFonts w:hint="default"/>
      </w:rPr>
    </w:lvl>
  </w:abstractNum>
  <w:abstractNum w:abstractNumId="22">
    <w:nsid w:val="73892BCF"/>
    <w:multiLevelType w:val="hybridMultilevel"/>
    <w:tmpl w:val="CC429F90"/>
    <w:lvl w:ilvl="0" w:tplc="BFEE8D6A">
      <w:start w:val="1"/>
      <w:numFmt w:val="bullet"/>
      <w:lvlText w:val=""/>
      <w:lvlJc w:val="left"/>
      <w:pPr>
        <w:ind w:left="589" w:hanging="142"/>
      </w:pPr>
      <w:rPr>
        <w:rFonts w:ascii="Symbol" w:eastAsia="Times New Roman" w:hAnsi="Symbol" w:hint="default"/>
        <w:w w:val="99"/>
        <w:sz w:val="20"/>
      </w:rPr>
    </w:lvl>
    <w:lvl w:ilvl="1" w:tplc="84AE9D9A">
      <w:start w:val="1"/>
      <w:numFmt w:val="bullet"/>
      <w:lvlText w:val="•"/>
      <w:lvlJc w:val="left"/>
      <w:pPr>
        <w:ind w:left="874" w:hanging="142"/>
      </w:pPr>
      <w:rPr>
        <w:rFonts w:hint="default"/>
      </w:rPr>
    </w:lvl>
    <w:lvl w:ilvl="2" w:tplc="BBCAA332">
      <w:start w:val="1"/>
      <w:numFmt w:val="bullet"/>
      <w:lvlText w:val="•"/>
      <w:lvlJc w:val="left"/>
      <w:pPr>
        <w:ind w:left="1159" w:hanging="142"/>
      </w:pPr>
      <w:rPr>
        <w:rFonts w:hint="default"/>
      </w:rPr>
    </w:lvl>
    <w:lvl w:ilvl="3" w:tplc="5808C40C">
      <w:start w:val="1"/>
      <w:numFmt w:val="bullet"/>
      <w:lvlText w:val="•"/>
      <w:lvlJc w:val="left"/>
      <w:pPr>
        <w:ind w:left="1444" w:hanging="142"/>
      </w:pPr>
      <w:rPr>
        <w:rFonts w:hint="default"/>
      </w:rPr>
    </w:lvl>
    <w:lvl w:ilvl="4" w:tplc="9C584BDC">
      <w:start w:val="1"/>
      <w:numFmt w:val="bullet"/>
      <w:lvlText w:val="•"/>
      <w:lvlJc w:val="left"/>
      <w:pPr>
        <w:ind w:left="1729" w:hanging="142"/>
      </w:pPr>
      <w:rPr>
        <w:rFonts w:hint="default"/>
      </w:rPr>
    </w:lvl>
    <w:lvl w:ilvl="5" w:tplc="9BA8FEF4">
      <w:start w:val="1"/>
      <w:numFmt w:val="bullet"/>
      <w:lvlText w:val="•"/>
      <w:lvlJc w:val="left"/>
      <w:pPr>
        <w:ind w:left="2015" w:hanging="142"/>
      </w:pPr>
      <w:rPr>
        <w:rFonts w:hint="default"/>
      </w:rPr>
    </w:lvl>
    <w:lvl w:ilvl="6" w:tplc="6664A106">
      <w:start w:val="1"/>
      <w:numFmt w:val="bullet"/>
      <w:lvlText w:val="•"/>
      <w:lvlJc w:val="left"/>
      <w:pPr>
        <w:ind w:left="2300" w:hanging="142"/>
      </w:pPr>
      <w:rPr>
        <w:rFonts w:hint="default"/>
      </w:rPr>
    </w:lvl>
    <w:lvl w:ilvl="7" w:tplc="F10863EA">
      <w:start w:val="1"/>
      <w:numFmt w:val="bullet"/>
      <w:lvlText w:val="•"/>
      <w:lvlJc w:val="left"/>
      <w:pPr>
        <w:ind w:left="2585" w:hanging="142"/>
      </w:pPr>
      <w:rPr>
        <w:rFonts w:hint="default"/>
      </w:rPr>
    </w:lvl>
    <w:lvl w:ilvl="8" w:tplc="A8703A1E">
      <w:start w:val="1"/>
      <w:numFmt w:val="bullet"/>
      <w:lvlText w:val="•"/>
      <w:lvlJc w:val="left"/>
      <w:pPr>
        <w:ind w:left="2870" w:hanging="142"/>
      </w:pPr>
      <w:rPr>
        <w:rFonts w:hint="default"/>
      </w:rPr>
    </w:lvl>
  </w:abstractNum>
  <w:abstractNum w:abstractNumId="23">
    <w:nsid w:val="77206688"/>
    <w:multiLevelType w:val="hybridMultilevel"/>
    <w:tmpl w:val="8766E3C6"/>
    <w:lvl w:ilvl="0" w:tplc="86D04D1C">
      <w:start w:val="1"/>
      <w:numFmt w:val="bullet"/>
      <w:lvlText w:val=""/>
      <w:lvlJc w:val="left"/>
      <w:pPr>
        <w:ind w:left="720" w:hanging="360"/>
      </w:pPr>
      <w:rPr>
        <w:rFonts w:ascii="Symbol" w:hAnsi="Symbol" w:hint="default"/>
      </w:rPr>
    </w:lvl>
    <w:lvl w:ilvl="1" w:tplc="85EAE1C8">
      <w:start w:val="1"/>
      <w:numFmt w:val="bullet"/>
      <w:lvlText w:val="o"/>
      <w:lvlJc w:val="left"/>
      <w:pPr>
        <w:ind w:left="1440" w:hanging="360"/>
      </w:pPr>
      <w:rPr>
        <w:rFonts w:ascii="Courier New" w:hAnsi="Courier New" w:hint="default"/>
      </w:rPr>
    </w:lvl>
    <w:lvl w:ilvl="2" w:tplc="4E86F77A" w:tentative="1">
      <w:start w:val="1"/>
      <w:numFmt w:val="bullet"/>
      <w:lvlText w:val=""/>
      <w:lvlJc w:val="left"/>
      <w:pPr>
        <w:ind w:left="2160" w:hanging="360"/>
      </w:pPr>
      <w:rPr>
        <w:rFonts w:ascii="Wingdings" w:hAnsi="Wingdings" w:hint="default"/>
      </w:rPr>
    </w:lvl>
    <w:lvl w:ilvl="3" w:tplc="B6789706" w:tentative="1">
      <w:start w:val="1"/>
      <w:numFmt w:val="bullet"/>
      <w:lvlText w:val=""/>
      <w:lvlJc w:val="left"/>
      <w:pPr>
        <w:ind w:left="2880" w:hanging="360"/>
      </w:pPr>
      <w:rPr>
        <w:rFonts w:ascii="Symbol" w:hAnsi="Symbol" w:hint="default"/>
      </w:rPr>
    </w:lvl>
    <w:lvl w:ilvl="4" w:tplc="38B4C528" w:tentative="1">
      <w:start w:val="1"/>
      <w:numFmt w:val="bullet"/>
      <w:lvlText w:val="o"/>
      <w:lvlJc w:val="left"/>
      <w:pPr>
        <w:ind w:left="3600" w:hanging="360"/>
      </w:pPr>
      <w:rPr>
        <w:rFonts w:ascii="Courier New" w:hAnsi="Courier New" w:hint="default"/>
      </w:rPr>
    </w:lvl>
    <w:lvl w:ilvl="5" w:tplc="2E6A0634" w:tentative="1">
      <w:start w:val="1"/>
      <w:numFmt w:val="bullet"/>
      <w:lvlText w:val=""/>
      <w:lvlJc w:val="left"/>
      <w:pPr>
        <w:ind w:left="4320" w:hanging="360"/>
      </w:pPr>
      <w:rPr>
        <w:rFonts w:ascii="Wingdings" w:hAnsi="Wingdings" w:hint="default"/>
      </w:rPr>
    </w:lvl>
    <w:lvl w:ilvl="6" w:tplc="63C61204" w:tentative="1">
      <w:start w:val="1"/>
      <w:numFmt w:val="bullet"/>
      <w:lvlText w:val=""/>
      <w:lvlJc w:val="left"/>
      <w:pPr>
        <w:ind w:left="5040" w:hanging="360"/>
      </w:pPr>
      <w:rPr>
        <w:rFonts w:ascii="Symbol" w:hAnsi="Symbol" w:hint="default"/>
      </w:rPr>
    </w:lvl>
    <w:lvl w:ilvl="7" w:tplc="8A00C790" w:tentative="1">
      <w:start w:val="1"/>
      <w:numFmt w:val="bullet"/>
      <w:lvlText w:val="o"/>
      <w:lvlJc w:val="left"/>
      <w:pPr>
        <w:ind w:left="5760" w:hanging="360"/>
      </w:pPr>
      <w:rPr>
        <w:rFonts w:ascii="Courier New" w:hAnsi="Courier New" w:hint="default"/>
      </w:rPr>
    </w:lvl>
    <w:lvl w:ilvl="8" w:tplc="987A043C"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0"/>
  </w:num>
  <w:num w:numId="17">
    <w:abstractNumId w:val="5"/>
  </w:num>
  <w:num w:numId="18">
    <w:abstractNumId w:val="1"/>
  </w:num>
  <w:num w:numId="19">
    <w:abstractNumId w:val="3"/>
  </w:num>
  <w:num w:numId="20">
    <w:abstractNumId w:val="6"/>
  </w:num>
  <w:num w:numId="21">
    <w:abstractNumId w:val="21"/>
  </w:num>
  <w:num w:numId="22">
    <w:abstractNumId w:val="17"/>
  </w:num>
  <w:num w:numId="23">
    <w:abstractNumId w:val="14"/>
  </w:num>
  <w:num w:numId="24">
    <w:abstractNumId w:val="22"/>
  </w:num>
  <w:num w:numId="25">
    <w:abstractNumId w:val="7"/>
  </w:num>
  <w:num w:numId="26">
    <w:abstractNumId w:val="8"/>
  </w:num>
  <w:num w:numId="27">
    <w:abstractNumId w:val="19"/>
  </w:num>
  <w:num w:numId="28">
    <w:abstractNumId w:val="15"/>
  </w:num>
  <w:num w:numId="29">
    <w:abstractNumId w:val="9"/>
  </w:num>
  <w:num w:numId="30">
    <w:abstractNumId w:val="16"/>
  </w:num>
  <w:num w:numId="31">
    <w:abstractNumId w:val="13"/>
  </w:num>
  <w:num w:numId="32">
    <w:abstractNumId w:val="11"/>
  </w:num>
  <w:num w:numId="33">
    <w:abstractNumId w:val="12"/>
  </w:num>
  <w:num w:numId="34">
    <w:abstractNumId w:val="18"/>
  </w:num>
  <w:num w:numId="35">
    <w:abstractNumId w:val="20"/>
  </w:num>
  <w:num w:numId="36">
    <w:abstractNumId w:val="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C60"/>
    <w:rsid w:val="00021433"/>
    <w:rsid w:val="00070D84"/>
    <w:rsid w:val="00075A7C"/>
    <w:rsid w:val="000908FC"/>
    <w:rsid w:val="000A4C2D"/>
    <w:rsid w:val="000C0FB3"/>
    <w:rsid w:val="001011CA"/>
    <w:rsid w:val="00117268"/>
    <w:rsid w:val="00123820"/>
    <w:rsid w:val="00147061"/>
    <w:rsid w:val="00150AC1"/>
    <w:rsid w:val="00185FA8"/>
    <w:rsid w:val="00192091"/>
    <w:rsid w:val="0019477A"/>
    <w:rsid w:val="00197CBD"/>
    <w:rsid w:val="001C16D9"/>
    <w:rsid w:val="001C455D"/>
    <w:rsid w:val="001D449B"/>
    <w:rsid w:val="001F3C66"/>
    <w:rsid w:val="001F7AF2"/>
    <w:rsid w:val="002006D2"/>
    <w:rsid w:val="00203FB1"/>
    <w:rsid w:val="00223429"/>
    <w:rsid w:val="00250DBE"/>
    <w:rsid w:val="002A36F2"/>
    <w:rsid w:val="002A53E5"/>
    <w:rsid w:val="002F4BCB"/>
    <w:rsid w:val="00302E5C"/>
    <w:rsid w:val="003268D0"/>
    <w:rsid w:val="00333809"/>
    <w:rsid w:val="00337026"/>
    <w:rsid w:val="003B11B6"/>
    <w:rsid w:val="003B13DF"/>
    <w:rsid w:val="003C3298"/>
    <w:rsid w:val="003D03D5"/>
    <w:rsid w:val="003D20E2"/>
    <w:rsid w:val="00404C51"/>
    <w:rsid w:val="004408A3"/>
    <w:rsid w:val="004A4571"/>
    <w:rsid w:val="004A6862"/>
    <w:rsid w:val="004B341B"/>
    <w:rsid w:val="004B53FF"/>
    <w:rsid w:val="004D616B"/>
    <w:rsid w:val="004F0FC1"/>
    <w:rsid w:val="00540B78"/>
    <w:rsid w:val="005827E2"/>
    <w:rsid w:val="005B596D"/>
    <w:rsid w:val="005E1BF8"/>
    <w:rsid w:val="005E1CC9"/>
    <w:rsid w:val="00613F57"/>
    <w:rsid w:val="0062512E"/>
    <w:rsid w:val="0063373E"/>
    <w:rsid w:val="00641C5B"/>
    <w:rsid w:val="006448E6"/>
    <w:rsid w:val="00670070"/>
    <w:rsid w:val="00673678"/>
    <w:rsid w:val="006936AB"/>
    <w:rsid w:val="006A6322"/>
    <w:rsid w:val="006B59C8"/>
    <w:rsid w:val="006C2E23"/>
    <w:rsid w:val="007337EF"/>
    <w:rsid w:val="00766623"/>
    <w:rsid w:val="007D19D0"/>
    <w:rsid w:val="007E4270"/>
    <w:rsid w:val="00804F3C"/>
    <w:rsid w:val="00835B34"/>
    <w:rsid w:val="00857D4D"/>
    <w:rsid w:val="00865BA7"/>
    <w:rsid w:val="00893AED"/>
    <w:rsid w:val="008A0A5E"/>
    <w:rsid w:val="008C1AE4"/>
    <w:rsid w:val="00901B66"/>
    <w:rsid w:val="0092094E"/>
    <w:rsid w:val="00920FD1"/>
    <w:rsid w:val="00927BA6"/>
    <w:rsid w:val="009727EA"/>
    <w:rsid w:val="0097426C"/>
    <w:rsid w:val="009C5F13"/>
    <w:rsid w:val="009C725F"/>
    <w:rsid w:val="009D34A4"/>
    <w:rsid w:val="00A00075"/>
    <w:rsid w:val="00A0729C"/>
    <w:rsid w:val="00A378CC"/>
    <w:rsid w:val="00A51B76"/>
    <w:rsid w:val="00A539A6"/>
    <w:rsid w:val="00A81696"/>
    <w:rsid w:val="00A85E8E"/>
    <w:rsid w:val="00AD27F9"/>
    <w:rsid w:val="00AE3811"/>
    <w:rsid w:val="00B35966"/>
    <w:rsid w:val="00B538DC"/>
    <w:rsid w:val="00B8533A"/>
    <w:rsid w:val="00BA4BA2"/>
    <w:rsid w:val="00BA6E11"/>
    <w:rsid w:val="00BC1F44"/>
    <w:rsid w:val="00BC3CA4"/>
    <w:rsid w:val="00BD5A5F"/>
    <w:rsid w:val="00BF12F2"/>
    <w:rsid w:val="00BF1B62"/>
    <w:rsid w:val="00BF1C94"/>
    <w:rsid w:val="00C100C3"/>
    <w:rsid w:val="00C17782"/>
    <w:rsid w:val="00C23AD6"/>
    <w:rsid w:val="00C256F8"/>
    <w:rsid w:val="00C25AD5"/>
    <w:rsid w:val="00C27074"/>
    <w:rsid w:val="00C30762"/>
    <w:rsid w:val="00C32B8F"/>
    <w:rsid w:val="00C62345"/>
    <w:rsid w:val="00C96DDC"/>
    <w:rsid w:val="00CA0621"/>
    <w:rsid w:val="00CD08FF"/>
    <w:rsid w:val="00CD1EA8"/>
    <w:rsid w:val="00CF2486"/>
    <w:rsid w:val="00D0380E"/>
    <w:rsid w:val="00D3087F"/>
    <w:rsid w:val="00D36C60"/>
    <w:rsid w:val="00D4108E"/>
    <w:rsid w:val="00D529F4"/>
    <w:rsid w:val="00D80484"/>
    <w:rsid w:val="00D974B7"/>
    <w:rsid w:val="00DA2FA3"/>
    <w:rsid w:val="00DB12F0"/>
    <w:rsid w:val="00DB7557"/>
    <w:rsid w:val="00DE6DD5"/>
    <w:rsid w:val="00DF645F"/>
    <w:rsid w:val="00E06E76"/>
    <w:rsid w:val="00E10271"/>
    <w:rsid w:val="00E15B12"/>
    <w:rsid w:val="00E32858"/>
    <w:rsid w:val="00E413BD"/>
    <w:rsid w:val="00E47E44"/>
    <w:rsid w:val="00E53A15"/>
    <w:rsid w:val="00E67FDB"/>
    <w:rsid w:val="00E733CE"/>
    <w:rsid w:val="00E81589"/>
    <w:rsid w:val="00E93881"/>
    <w:rsid w:val="00E97A98"/>
    <w:rsid w:val="00EC4EF2"/>
    <w:rsid w:val="00EC6F68"/>
    <w:rsid w:val="00ED10F4"/>
    <w:rsid w:val="00EE1ED8"/>
    <w:rsid w:val="00EE5A6E"/>
    <w:rsid w:val="00EF5968"/>
    <w:rsid w:val="00F06637"/>
    <w:rsid w:val="00F070FE"/>
    <w:rsid w:val="00F16174"/>
    <w:rsid w:val="00F17526"/>
    <w:rsid w:val="00F2068E"/>
    <w:rsid w:val="00F20738"/>
    <w:rsid w:val="00F208EA"/>
    <w:rsid w:val="00F21F2A"/>
    <w:rsid w:val="00F32681"/>
    <w:rsid w:val="00F424FB"/>
    <w:rsid w:val="00F80303"/>
    <w:rsid w:val="00F81EF6"/>
    <w:rsid w:val="00F95B14"/>
    <w:rsid w:val="00FA32D3"/>
    <w:rsid w:val="00FB2942"/>
    <w:rsid w:val="00FD4F45"/>
    <w:rsid w:val="00FF0B0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71"/>
    <w:pPr>
      <w:suppressAutoHyphens/>
    </w:pPr>
    <w:rPr>
      <w:rFonts w:ascii="Times New Roman" w:eastAsia="Times New Roman" w:hAnsi="Times New Roman"/>
      <w:kern w:val="2"/>
      <w:sz w:val="20"/>
      <w:szCs w:val="20"/>
      <w:lang w:val="en-US"/>
    </w:rPr>
  </w:style>
  <w:style w:type="paragraph" w:styleId="1">
    <w:name w:val="heading 1"/>
    <w:basedOn w:val="a"/>
    <w:next w:val="a"/>
    <w:link w:val="1Char"/>
    <w:uiPriority w:val="99"/>
    <w:qFormat/>
    <w:rsid w:val="00DB12F0"/>
    <w:pPr>
      <w:keepNext/>
      <w:pageBreakBefore/>
      <w:pBdr>
        <w:top w:val="none" w:sz="0" w:space="0" w:color="000000"/>
        <w:left w:val="none" w:sz="0" w:space="0" w:color="000000"/>
        <w:bottom w:val="single" w:sz="18" w:space="1" w:color="000080"/>
        <w:right w:val="none" w:sz="0" w:space="0" w:color="000000"/>
      </w:pBdr>
      <w:spacing w:before="320" w:after="160"/>
      <w:jc w:val="both"/>
      <w:outlineLvl w:val="0"/>
    </w:pPr>
    <w:rPr>
      <w:rFonts w:ascii="Arial" w:hAnsi="Arial" w:cs="Arial"/>
      <w:b/>
      <w:bCs/>
      <w:color w:val="333399"/>
      <w:kern w:val="0"/>
      <w:sz w:val="28"/>
      <w:szCs w:val="32"/>
      <w:lang w:eastAsia="zh-CN"/>
    </w:rPr>
  </w:style>
  <w:style w:type="paragraph" w:styleId="20">
    <w:name w:val="heading 2"/>
    <w:basedOn w:val="1"/>
    <w:next w:val="a"/>
    <w:link w:val="2Char"/>
    <w:uiPriority w:val="99"/>
    <w:qFormat/>
    <w:rsid w:val="00DB12F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DB12F0"/>
    <w:pPr>
      <w:keepNext/>
      <w:spacing w:before="240" w:after="60"/>
      <w:ind w:left="567" w:hanging="567"/>
      <w:jc w:val="both"/>
      <w:outlineLvl w:val="2"/>
    </w:pPr>
    <w:rPr>
      <w:rFonts w:ascii="Arial" w:hAnsi="Arial"/>
      <w:b/>
      <w:bCs/>
      <w:kern w:val="0"/>
      <w:sz w:val="22"/>
      <w:szCs w:val="26"/>
      <w:lang w:val="en-GB" w:eastAsia="zh-CN"/>
    </w:rPr>
  </w:style>
  <w:style w:type="paragraph" w:styleId="4">
    <w:name w:val="heading 4"/>
    <w:basedOn w:val="a"/>
    <w:next w:val="a"/>
    <w:link w:val="4Char"/>
    <w:uiPriority w:val="99"/>
    <w:qFormat/>
    <w:rsid w:val="00DB12F0"/>
    <w:pPr>
      <w:keepNext/>
      <w:spacing w:before="240" w:after="60"/>
      <w:jc w:val="both"/>
      <w:outlineLvl w:val="3"/>
    </w:pPr>
    <w:rPr>
      <w:rFonts w:ascii="Arial" w:hAnsi="Arial"/>
      <w:b/>
      <w:bCs/>
      <w:kern w:val="0"/>
      <w:sz w:val="22"/>
      <w:szCs w:val="28"/>
      <w:lang w:val="en-GB" w:eastAsia="zh-CN"/>
    </w:rPr>
  </w:style>
  <w:style w:type="paragraph" w:styleId="5">
    <w:name w:val="heading 5"/>
    <w:basedOn w:val="a"/>
    <w:next w:val="a"/>
    <w:link w:val="5Char"/>
    <w:uiPriority w:val="99"/>
    <w:qFormat/>
    <w:rsid w:val="00DB12F0"/>
    <w:pPr>
      <w:numPr>
        <w:ilvl w:val="4"/>
        <w:numId w:val="15"/>
      </w:numPr>
      <w:spacing w:before="200" w:after="200" w:line="280" w:lineRule="exact"/>
      <w:jc w:val="both"/>
      <w:outlineLvl w:val="4"/>
    </w:pPr>
    <w:rPr>
      <w:rFonts w:ascii="Lucida Sans" w:hAnsi="Lucida Sans" w:cs="Lucida Sans"/>
      <w:b/>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DB12F0"/>
    <w:rPr>
      <w:rFonts w:ascii="Arial" w:hAnsi="Arial" w:cs="Times New Roman"/>
      <w:b/>
      <w:color w:val="333399"/>
      <w:sz w:val="32"/>
      <w:lang w:val="en-US"/>
    </w:rPr>
  </w:style>
  <w:style w:type="character" w:customStyle="1" w:styleId="Heading2Char">
    <w:name w:val="Heading 2 Char"/>
    <w:basedOn w:val="a0"/>
    <w:link w:val="20"/>
    <w:uiPriority w:val="99"/>
    <w:locked/>
    <w:rsid w:val="00DB12F0"/>
    <w:rPr>
      <w:rFonts w:ascii="Arial" w:hAnsi="Arial" w:cs="Times New Roman"/>
      <w:b/>
      <w:color w:val="002060"/>
      <w:sz w:val="22"/>
      <w:lang w:val="en-GB"/>
    </w:rPr>
  </w:style>
  <w:style w:type="character" w:customStyle="1" w:styleId="Heading3Char">
    <w:name w:val="Heading 3 Char"/>
    <w:basedOn w:val="a0"/>
    <w:link w:val="3"/>
    <w:uiPriority w:val="99"/>
    <w:locked/>
    <w:rsid w:val="00DB12F0"/>
    <w:rPr>
      <w:rFonts w:ascii="Arial" w:hAnsi="Arial" w:cs="Times New Roman"/>
      <w:b/>
      <w:sz w:val="26"/>
      <w:lang w:val="en-GB"/>
    </w:rPr>
  </w:style>
  <w:style w:type="character" w:customStyle="1" w:styleId="Heading4Char">
    <w:name w:val="Heading 4 Char"/>
    <w:basedOn w:val="a0"/>
    <w:link w:val="4"/>
    <w:uiPriority w:val="99"/>
    <w:locked/>
    <w:rsid w:val="00DB12F0"/>
    <w:rPr>
      <w:rFonts w:ascii="Arial" w:hAnsi="Arial" w:cs="Times New Roman"/>
      <w:b/>
      <w:sz w:val="28"/>
      <w:lang w:val="en-GB"/>
    </w:rPr>
  </w:style>
  <w:style w:type="character" w:customStyle="1" w:styleId="Heading5Char">
    <w:name w:val="Heading 5 Char"/>
    <w:basedOn w:val="a0"/>
    <w:link w:val="5"/>
    <w:uiPriority w:val="99"/>
    <w:locked/>
    <w:rsid w:val="00DB12F0"/>
    <w:rPr>
      <w:rFonts w:ascii="Calibri" w:hAnsi="Calibri" w:cs="Times New Roman"/>
      <w:b/>
      <w:i/>
      <w:sz w:val="26"/>
      <w:lang w:val="en-GB"/>
    </w:rPr>
  </w:style>
  <w:style w:type="character" w:customStyle="1" w:styleId="1Char">
    <w:name w:val="Επικεφαλίδα 1 Char"/>
    <w:basedOn w:val="a0"/>
    <w:link w:val="1"/>
    <w:uiPriority w:val="99"/>
    <w:locked/>
    <w:rsid w:val="00DB12F0"/>
    <w:rPr>
      <w:rFonts w:ascii="Arial" w:hAnsi="Arial" w:cs="Arial"/>
      <w:b/>
      <w:bCs/>
      <w:color w:val="333399"/>
      <w:sz w:val="32"/>
      <w:szCs w:val="32"/>
      <w:lang w:val="en-US" w:eastAsia="zh-CN"/>
    </w:rPr>
  </w:style>
  <w:style w:type="character" w:customStyle="1" w:styleId="2Char">
    <w:name w:val="Επικεφαλίδα 2 Char"/>
    <w:basedOn w:val="a0"/>
    <w:link w:val="20"/>
    <w:uiPriority w:val="99"/>
    <w:locked/>
    <w:rsid w:val="00DB12F0"/>
    <w:rPr>
      <w:rFonts w:ascii="Arial" w:hAnsi="Arial" w:cs="Arial"/>
      <w:b/>
      <w:color w:val="002060"/>
      <w:sz w:val="24"/>
      <w:lang w:val="en-GB" w:eastAsia="zh-CN"/>
    </w:rPr>
  </w:style>
  <w:style w:type="character" w:customStyle="1" w:styleId="3Char">
    <w:name w:val="Επικεφαλίδα 3 Char"/>
    <w:basedOn w:val="a0"/>
    <w:link w:val="3"/>
    <w:uiPriority w:val="99"/>
    <w:locked/>
    <w:rsid w:val="00DB12F0"/>
    <w:rPr>
      <w:rFonts w:ascii="Arial" w:hAnsi="Arial" w:cs="Times New Roman"/>
      <w:b/>
      <w:bCs/>
      <w:sz w:val="26"/>
      <w:szCs w:val="26"/>
      <w:lang w:val="en-GB" w:eastAsia="zh-CN"/>
    </w:rPr>
  </w:style>
  <w:style w:type="character" w:customStyle="1" w:styleId="4Char">
    <w:name w:val="Επικεφαλίδα 4 Char"/>
    <w:basedOn w:val="a0"/>
    <w:link w:val="4"/>
    <w:uiPriority w:val="99"/>
    <w:locked/>
    <w:rsid w:val="00DB12F0"/>
    <w:rPr>
      <w:rFonts w:ascii="Arial" w:hAnsi="Arial" w:cs="Times New Roman"/>
      <w:b/>
      <w:bCs/>
      <w:sz w:val="28"/>
      <w:szCs w:val="28"/>
      <w:lang w:val="en-GB" w:eastAsia="zh-CN"/>
    </w:rPr>
  </w:style>
  <w:style w:type="character" w:customStyle="1" w:styleId="5Char">
    <w:name w:val="Επικεφαλίδα 5 Char"/>
    <w:basedOn w:val="a0"/>
    <w:link w:val="5"/>
    <w:uiPriority w:val="99"/>
    <w:locked/>
    <w:rsid w:val="00DB12F0"/>
    <w:rPr>
      <w:rFonts w:ascii="Lucida Sans" w:eastAsia="Times New Roman" w:hAnsi="Lucida Sans" w:cs="Lucida Sans"/>
      <w:b/>
      <w:szCs w:val="20"/>
      <w:lang w:val="en-US" w:eastAsia="zh-CN"/>
    </w:rPr>
  </w:style>
  <w:style w:type="character" w:customStyle="1" w:styleId="WW8Num1z0">
    <w:name w:val="WW8Num1z0"/>
    <w:uiPriority w:val="99"/>
    <w:rsid w:val="00DB12F0"/>
  </w:style>
  <w:style w:type="character" w:customStyle="1" w:styleId="WW8Num1z1">
    <w:name w:val="WW8Num1z1"/>
    <w:uiPriority w:val="99"/>
    <w:rsid w:val="00DB12F0"/>
  </w:style>
  <w:style w:type="character" w:customStyle="1" w:styleId="WW8Num1z2">
    <w:name w:val="WW8Num1z2"/>
    <w:uiPriority w:val="99"/>
    <w:rsid w:val="00DB12F0"/>
  </w:style>
  <w:style w:type="character" w:customStyle="1" w:styleId="WW8Num1z3">
    <w:name w:val="WW8Num1z3"/>
    <w:uiPriority w:val="99"/>
    <w:rsid w:val="00DB12F0"/>
  </w:style>
  <w:style w:type="character" w:customStyle="1" w:styleId="WW8Num1z4">
    <w:name w:val="WW8Num1z4"/>
    <w:uiPriority w:val="99"/>
    <w:rsid w:val="00DB12F0"/>
    <w:rPr>
      <w:rFonts w:ascii="Arial" w:hAnsi="Arial"/>
      <w:sz w:val="20"/>
    </w:rPr>
  </w:style>
  <w:style w:type="character" w:customStyle="1" w:styleId="WW8Num1z5">
    <w:name w:val="WW8Num1z5"/>
    <w:uiPriority w:val="99"/>
    <w:rsid w:val="00DB12F0"/>
  </w:style>
  <w:style w:type="character" w:customStyle="1" w:styleId="WW8Num1z6">
    <w:name w:val="WW8Num1z6"/>
    <w:uiPriority w:val="99"/>
    <w:rsid w:val="00DB12F0"/>
  </w:style>
  <w:style w:type="character" w:customStyle="1" w:styleId="WW8Num1z7">
    <w:name w:val="WW8Num1z7"/>
    <w:uiPriority w:val="99"/>
    <w:rsid w:val="00DB12F0"/>
  </w:style>
  <w:style w:type="character" w:customStyle="1" w:styleId="WW8Num1z8">
    <w:name w:val="WW8Num1z8"/>
    <w:uiPriority w:val="99"/>
    <w:rsid w:val="00DB12F0"/>
  </w:style>
  <w:style w:type="character" w:customStyle="1" w:styleId="WW8Num2z0">
    <w:name w:val="WW8Num2z0"/>
    <w:uiPriority w:val="99"/>
    <w:rsid w:val="00DB12F0"/>
    <w:rPr>
      <w:rFonts w:ascii="Symbol" w:hAnsi="Symbol"/>
      <w:lang w:val="el-GR"/>
    </w:rPr>
  </w:style>
  <w:style w:type="character" w:customStyle="1" w:styleId="WW8Num3z0">
    <w:name w:val="WW8Num3z0"/>
    <w:uiPriority w:val="99"/>
    <w:rsid w:val="00DB12F0"/>
    <w:rPr>
      <w:lang w:val="el-GR"/>
    </w:rPr>
  </w:style>
  <w:style w:type="character" w:customStyle="1" w:styleId="WW8Num4z0">
    <w:name w:val="WW8Num4z0"/>
    <w:uiPriority w:val="99"/>
    <w:rsid w:val="00DB12F0"/>
    <w:rPr>
      <w:rFonts w:ascii="Webdings" w:hAnsi="Webdings"/>
      <w:color w:val="333399"/>
      <w:sz w:val="16"/>
    </w:rPr>
  </w:style>
  <w:style w:type="character" w:customStyle="1" w:styleId="WW8Num5z0">
    <w:name w:val="WW8Num5z0"/>
    <w:uiPriority w:val="99"/>
    <w:rsid w:val="00DB12F0"/>
    <w:rPr>
      <w:lang w:val="el-GR"/>
    </w:rPr>
  </w:style>
  <w:style w:type="character" w:customStyle="1" w:styleId="WW8Num6z0">
    <w:name w:val="WW8Num6z0"/>
    <w:uiPriority w:val="99"/>
    <w:rsid w:val="00DB12F0"/>
    <w:rPr>
      <w:b/>
      <w:sz w:val="22"/>
      <w:lang w:val="el-GR"/>
    </w:rPr>
  </w:style>
  <w:style w:type="character" w:customStyle="1" w:styleId="WW8Num6z1">
    <w:name w:val="WW8Num6z1"/>
    <w:uiPriority w:val="99"/>
    <w:rsid w:val="00DB12F0"/>
  </w:style>
  <w:style w:type="character" w:customStyle="1" w:styleId="WW8Num6z2">
    <w:name w:val="WW8Num6z2"/>
    <w:uiPriority w:val="99"/>
    <w:rsid w:val="00DB12F0"/>
  </w:style>
  <w:style w:type="character" w:customStyle="1" w:styleId="WW8Num6z3">
    <w:name w:val="WW8Num6z3"/>
    <w:uiPriority w:val="99"/>
    <w:rsid w:val="00DB12F0"/>
  </w:style>
  <w:style w:type="character" w:customStyle="1" w:styleId="WW8Num6z4">
    <w:name w:val="WW8Num6z4"/>
    <w:uiPriority w:val="99"/>
    <w:rsid w:val="00DB12F0"/>
  </w:style>
  <w:style w:type="character" w:customStyle="1" w:styleId="WW8Num6z5">
    <w:name w:val="WW8Num6z5"/>
    <w:uiPriority w:val="99"/>
    <w:rsid w:val="00DB12F0"/>
  </w:style>
  <w:style w:type="character" w:customStyle="1" w:styleId="WW8Num6z6">
    <w:name w:val="WW8Num6z6"/>
    <w:uiPriority w:val="99"/>
    <w:rsid w:val="00DB12F0"/>
  </w:style>
  <w:style w:type="character" w:customStyle="1" w:styleId="WW8Num6z7">
    <w:name w:val="WW8Num6z7"/>
    <w:uiPriority w:val="99"/>
    <w:rsid w:val="00DB12F0"/>
  </w:style>
  <w:style w:type="character" w:customStyle="1" w:styleId="WW8Num6z8">
    <w:name w:val="WW8Num6z8"/>
    <w:uiPriority w:val="99"/>
    <w:rsid w:val="00DB12F0"/>
  </w:style>
  <w:style w:type="character" w:customStyle="1" w:styleId="WW8Num7z0">
    <w:name w:val="WW8Num7z0"/>
    <w:uiPriority w:val="99"/>
    <w:rsid w:val="00DB12F0"/>
    <w:rPr>
      <w:b/>
      <w:sz w:val="22"/>
      <w:lang w:val="el-GR"/>
    </w:rPr>
  </w:style>
  <w:style w:type="character" w:customStyle="1" w:styleId="WW8Num7z1">
    <w:name w:val="WW8Num7z1"/>
    <w:uiPriority w:val="99"/>
    <w:rsid w:val="00DB12F0"/>
    <w:rPr>
      <w:rFonts w:eastAsia="Times New Roman"/>
      <w:lang w:val="el-GR"/>
    </w:rPr>
  </w:style>
  <w:style w:type="character" w:customStyle="1" w:styleId="WW8Num7z2">
    <w:name w:val="WW8Num7z2"/>
    <w:uiPriority w:val="99"/>
    <w:rsid w:val="00DB12F0"/>
  </w:style>
  <w:style w:type="character" w:customStyle="1" w:styleId="WW8Num7z3">
    <w:name w:val="WW8Num7z3"/>
    <w:uiPriority w:val="99"/>
    <w:rsid w:val="00DB12F0"/>
  </w:style>
  <w:style w:type="character" w:customStyle="1" w:styleId="WW8Num7z4">
    <w:name w:val="WW8Num7z4"/>
    <w:uiPriority w:val="99"/>
    <w:rsid w:val="00DB12F0"/>
  </w:style>
  <w:style w:type="character" w:customStyle="1" w:styleId="WW8Num7z5">
    <w:name w:val="WW8Num7z5"/>
    <w:uiPriority w:val="99"/>
    <w:rsid w:val="00DB12F0"/>
  </w:style>
  <w:style w:type="character" w:customStyle="1" w:styleId="WW8Num7z6">
    <w:name w:val="WW8Num7z6"/>
    <w:uiPriority w:val="99"/>
    <w:rsid w:val="00DB12F0"/>
  </w:style>
  <w:style w:type="character" w:customStyle="1" w:styleId="WW8Num7z7">
    <w:name w:val="WW8Num7z7"/>
    <w:uiPriority w:val="99"/>
    <w:rsid w:val="00DB12F0"/>
  </w:style>
  <w:style w:type="character" w:customStyle="1" w:styleId="WW8Num7z8">
    <w:name w:val="WW8Num7z8"/>
    <w:uiPriority w:val="99"/>
    <w:rsid w:val="00DB12F0"/>
  </w:style>
  <w:style w:type="character" w:customStyle="1" w:styleId="WW8Num8z0">
    <w:name w:val="WW8Num8z0"/>
    <w:uiPriority w:val="99"/>
    <w:rsid w:val="00DB12F0"/>
    <w:rPr>
      <w:rFonts w:ascii="Symbol" w:hAnsi="Symbol"/>
      <w:color w:val="5B9BD5"/>
    </w:rPr>
  </w:style>
  <w:style w:type="character" w:customStyle="1" w:styleId="WW8Num9z0">
    <w:name w:val="WW8Num9z0"/>
    <w:uiPriority w:val="99"/>
    <w:rsid w:val="00DB12F0"/>
    <w:rPr>
      <w:rFonts w:ascii="Angsana New" w:hAnsi="Angsana New"/>
      <w:color w:val="000000"/>
      <w:kern w:val="1"/>
      <w:sz w:val="22"/>
      <w:shd w:val="clear" w:color="auto" w:fill="FFFFFF"/>
      <w:lang w:val="el-GR"/>
    </w:rPr>
  </w:style>
  <w:style w:type="character" w:customStyle="1" w:styleId="WW8Num10z0">
    <w:name w:val="WW8Num10z0"/>
    <w:uiPriority w:val="99"/>
    <w:rsid w:val="00DB12F0"/>
    <w:rPr>
      <w:rFonts w:ascii="Symbol" w:hAnsi="Symbol"/>
      <w:kern w:val="1"/>
      <w:shd w:val="clear" w:color="auto" w:fill="C0C0C0"/>
      <w:lang w:val="el-GR"/>
    </w:rPr>
  </w:style>
  <w:style w:type="character" w:customStyle="1" w:styleId="WW8Num10z1">
    <w:name w:val="WW8Num10z1"/>
    <w:uiPriority w:val="99"/>
    <w:rsid w:val="00DB12F0"/>
  </w:style>
  <w:style w:type="character" w:customStyle="1" w:styleId="WW8Num10z2">
    <w:name w:val="WW8Num10z2"/>
    <w:uiPriority w:val="99"/>
    <w:rsid w:val="00DB12F0"/>
  </w:style>
  <w:style w:type="character" w:customStyle="1" w:styleId="WW8Num10z3">
    <w:name w:val="WW8Num10z3"/>
    <w:uiPriority w:val="99"/>
    <w:rsid w:val="00DB12F0"/>
  </w:style>
  <w:style w:type="character" w:customStyle="1" w:styleId="WW8Num10z4">
    <w:name w:val="WW8Num10z4"/>
    <w:uiPriority w:val="99"/>
    <w:rsid w:val="00DB12F0"/>
  </w:style>
  <w:style w:type="character" w:customStyle="1" w:styleId="WW8Num10z5">
    <w:name w:val="WW8Num10z5"/>
    <w:uiPriority w:val="99"/>
    <w:rsid w:val="00DB12F0"/>
  </w:style>
  <w:style w:type="character" w:customStyle="1" w:styleId="WW8Num10z6">
    <w:name w:val="WW8Num10z6"/>
    <w:uiPriority w:val="99"/>
    <w:rsid w:val="00DB12F0"/>
  </w:style>
  <w:style w:type="character" w:customStyle="1" w:styleId="WW8Num10z7">
    <w:name w:val="WW8Num10z7"/>
    <w:uiPriority w:val="99"/>
    <w:rsid w:val="00DB12F0"/>
  </w:style>
  <w:style w:type="character" w:customStyle="1" w:styleId="WW8Num10z8">
    <w:name w:val="WW8Num10z8"/>
    <w:uiPriority w:val="99"/>
    <w:rsid w:val="00DB12F0"/>
  </w:style>
  <w:style w:type="character" w:customStyle="1" w:styleId="WW8Num11z0">
    <w:name w:val="WW8Num11z0"/>
    <w:uiPriority w:val="99"/>
    <w:rsid w:val="00DB12F0"/>
    <w:rPr>
      <w:rFonts w:ascii="Symbol" w:hAnsi="Symbol"/>
      <w:lang w:val="el-GR"/>
    </w:rPr>
  </w:style>
  <w:style w:type="character" w:customStyle="1" w:styleId="WW8Num11z1">
    <w:name w:val="WW8Num11z1"/>
    <w:uiPriority w:val="99"/>
    <w:rsid w:val="00DB12F0"/>
    <w:rPr>
      <w:rFonts w:ascii="Courier New" w:hAnsi="Courier New"/>
    </w:rPr>
  </w:style>
  <w:style w:type="character" w:customStyle="1" w:styleId="WW8Num11z2">
    <w:name w:val="WW8Num11z2"/>
    <w:uiPriority w:val="99"/>
    <w:rsid w:val="00DB12F0"/>
    <w:rPr>
      <w:rFonts w:ascii="Wingdings" w:hAnsi="Wingdings"/>
    </w:rPr>
  </w:style>
  <w:style w:type="character" w:customStyle="1" w:styleId="WW-DefaultParagraphFont">
    <w:name w:val="WW-Default Paragraph Font"/>
    <w:uiPriority w:val="99"/>
    <w:rsid w:val="00DB12F0"/>
  </w:style>
  <w:style w:type="character" w:customStyle="1" w:styleId="WW8Num8z1">
    <w:name w:val="WW8Num8z1"/>
    <w:uiPriority w:val="99"/>
    <w:rsid w:val="00DB12F0"/>
    <w:rPr>
      <w:rFonts w:eastAsia="Times New Roman"/>
      <w:lang w:val="el-GR"/>
    </w:rPr>
  </w:style>
  <w:style w:type="character" w:customStyle="1" w:styleId="WW8Num8z2">
    <w:name w:val="WW8Num8z2"/>
    <w:uiPriority w:val="99"/>
    <w:rsid w:val="00DB12F0"/>
  </w:style>
  <w:style w:type="character" w:customStyle="1" w:styleId="WW8Num8z3">
    <w:name w:val="WW8Num8z3"/>
    <w:uiPriority w:val="99"/>
    <w:rsid w:val="00DB12F0"/>
  </w:style>
  <w:style w:type="character" w:customStyle="1" w:styleId="WW8Num8z4">
    <w:name w:val="WW8Num8z4"/>
    <w:uiPriority w:val="99"/>
    <w:rsid w:val="00DB12F0"/>
  </w:style>
  <w:style w:type="character" w:customStyle="1" w:styleId="WW8Num8z5">
    <w:name w:val="WW8Num8z5"/>
    <w:uiPriority w:val="99"/>
    <w:rsid w:val="00DB12F0"/>
  </w:style>
  <w:style w:type="character" w:customStyle="1" w:styleId="WW8Num8z6">
    <w:name w:val="WW8Num8z6"/>
    <w:uiPriority w:val="99"/>
    <w:rsid w:val="00DB12F0"/>
  </w:style>
  <w:style w:type="character" w:customStyle="1" w:styleId="WW8Num8z7">
    <w:name w:val="WW8Num8z7"/>
    <w:uiPriority w:val="99"/>
    <w:rsid w:val="00DB12F0"/>
  </w:style>
  <w:style w:type="character" w:customStyle="1" w:styleId="WW8Num8z8">
    <w:name w:val="WW8Num8z8"/>
    <w:uiPriority w:val="99"/>
    <w:rsid w:val="00DB12F0"/>
  </w:style>
  <w:style w:type="character" w:customStyle="1" w:styleId="WW8Num11z3">
    <w:name w:val="WW8Num11z3"/>
    <w:uiPriority w:val="99"/>
    <w:rsid w:val="00DB12F0"/>
  </w:style>
  <w:style w:type="character" w:customStyle="1" w:styleId="WW8Num11z4">
    <w:name w:val="WW8Num11z4"/>
    <w:uiPriority w:val="99"/>
    <w:rsid w:val="00DB12F0"/>
  </w:style>
  <w:style w:type="character" w:customStyle="1" w:styleId="WW8Num11z5">
    <w:name w:val="WW8Num11z5"/>
    <w:uiPriority w:val="99"/>
    <w:rsid w:val="00DB12F0"/>
  </w:style>
  <w:style w:type="character" w:customStyle="1" w:styleId="WW8Num11z6">
    <w:name w:val="WW8Num11z6"/>
    <w:uiPriority w:val="99"/>
    <w:rsid w:val="00DB12F0"/>
  </w:style>
  <w:style w:type="character" w:customStyle="1" w:styleId="WW8Num11z7">
    <w:name w:val="WW8Num11z7"/>
    <w:uiPriority w:val="99"/>
    <w:rsid w:val="00DB12F0"/>
  </w:style>
  <w:style w:type="character" w:customStyle="1" w:styleId="WW8Num11z8">
    <w:name w:val="WW8Num11z8"/>
    <w:uiPriority w:val="99"/>
    <w:rsid w:val="00DB12F0"/>
  </w:style>
  <w:style w:type="character" w:customStyle="1" w:styleId="WW-DefaultParagraphFont1">
    <w:name w:val="WW-Default Paragraph Font1"/>
    <w:uiPriority w:val="99"/>
    <w:rsid w:val="00DB12F0"/>
  </w:style>
  <w:style w:type="character" w:customStyle="1" w:styleId="40">
    <w:name w:val="Προεπιλεγμένη γραμματοσειρά4"/>
    <w:uiPriority w:val="99"/>
    <w:rsid w:val="00DB12F0"/>
  </w:style>
  <w:style w:type="character" w:customStyle="1" w:styleId="WW8Num2z1">
    <w:name w:val="WW8Num2z1"/>
    <w:uiPriority w:val="99"/>
    <w:rsid w:val="00DB12F0"/>
  </w:style>
  <w:style w:type="character" w:customStyle="1" w:styleId="WW8Num2z2">
    <w:name w:val="WW8Num2z2"/>
    <w:uiPriority w:val="99"/>
    <w:rsid w:val="00DB12F0"/>
  </w:style>
  <w:style w:type="character" w:customStyle="1" w:styleId="WW8Num2z3">
    <w:name w:val="WW8Num2z3"/>
    <w:uiPriority w:val="99"/>
    <w:rsid w:val="00DB12F0"/>
  </w:style>
  <w:style w:type="character" w:customStyle="1" w:styleId="WW8Num2z4">
    <w:name w:val="WW8Num2z4"/>
    <w:uiPriority w:val="99"/>
    <w:rsid w:val="00DB12F0"/>
    <w:rPr>
      <w:rFonts w:ascii="Arial" w:hAnsi="Arial"/>
      <w:sz w:val="20"/>
    </w:rPr>
  </w:style>
  <w:style w:type="character" w:customStyle="1" w:styleId="WW8Num2z5">
    <w:name w:val="WW8Num2z5"/>
    <w:uiPriority w:val="99"/>
    <w:rsid w:val="00DB12F0"/>
  </w:style>
  <w:style w:type="character" w:customStyle="1" w:styleId="WW8Num2z6">
    <w:name w:val="WW8Num2z6"/>
    <w:uiPriority w:val="99"/>
    <w:rsid w:val="00DB12F0"/>
  </w:style>
  <w:style w:type="character" w:customStyle="1" w:styleId="WW8Num2z7">
    <w:name w:val="WW8Num2z7"/>
    <w:uiPriority w:val="99"/>
    <w:rsid w:val="00DB12F0"/>
  </w:style>
  <w:style w:type="character" w:customStyle="1" w:styleId="WW8Num2z8">
    <w:name w:val="WW8Num2z8"/>
    <w:uiPriority w:val="99"/>
    <w:rsid w:val="00DB12F0"/>
  </w:style>
  <w:style w:type="character" w:customStyle="1" w:styleId="WW8Num9z1">
    <w:name w:val="WW8Num9z1"/>
    <w:uiPriority w:val="99"/>
    <w:rsid w:val="00DB12F0"/>
    <w:rPr>
      <w:rFonts w:eastAsia="Times New Roman"/>
      <w:lang w:val="el-GR"/>
    </w:rPr>
  </w:style>
  <w:style w:type="character" w:customStyle="1" w:styleId="WW8Num9z2">
    <w:name w:val="WW8Num9z2"/>
    <w:uiPriority w:val="99"/>
    <w:rsid w:val="00DB12F0"/>
  </w:style>
  <w:style w:type="character" w:customStyle="1" w:styleId="WW8Num9z3">
    <w:name w:val="WW8Num9z3"/>
    <w:uiPriority w:val="99"/>
    <w:rsid w:val="00DB12F0"/>
  </w:style>
  <w:style w:type="character" w:customStyle="1" w:styleId="WW8Num9z4">
    <w:name w:val="WW8Num9z4"/>
    <w:uiPriority w:val="99"/>
    <w:rsid w:val="00DB12F0"/>
  </w:style>
  <w:style w:type="character" w:customStyle="1" w:styleId="WW8Num9z5">
    <w:name w:val="WW8Num9z5"/>
    <w:uiPriority w:val="99"/>
    <w:rsid w:val="00DB12F0"/>
  </w:style>
  <w:style w:type="character" w:customStyle="1" w:styleId="WW8Num9z6">
    <w:name w:val="WW8Num9z6"/>
    <w:uiPriority w:val="99"/>
    <w:rsid w:val="00DB12F0"/>
  </w:style>
  <w:style w:type="character" w:customStyle="1" w:styleId="WW8Num9z7">
    <w:name w:val="WW8Num9z7"/>
    <w:uiPriority w:val="99"/>
    <w:rsid w:val="00DB12F0"/>
  </w:style>
  <w:style w:type="character" w:customStyle="1" w:styleId="WW8Num9z8">
    <w:name w:val="WW8Num9z8"/>
    <w:uiPriority w:val="99"/>
    <w:rsid w:val="00DB12F0"/>
  </w:style>
  <w:style w:type="character" w:customStyle="1" w:styleId="WW-DefaultParagraphFont11">
    <w:name w:val="WW-Default Paragraph Font11"/>
    <w:uiPriority w:val="99"/>
    <w:rsid w:val="00DB12F0"/>
  </w:style>
  <w:style w:type="character" w:customStyle="1" w:styleId="WW8Num12z0">
    <w:name w:val="WW8Num12z0"/>
    <w:uiPriority w:val="99"/>
    <w:rsid w:val="00DB12F0"/>
    <w:rPr>
      <w:rFonts w:ascii="Symbol" w:hAnsi="Symbol"/>
    </w:rPr>
  </w:style>
  <w:style w:type="character" w:customStyle="1" w:styleId="WW8Num12z1">
    <w:name w:val="WW8Num12z1"/>
    <w:uiPriority w:val="99"/>
    <w:rsid w:val="00DB12F0"/>
    <w:rPr>
      <w:rFonts w:ascii="Courier New" w:hAnsi="Courier New"/>
    </w:rPr>
  </w:style>
  <w:style w:type="character" w:customStyle="1" w:styleId="WW8Num12z2">
    <w:name w:val="WW8Num12z2"/>
    <w:uiPriority w:val="99"/>
    <w:rsid w:val="00DB12F0"/>
    <w:rPr>
      <w:rFonts w:ascii="Wingdings" w:hAnsi="Wingdings"/>
    </w:rPr>
  </w:style>
  <w:style w:type="character" w:customStyle="1" w:styleId="WW-DefaultParagraphFont111">
    <w:name w:val="WW-Default Paragraph Font111"/>
    <w:uiPriority w:val="99"/>
    <w:rsid w:val="00DB12F0"/>
  </w:style>
  <w:style w:type="character" w:customStyle="1" w:styleId="WW-DefaultParagraphFont1111">
    <w:name w:val="WW-Default Paragraph Font1111"/>
    <w:uiPriority w:val="99"/>
    <w:rsid w:val="00DB12F0"/>
  </w:style>
  <w:style w:type="character" w:customStyle="1" w:styleId="WW-DefaultParagraphFont11111">
    <w:name w:val="WW-Default Paragraph Font11111"/>
    <w:uiPriority w:val="99"/>
    <w:rsid w:val="00DB12F0"/>
  </w:style>
  <w:style w:type="character" w:customStyle="1" w:styleId="30">
    <w:name w:val="Προεπιλεγμένη γραμματοσειρά3"/>
    <w:uiPriority w:val="99"/>
    <w:rsid w:val="00DB12F0"/>
  </w:style>
  <w:style w:type="character" w:customStyle="1" w:styleId="WW-DefaultParagraphFont111111">
    <w:name w:val="WW-Default Paragraph Font111111"/>
    <w:uiPriority w:val="99"/>
    <w:rsid w:val="00DB12F0"/>
  </w:style>
  <w:style w:type="character" w:customStyle="1" w:styleId="DefaultParagraphFont2">
    <w:name w:val="Default Paragraph Font2"/>
    <w:uiPriority w:val="99"/>
    <w:rsid w:val="00DB12F0"/>
  </w:style>
  <w:style w:type="character" w:customStyle="1" w:styleId="WW8Num12z3">
    <w:name w:val="WW8Num12z3"/>
    <w:uiPriority w:val="99"/>
    <w:rsid w:val="00DB12F0"/>
  </w:style>
  <w:style w:type="character" w:customStyle="1" w:styleId="WW8Num12z4">
    <w:name w:val="WW8Num12z4"/>
    <w:uiPriority w:val="99"/>
    <w:rsid w:val="00DB12F0"/>
  </w:style>
  <w:style w:type="character" w:customStyle="1" w:styleId="WW8Num12z5">
    <w:name w:val="WW8Num12z5"/>
    <w:uiPriority w:val="99"/>
    <w:rsid w:val="00DB12F0"/>
  </w:style>
  <w:style w:type="character" w:customStyle="1" w:styleId="WW8Num12z6">
    <w:name w:val="WW8Num12z6"/>
    <w:uiPriority w:val="99"/>
    <w:rsid w:val="00DB12F0"/>
  </w:style>
  <w:style w:type="character" w:customStyle="1" w:styleId="WW8Num12z7">
    <w:name w:val="WW8Num12z7"/>
    <w:uiPriority w:val="99"/>
    <w:rsid w:val="00DB12F0"/>
  </w:style>
  <w:style w:type="character" w:customStyle="1" w:styleId="WW8Num12z8">
    <w:name w:val="WW8Num12z8"/>
    <w:uiPriority w:val="99"/>
    <w:rsid w:val="00DB12F0"/>
  </w:style>
  <w:style w:type="character" w:customStyle="1" w:styleId="WW8Num13z0">
    <w:name w:val="WW8Num13z0"/>
    <w:uiPriority w:val="99"/>
    <w:rsid w:val="00DB12F0"/>
    <w:rPr>
      <w:rFonts w:ascii="Symbol" w:hAnsi="Symbol"/>
    </w:rPr>
  </w:style>
  <w:style w:type="character" w:customStyle="1" w:styleId="WW-DefaultParagraphFont1111111">
    <w:name w:val="WW-Default Paragraph Font1111111"/>
    <w:uiPriority w:val="99"/>
    <w:rsid w:val="00DB12F0"/>
  </w:style>
  <w:style w:type="character" w:customStyle="1" w:styleId="WW8Num13z1">
    <w:name w:val="WW8Num13z1"/>
    <w:uiPriority w:val="99"/>
    <w:rsid w:val="00DB12F0"/>
    <w:rPr>
      <w:rFonts w:eastAsia="Times New Roman"/>
      <w:lang w:val="el-GR"/>
    </w:rPr>
  </w:style>
  <w:style w:type="character" w:customStyle="1" w:styleId="WW8Num13z2">
    <w:name w:val="WW8Num13z2"/>
    <w:uiPriority w:val="99"/>
    <w:rsid w:val="00DB12F0"/>
  </w:style>
  <w:style w:type="character" w:customStyle="1" w:styleId="WW8Num13z3">
    <w:name w:val="WW8Num13z3"/>
    <w:uiPriority w:val="99"/>
    <w:rsid w:val="00DB12F0"/>
  </w:style>
  <w:style w:type="character" w:customStyle="1" w:styleId="WW8Num13z4">
    <w:name w:val="WW8Num13z4"/>
    <w:uiPriority w:val="99"/>
    <w:rsid w:val="00DB12F0"/>
  </w:style>
  <w:style w:type="character" w:customStyle="1" w:styleId="WW8Num13z5">
    <w:name w:val="WW8Num13z5"/>
    <w:uiPriority w:val="99"/>
    <w:rsid w:val="00DB12F0"/>
  </w:style>
  <w:style w:type="character" w:customStyle="1" w:styleId="WW8Num13z6">
    <w:name w:val="WW8Num13z6"/>
    <w:uiPriority w:val="99"/>
    <w:rsid w:val="00DB12F0"/>
  </w:style>
  <w:style w:type="character" w:customStyle="1" w:styleId="WW8Num13z7">
    <w:name w:val="WW8Num13z7"/>
    <w:uiPriority w:val="99"/>
    <w:rsid w:val="00DB12F0"/>
  </w:style>
  <w:style w:type="character" w:customStyle="1" w:styleId="WW8Num13z8">
    <w:name w:val="WW8Num13z8"/>
    <w:uiPriority w:val="99"/>
    <w:rsid w:val="00DB12F0"/>
  </w:style>
  <w:style w:type="character" w:customStyle="1" w:styleId="WW8Num14z0">
    <w:name w:val="WW8Num14z0"/>
    <w:uiPriority w:val="99"/>
    <w:rsid w:val="00DB12F0"/>
    <w:rPr>
      <w:rFonts w:ascii="Symbol" w:hAnsi="Symbol"/>
    </w:rPr>
  </w:style>
  <w:style w:type="character" w:customStyle="1" w:styleId="WW8Num14z1">
    <w:name w:val="WW8Num14z1"/>
    <w:uiPriority w:val="99"/>
    <w:rsid w:val="00DB12F0"/>
  </w:style>
  <w:style w:type="character" w:customStyle="1" w:styleId="WW8Num14z2">
    <w:name w:val="WW8Num14z2"/>
    <w:uiPriority w:val="99"/>
    <w:rsid w:val="00DB12F0"/>
  </w:style>
  <w:style w:type="character" w:customStyle="1" w:styleId="WW8Num14z3">
    <w:name w:val="WW8Num14z3"/>
    <w:uiPriority w:val="99"/>
    <w:rsid w:val="00DB12F0"/>
  </w:style>
  <w:style w:type="character" w:customStyle="1" w:styleId="WW8Num14z4">
    <w:name w:val="WW8Num14z4"/>
    <w:uiPriority w:val="99"/>
    <w:rsid w:val="00DB12F0"/>
  </w:style>
  <w:style w:type="character" w:customStyle="1" w:styleId="WW8Num14z5">
    <w:name w:val="WW8Num14z5"/>
    <w:uiPriority w:val="99"/>
    <w:rsid w:val="00DB12F0"/>
  </w:style>
  <w:style w:type="character" w:customStyle="1" w:styleId="WW8Num14z6">
    <w:name w:val="WW8Num14z6"/>
    <w:uiPriority w:val="99"/>
    <w:rsid w:val="00DB12F0"/>
  </w:style>
  <w:style w:type="character" w:customStyle="1" w:styleId="WW8Num14z7">
    <w:name w:val="WW8Num14z7"/>
    <w:uiPriority w:val="99"/>
    <w:rsid w:val="00DB12F0"/>
  </w:style>
  <w:style w:type="character" w:customStyle="1" w:styleId="WW8Num14z8">
    <w:name w:val="WW8Num14z8"/>
    <w:uiPriority w:val="99"/>
    <w:rsid w:val="00DB12F0"/>
  </w:style>
  <w:style w:type="character" w:customStyle="1" w:styleId="WW8Num15z0">
    <w:name w:val="WW8Num15z0"/>
    <w:uiPriority w:val="99"/>
    <w:rsid w:val="00DB12F0"/>
  </w:style>
  <w:style w:type="character" w:customStyle="1" w:styleId="WW8Num15z1">
    <w:name w:val="WW8Num15z1"/>
    <w:uiPriority w:val="99"/>
    <w:rsid w:val="00DB12F0"/>
  </w:style>
  <w:style w:type="character" w:customStyle="1" w:styleId="WW8Num15z2">
    <w:name w:val="WW8Num15z2"/>
    <w:uiPriority w:val="99"/>
    <w:rsid w:val="00DB12F0"/>
  </w:style>
  <w:style w:type="character" w:customStyle="1" w:styleId="WW8Num15z3">
    <w:name w:val="WW8Num15z3"/>
    <w:uiPriority w:val="99"/>
    <w:rsid w:val="00DB12F0"/>
  </w:style>
  <w:style w:type="character" w:customStyle="1" w:styleId="WW8Num15z4">
    <w:name w:val="WW8Num15z4"/>
    <w:uiPriority w:val="99"/>
    <w:rsid w:val="00DB12F0"/>
  </w:style>
  <w:style w:type="character" w:customStyle="1" w:styleId="WW8Num15z5">
    <w:name w:val="WW8Num15z5"/>
    <w:uiPriority w:val="99"/>
    <w:rsid w:val="00DB12F0"/>
  </w:style>
  <w:style w:type="character" w:customStyle="1" w:styleId="WW8Num15z6">
    <w:name w:val="WW8Num15z6"/>
    <w:uiPriority w:val="99"/>
    <w:rsid w:val="00DB12F0"/>
  </w:style>
  <w:style w:type="character" w:customStyle="1" w:styleId="WW8Num15z7">
    <w:name w:val="WW8Num15z7"/>
    <w:uiPriority w:val="99"/>
    <w:rsid w:val="00DB12F0"/>
  </w:style>
  <w:style w:type="character" w:customStyle="1" w:styleId="WW8Num15z8">
    <w:name w:val="WW8Num15z8"/>
    <w:uiPriority w:val="99"/>
    <w:rsid w:val="00DB12F0"/>
  </w:style>
  <w:style w:type="character" w:customStyle="1" w:styleId="WW8Num16z0">
    <w:name w:val="WW8Num16z0"/>
    <w:uiPriority w:val="99"/>
    <w:rsid w:val="00DB12F0"/>
  </w:style>
  <w:style w:type="character" w:customStyle="1" w:styleId="WW8Num16z1">
    <w:name w:val="WW8Num16z1"/>
    <w:uiPriority w:val="99"/>
    <w:rsid w:val="00DB12F0"/>
  </w:style>
  <w:style w:type="character" w:customStyle="1" w:styleId="WW8Num16z2">
    <w:name w:val="WW8Num16z2"/>
    <w:uiPriority w:val="99"/>
    <w:rsid w:val="00DB12F0"/>
  </w:style>
  <w:style w:type="character" w:customStyle="1" w:styleId="WW8Num16z3">
    <w:name w:val="WW8Num16z3"/>
    <w:uiPriority w:val="99"/>
    <w:rsid w:val="00DB12F0"/>
  </w:style>
  <w:style w:type="character" w:customStyle="1" w:styleId="WW8Num16z4">
    <w:name w:val="WW8Num16z4"/>
    <w:uiPriority w:val="99"/>
    <w:rsid w:val="00DB12F0"/>
  </w:style>
  <w:style w:type="character" w:customStyle="1" w:styleId="WW8Num16z5">
    <w:name w:val="WW8Num16z5"/>
    <w:uiPriority w:val="99"/>
    <w:rsid w:val="00DB12F0"/>
  </w:style>
  <w:style w:type="character" w:customStyle="1" w:styleId="WW8Num16z6">
    <w:name w:val="WW8Num16z6"/>
    <w:uiPriority w:val="99"/>
    <w:rsid w:val="00DB12F0"/>
  </w:style>
  <w:style w:type="character" w:customStyle="1" w:styleId="WW8Num16z7">
    <w:name w:val="WW8Num16z7"/>
    <w:uiPriority w:val="99"/>
    <w:rsid w:val="00DB12F0"/>
  </w:style>
  <w:style w:type="character" w:customStyle="1" w:styleId="WW8Num16z8">
    <w:name w:val="WW8Num16z8"/>
    <w:uiPriority w:val="99"/>
    <w:rsid w:val="00DB12F0"/>
  </w:style>
  <w:style w:type="character" w:customStyle="1" w:styleId="WW-DefaultParagraphFont11111111">
    <w:name w:val="WW-Default Paragraph Font11111111"/>
    <w:uiPriority w:val="99"/>
    <w:rsid w:val="00DB12F0"/>
  </w:style>
  <w:style w:type="character" w:customStyle="1" w:styleId="WW-DefaultParagraphFont111111111">
    <w:name w:val="WW-Default Paragraph Font111111111"/>
    <w:uiPriority w:val="99"/>
    <w:rsid w:val="00DB12F0"/>
  </w:style>
  <w:style w:type="character" w:customStyle="1" w:styleId="WW-DefaultParagraphFont1111111111">
    <w:name w:val="WW-Default Paragraph Font1111111111"/>
    <w:uiPriority w:val="99"/>
    <w:rsid w:val="00DB12F0"/>
  </w:style>
  <w:style w:type="character" w:customStyle="1" w:styleId="WW-DefaultParagraphFont11111111111">
    <w:name w:val="WW-Default Paragraph Font11111111111"/>
    <w:uiPriority w:val="99"/>
    <w:rsid w:val="00DB12F0"/>
  </w:style>
  <w:style w:type="character" w:customStyle="1" w:styleId="WW-DefaultParagraphFont111111111111">
    <w:name w:val="WW-Default Paragraph Font111111111111"/>
    <w:uiPriority w:val="99"/>
    <w:rsid w:val="00DB12F0"/>
  </w:style>
  <w:style w:type="character" w:customStyle="1" w:styleId="WW8Num17z0">
    <w:name w:val="WW8Num17z0"/>
    <w:uiPriority w:val="99"/>
    <w:rsid w:val="00DB12F0"/>
  </w:style>
  <w:style w:type="character" w:customStyle="1" w:styleId="WW8Num17z1">
    <w:name w:val="WW8Num17z1"/>
    <w:uiPriority w:val="99"/>
    <w:rsid w:val="00DB12F0"/>
  </w:style>
  <w:style w:type="character" w:customStyle="1" w:styleId="WW8Num17z2">
    <w:name w:val="WW8Num17z2"/>
    <w:uiPriority w:val="99"/>
    <w:rsid w:val="00DB12F0"/>
  </w:style>
  <w:style w:type="character" w:customStyle="1" w:styleId="WW8Num17z3">
    <w:name w:val="WW8Num17z3"/>
    <w:uiPriority w:val="99"/>
    <w:rsid w:val="00DB12F0"/>
  </w:style>
  <w:style w:type="character" w:customStyle="1" w:styleId="WW8Num17z4">
    <w:name w:val="WW8Num17z4"/>
    <w:uiPriority w:val="99"/>
    <w:rsid w:val="00DB12F0"/>
  </w:style>
  <w:style w:type="character" w:customStyle="1" w:styleId="WW8Num17z5">
    <w:name w:val="WW8Num17z5"/>
    <w:uiPriority w:val="99"/>
    <w:rsid w:val="00DB12F0"/>
  </w:style>
  <w:style w:type="character" w:customStyle="1" w:styleId="WW8Num17z6">
    <w:name w:val="WW8Num17z6"/>
    <w:uiPriority w:val="99"/>
    <w:rsid w:val="00DB12F0"/>
  </w:style>
  <w:style w:type="character" w:customStyle="1" w:styleId="WW8Num17z7">
    <w:name w:val="WW8Num17z7"/>
    <w:uiPriority w:val="99"/>
    <w:rsid w:val="00DB12F0"/>
  </w:style>
  <w:style w:type="character" w:customStyle="1" w:styleId="WW8Num17z8">
    <w:name w:val="WW8Num17z8"/>
    <w:uiPriority w:val="99"/>
    <w:rsid w:val="00DB12F0"/>
  </w:style>
  <w:style w:type="character" w:customStyle="1" w:styleId="WW8Num18z0">
    <w:name w:val="WW8Num18z0"/>
    <w:uiPriority w:val="99"/>
    <w:rsid w:val="00DB12F0"/>
  </w:style>
  <w:style w:type="character" w:customStyle="1" w:styleId="WW8Num18z1">
    <w:name w:val="WW8Num18z1"/>
    <w:uiPriority w:val="99"/>
    <w:rsid w:val="00DB12F0"/>
  </w:style>
  <w:style w:type="character" w:customStyle="1" w:styleId="WW8Num18z2">
    <w:name w:val="WW8Num18z2"/>
    <w:uiPriority w:val="99"/>
    <w:rsid w:val="00DB12F0"/>
  </w:style>
  <w:style w:type="character" w:customStyle="1" w:styleId="WW8Num18z3">
    <w:name w:val="WW8Num18z3"/>
    <w:uiPriority w:val="99"/>
    <w:rsid w:val="00DB12F0"/>
  </w:style>
  <w:style w:type="character" w:customStyle="1" w:styleId="WW8Num18z4">
    <w:name w:val="WW8Num18z4"/>
    <w:uiPriority w:val="99"/>
    <w:rsid w:val="00DB12F0"/>
  </w:style>
  <w:style w:type="character" w:customStyle="1" w:styleId="WW8Num18z5">
    <w:name w:val="WW8Num18z5"/>
    <w:uiPriority w:val="99"/>
    <w:rsid w:val="00DB12F0"/>
  </w:style>
  <w:style w:type="character" w:customStyle="1" w:styleId="WW8Num18z6">
    <w:name w:val="WW8Num18z6"/>
    <w:uiPriority w:val="99"/>
    <w:rsid w:val="00DB12F0"/>
  </w:style>
  <w:style w:type="character" w:customStyle="1" w:styleId="WW8Num18z7">
    <w:name w:val="WW8Num18z7"/>
    <w:uiPriority w:val="99"/>
    <w:rsid w:val="00DB12F0"/>
  </w:style>
  <w:style w:type="character" w:customStyle="1" w:styleId="WW8Num18z8">
    <w:name w:val="WW8Num18z8"/>
    <w:uiPriority w:val="99"/>
    <w:rsid w:val="00DB12F0"/>
  </w:style>
  <w:style w:type="character" w:customStyle="1" w:styleId="WW8Num3z1">
    <w:name w:val="WW8Num3z1"/>
    <w:uiPriority w:val="99"/>
    <w:rsid w:val="00DB12F0"/>
  </w:style>
  <w:style w:type="character" w:customStyle="1" w:styleId="WW8Num3z2">
    <w:name w:val="WW8Num3z2"/>
    <w:uiPriority w:val="99"/>
    <w:rsid w:val="00DB12F0"/>
  </w:style>
  <w:style w:type="character" w:customStyle="1" w:styleId="WW8Num3z3">
    <w:name w:val="WW8Num3z3"/>
    <w:uiPriority w:val="99"/>
    <w:rsid w:val="00DB12F0"/>
  </w:style>
  <w:style w:type="character" w:customStyle="1" w:styleId="WW8Num3z4">
    <w:name w:val="WW8Num3z4"/>
    <w:uiPriority w:val="99"/>
    <w:rsid w:val="00DB12F0"/>
    <w:rPr>
      <w:rFonts w:ascii="Arial" w:hAnsi="Arial"/>
      <w:sz w:val="20"/>
    </w:rPr>
  </w:style>
  <w:style w:type="character" w:customStyle="1" w:styleId="WW8Num3z5">
    <w:name w:val="WW8Num3z5"/>
    <w:uiPriority w:val="99"/>
    <w:rsid w:val="00DB12F0"/>
  </w:style>
  <w:style w:type="character" w:customStyle="1" w:styleId="WW8Num3z6">
    <w:name w:val="WW8Num3z6"/>
    <w:uiPriority w:val="99"/>
    <w:rsid w:val="00DB12F0"/>
  </w:style>
  <w:style w:type="character" w:customStyle="1" w:styleId="WW8Num3z7">
    <w:name w:val="WW8Num3z7"/>
    <w:uiPriority w:val="99"/>
    <w:rsid w:val="00DB12F0"/>
  </w:style>
  <w:style w:type="character" w:customStyle="1" w:styleId="WW8Num3z8">
    <w:name w:val="WW8Num3z8"/>
    <w:uiPriority w:val="99"/>
    <w:rsid w:val="00DB12F0"/>
  </w:style>
  <w:style w:type="character" w:customStyle="1" w:styleId="WW-DefaultParagraphFont1111111111111">
    <w:name w:val="WW-Default Paragraph Font1111111111111"/>
    <w:uiPriority w:val="99"/>
    <w:rsid w:val="00DB12F0"/>
  </w:style>
  <w:style w:type="character" w:customStyle="1" w:styleId="WW-DefaultParagraphFont11111111111111">
    <w:name w:val="WW-Default Paragraph Font11111111111111"/>
    <w:uiPriority w:val="99"/>
    <w:rsid w:val="00DB12F0"/>
  </w:style>
  <w:style w:type="character" w:customStyle="1" w:styleId="WW-DefaultParagraphFont111111111111111">
    <w:name w:val="WW-Default Paragraph Font111111111111111"/>
    <w:uiPriority w:val="99"/>
    <w:rsid w:val="00DB12F0"/>
  </w:style>
  <w:style w:type="character" w:customStyle="1" w:styleId="WW-DefaultParagraphFont1111111111111111">
    <w:name w:val="WW-Default Paragraph Font1111111111111111"/>
    <w:uiPriority w:val="99"/>
    <w:rsid w:val="00DB12F0"/>
  </w:style>
  <w:style w:type="character" w:customStyle="1" w:styleId="21">
    <w:name w:val="Προεπιλεγμένη γραμματοσειρά2"/>
    <w:uiPriority w:val="99"/>
    <w:rsid w:val="00DB12F0"/>
  </w:style>
  <w:style w:type="character" w:customStyle="1" w:styleId="WW8Num19z0">
    <w:name w:val="WW8Num19z0"/>
    <w:uiPriority w:val="99"/>
    <w:rsid w:val="00DB12F0"/>
    <w:rPr>
      <w:rFonts w:ascii="Calibri" w:hAnsi="Calibri"/>
    </w:rPr>
  </w:style>
  <w:style w:type="character" w:customStyle="1" w:styleId="WW8Num19z1">
    <w:name w:val="WW8Num19z1"/>
    <w:uiPriority w:val="99"/>
    <w:rsid w:val="00DB12F0"/>
  </w:style>
  <w:style w:type="character" w:customStyle="1" w:styleId="WW8Num20z0">
    <w:name w:val="WW8Num20z0"/>
    <w:uiPriority w:val="99"/>
    <w:rsid w:val="00DB12F0"/>
    <w:rPr>
      <w:rFonts w:ascii="Calibri" w:hAnsi="Calibri"/>
    </w:rPr>
  </w:style>
  <w:style w:type="character" w:customStyle="1" w:styleId="WW8Num20z1">
    <w:name w:val="WW8Num20z1"/>
    <w:uiPriority w:val="99"/>
    <w:rsid w:val="00DB12F0"/>
    <w:rPr>
      <w:rFonts w:ascii="Courier New" w:hAnsi="Courier New"/>
    </w:rPr>
  </w:style>
  <w:style w:type="character" w:customStyle="1" w:styleId="WW8Num20z2">
    <w:name w:val="WW8Num20z2"/>
    <w:uiPriority w:val="99"/>
    <w:rsid w:val="00DB12F0"/>
    <w:rPr>
      <w:rFonts w:ascii="Wingdings" w:hAnsi="Wingdings"/>
    </w:rPr>
  </w:style>
  <w:style w:type="character" w:customStyle="1" w:styleId="WW8Num20z3">
    <w:name w:val="WW8Num20z3"/>
    <w:uiPriority w:val="99"/>
    <w:rsid w:val="00DB12F0"/>
    <w:rPr>
      <w:rFonts w:ascii="Symbol" w:hAnsi="Symbol"/>
    </w:rPr>
  </w:style>
  <w:style w:type="character" w:customStyle="1" w:styleId="WW-DefaultParagraphFont11111111111111111">
    <w:name w:val="WW-Default Paragraph Font11111111111111111"/>
    <w:uiPriority w:val="99"/>
    <w:rsid w:val="00DB12F0"/>
  </w:style>
  <w:style w:type="character" w:customStyle="1" w:styleId="WW8Num19z2">
    <w:name w:val="WW8Num19z2"/>
    <w:uiPriority w:val="99"/>
    <w:rsid w:val="00DB12F0"/>
  </w:style>
  <w:style w:type="character" w:customStyle="1" w:styleId="WW8Num19z3">
    <w:name w:val="WW8Num19z3"/>
    <w:uiPriority w:val="99"/>
    <w:rsid w:val="00DB12F0"/>
  </w:style>
  <w:style w:type="character" w:customStyle="1" w:styleId="WW8Num19z4">
    <w:name w:val="WW8Num19z4"/>
    <w:uiPriority w:val="99"/>
    <w:rsid w:val="00DB12F0"/>
  </w:style>
  <w:style w:type="character" w:customStyle="1" w:styleId="WW8Num19z5">
    <w:name w:val="WW8Num19z5"/>
    <w:uiPriority w:val="99"/>
    <w:rsid w:val="00DB12F0"/>
  </w:style>
  <w:style w:type="character" w:customStyle="1" w:styleId="WW8Num19z6">
    <w:name w:val="WW8Num19z6"/>
    <w:uiPriority w:val="99"/>
    <w:rsid w:val="00DB12F0"/>
  </w:style>
  <w:style w:type="character" w:customStyle="1" w:styleId="WW8Num19z7">
    <w:name w:val="WW8Num19z7"/>
    <w:uiPriority w:val="99"/>
    <w:rsid w:val="00DB12F0"/>
  </w:style>
  <w:style w:type="character" w:customStyle="1" w:styleId="WW8Num19z8">
    <w:name w:val="WW8Num19z8"/>
    <w:uiPriority w:val="99"/>
    <w:rsid w:val="00DB12F0"/>
  </w:style>
  <w:style w:type="character" w:customStyle="1" w:styleId="WW8Num20z4">
    <w:name w:val="WW8Num20z4"/>
    <w:uiPriority w:val="99"/>
    <w:rsid w:val="00DB12F0"/>
  </w:style>
  <w:style w:type="character" w:customStyle="1" w:styleId="WW8Num20z5">
    <w:name w:val="WW8Num20z5"/>
    <w:uiPriority w:val="99"/>
    <w:rsid w:val="00DB12F0"/>
  </w:style>
  <w:style w:type="character" w:customStyle="1" w:styleId="WW8Num20z6">
    <w:name w:val="WW8Num20z6"/>
    <w:uiPriority w:val="99"/>
    <w:rsid w:val="00DB12F0"/>
  </w:style>
  <w:style w:type="character" w:customStyle="1" w:styleId="WW8Num20z7">
    <w:name w:val="WW8Num20z7"/>
    <w:uiPriority w:val="99"/>
    <w:rsid w:val="00DB12F0"/>
  </w:style>
  <w:style w:type="character" w:customStyle="1" w:styleId="WW8Num20z8">
    <w:name w:val="WW8Num20z8"/>
    <w:uiPriority w:val="99"/>
    <w:rsid w:val="00DB12F0"/>
  </w:style>
  <w:style w:type="character" w:customStyle="1" w:styleId="WW-DefaultParagraphFont111111111111111111">
    <w:name w:val="WW-Default Paragraph Font111111111111111111"/>
    <w:uiPriority w:val="99"/>
    <w:rsid w:val="00DB12F0"/>
  </w:style>
  <w:style w:type="character" w:customStyle="1" w:styleId="WW-DefaultParagraphFont1111111111111111111">
    <w:name w:val="WW-Default Paragraph Font1111111111111111111"/>
    <w:uiPriority w:val="99"/>
    <w:rsid w:val="00DB12F0"/>
  </w:style>
  <w:style w:type="character" w:customStyle="1" w:styleId="WW8Num21z0">
    <w:name w:val="WW8Num21z0"/>
    <w:uiPriority w:val="99"/>
    <w:rsid w:val="00DB12F0"/>
    <w:rPr>
      <w:rFonts w:ascii="Calibri" w:hAnsi="Calibri"/>
    </w:rPr>
  </w:style>
  <w:style w:type="character" w:customStyle="1" w:styleId="WW8Num21z1">
    <w:name w:val="WW8Num21z1"/>
    <w:uiPriority w:val="99"/>
    <w:rsid w:val="00DB12F0"/>
    <w:rPr>
      <w:rFonts w:ascii="Courier New" w:hAnsi="Courier New"/>
    </w:rPr>
  </w:style>
  <w:style w:type="character" w:customStyle="1" w:styleId="WW8Num21z2">
    <w:name w:val="WW8Num21z2"/>
    <w:uiPriority w:val="99"/>
    <w:rsid w:val="00DB12F0"/>
    <w:rPr>
      <w:rFonts w:ascii="Wingdings" w:hAnsi="Wingdings"/>
    </w:rPr>
  </w:style>
  <w:style w:type="character" w:customStyle="1" w:styleId="WW8Num21z3">
    <w:name w:val="WW8Num21z3"/>
    <w:uiPriority w:val="99"/>
    <w:rsid w:val="00DB12F0"/>
    <w:rPr>
      <w:rFonts w:ascii="Symbol" w:hAnsi="Symbol"/>
    </w:rPr>
  </w:style>
  <w:style w:type="character" w:customStyle="1" w:styleId="WW8Num22z0">
    <w:name w:val="WW8Num22z0"/>
    <w:uiPriority w:val="99"/>
    <w:rsid w:val="00DB12F0"/>
    <w:rPr>
      <w:rFonts w:ascii="Symbol" w:hAnsi="Symbol"/>
    </w:rPr>
  </w:style>
  <w:style w:type="character" w:customStyle="1" w:styleId="WW8Num22z1">
    <w:name w:val="WW8Num22z1"/>
    <w:uiPriority w:val="99"/>
    <w:rsid w:val="00DB12F0"/>
    <w:rPr>
      <w:rFonts w:ascii="Courier New" w:hAnsi="Courier New"/>
    </w:rPr>
  </w:style>
  <w:style w:type="character" w:customStyle="1" w:styleId="WW8Num22z2">
    <w:name w:val="WW8Num22z2"/>
    <w:uiPriority w:val="99"/>
    <w:rsid w:val="00DB12F0"/>
    <w:rPr>
      <w:rFonts w:ascii="Wingdings" w:hAnsi="Wingdings"/>
    </w:rPr>
  </w:style>
  <w:style w:type="character" w:customStyle="1" w:styleId="WW8Num23z0">
    <w:name w:val="WW8Num23z0"/>
    <w:uiPriority w:val="99"/>
    <w:rsid w:val="00DB12F0"/>
    <w:rPr>
      <w:rFonts w:ascii="Calibri" w:hAnsi="Calibri"/>
    </w:rPr>
  </w:style>
  <w:style w:type="character" w:customStyle="1" w:styleId="WW8Num23z1">
    <w:name w:val="WW8Num23z1"/>
    <w:uiPriority w:val="99"/>
    <w:rsid w:val="00DB12F0"/>
    <w:rPr>
      <w:rFonts w:ascii="Courier New" w:hAnsi="Courier New"/>
    </w:rPr>
  </w:style>
  <w:style w:type="character" w:customStyle="1" w:styleId="WW8Num23z2">
    <w:name w:val="WW8Num23z2"/>
    <w:uiPriority w:val="99"/>
    <w:rsid w:val="00DB12F0"/>
    <w:rPr>
      <w:rFonts w:ascii="Wingdings" w:hAnsi="Wingdings"/>
    </w:rPr>
  </w:style>
  <w:style w:type="character" w:customStyle="1" w:styleId="WW8Num23z3">
    <w:name w:val="WW8Num23z3"/>
    <w:uiPriority w:val="99"/>
    <w:rsid w:val="00DB12F0"/>
    <w:rPr>
      <w:rFonts w:ascii="Symbol" w:hAnsi="Symbol"/>
    </w:rPr>
  </w:style>
  <w:style w:type="character" w:customStyle="1" w:styleId="WW8Num24z0">
    <w:name w:val="WW8Num24z0"/>
    <w:uiPriority w:val="99"/>
    <w:rsid w:val="00DB12F0"/>
    <w:rPr>
      <w:rFonts w:ascii="Symbol" w:hAnsi="Symbol"/>
      <w:strike/>
      <w:color w:val="0070C0"/>
      <w:position w:val="0"/>
      <w:sz w:val="24"/>
      <w:vertAlign w:val="baseline"/>
      <w:lang w:val="el-GR"/>
    </w:rPr>
  </w:style>
  <w:style w:type="character" w:customStyle="1" w:styleId="WW8Num24z1">
    <w:name w:val="WW8Num24z1"/>
    <w:uiPriority w:val="99"/>
    <w:rsid w:val="00DB12F0"/>
    <w:rPr>
      <w:rFonts w:ascii="Courier New" w:hAnsi="Courier New"/>
    </w:rPr>
  </w:style>
  <w:style w:type="character" w:customStyle="1" w:styleId="WW8Num24z2">
    <w:name w:val="WW8Num24z2"/>
    <w:uiPriority w:val="99"/>
    <w:rsid w:val="00DB12F0"/>
    <w:rPr>
      <w:rFonts w:ascii="Wingdings" w:hAnsi="Wingdings"/>
    </w:rPr>
  </w:style>
  <w:style w:type="character" w:customStyle="1" w:styleId="WW8Num25z0">
    <w:name w:val="WW8Num25z0"/>
    <w:uiPriority w:val="99"/>
    <w:rsid w:val="00DB12F0"/>
    <w:rPr>
      <w:rFonts w:ascii="Symbol" w:hAnsi="Symbol"/>
    </w:rPr>
  </w:style>
  <w:style w:type="character" w:customStyle="1" w:styleId="WW8Num25z1">
    <w:name w:val="WW8Num25z1"/>
    <w:uiPriority w:val="99"/>
    <w:rsid w:val="00DB12F0"/>
    <w:rPr>
      <w:rFonts w:ascii="Courier New" w:hAnsi="Courier New"/>
    </w:rPr>
  </w:style>
  <w:style w:type="character" w:customStyle="1" w:styleId="WW8Num25z2">
    <w:name w:val="WW8Num25z2"/>
    <w:uiPriority w:val="99"/>
    <w:rsid w:val="00DB12F0"/>
    <w:rPr>
      <w:rFonts w:ascii="Wingdings" w:hAnsi="Wingdings"/>
    </w:rPr>
  </w:style>
  <w:style w:type="character" w:customStyle="1" w:styleId="WW8Num26z0">
    <w:name w:val="WW8Num26z0"/>
    <w:uiPriority w:val="99"/>
    <w:rsid w:val="00DB12F0"/>
    <w:rPr>
      <w:rFonts w:ascii="Symbol" w:hAnsi="Symbol"/>
    </w:rPr>
  </w:style>
  <w:style w:type="character" w:customStyle="1" w:styleId="WW8Num26z1">
    <w:name w:val="WW8Num26z1"/>
    <w:uiPriority w:val="99"/>
    <w:rsid w:val="00DB12F0"/>
    <w:rPr>
      <w:rFonts w:ascii="Courier New" w:hAnsi="Courier New"/>
    </w:rPr>
  </w:style>
  <w:style w:type="character" w:customStyle="1" w:styleId="WW8Num26z2">
    <w:name w:val="WW8Num26z2"/>
    <w:uiPriority w:val="99"/>
    <w:rsid w:val="00DB12F0"/>
    <w:rPr>
      <w:rFonts w:ascii="Wingdings" w:hAnsi="Wingdings"/>
    </w:rPr>
  </w:style>
  <w:style w:type="character" w:customStyle="1" w:styleId="WW8Num27z0">
    <w:name w:val="WW8Num27z0"/>
    <w:uiPriority w:val="99"/>
    <w:rsid w:val="00DB12F0"/>
    <w:rPr>
      <w:rFonts w:ascii="Calibri" w:hAnsi="Calibri"/>
    </w:rPr>
  </w:style>
  <w:style w:type="character" w:customStyle="1" w:styleId="WW8Num27z1">
    <w:name w:val="WW8Num27z1"/>
    <w:uiPriority w:val="99"/>
    <w:rsid w:val="00DB12F0"/>
    <w:rPr>
      <w:rFonts w:ascii="Courier New" w:hAnsi="Courier New"/>
    </w:rPr>
  </w:style>
  <w:style w:type="character" w:customStyle="1" w:styleId="WW8Num27z2">
    <w:name w:val="WW8Num27z2"/>
    <w:uiPriority w:val="99"/>
    <w:rsid w:val="00DB12F0"/>
    <w:rPr>
      <w:rFonts w:ascii="Wingdings" w:hAnsi="Wingdings"/>
    </w:rPr>
  </w:style>
  <w:style w:type="character" w:customStyle="1" w:styleId="WW8Num27z3">
    <w:name w:val="WW8Num27z3"/>
    <w:uiPriority w:val="99"/>
    <w:rsid w:val="00DB12F0"/>
    <w:rPr>
      <w:rFonts w:ascii="Symbol" w:hAnsi="Symbol"/>
    </w:rPr>
  </w:style>
  <w:style w:type="character" w:customStyle="1" w:styleId="WW8Num28z0">
    <w:name w:val="WW8Num28z0"/>
    <w:uiPriority w:val="99"/>
    <w:rsid w:val="00DB12F0"/>
    <w:rPr>
      <w:rFonts w:ascii="Symbol" w:hAnsi="Symbol"/>
    </w:rPr>
  </w:style>
  <w:style w:type="character" w:customStyle="1" w:styleId="WW8Num28z1">
    <w:name w:val="WW8Num28z1"/>
    <w:uiPriority w:val="99"/>
    <w:rsid w:val="00DB12F0"/>
    <w:rPr>
      <w:rFonts w:ascii="Courier New" w:hAnsi="Courier New"/>
    </w:rPr>
  </w:style>
  <w:style w:type="character" w:customStyle="1" w:styleId="WW8Num28z2">
    <w:name w:val="WW8Num28z2"/>
    <w:uiPriority w:val="99"/>
    <w:rsid w:val="00DB12F0"/>
    <w:rPr>
      <w:rFonts w:ascii="Wingdings" w:hAnsi="Wingdings"/>
    </w:rPr>
  </w:style>
  <w:style w:type="character" w:customStyle="1" w:styleId="WW8Num29z0">
    <w:name w:val="WW8Num29z0"/>
    <w:uiPriority w:val="99"/>
    <w:rsid w:val="00DB12F0"/>
    <w:rPr>
      <w:rFonts w:ascii="Calibri" w:hAnsi="Calibri"/>
    </w:rPr>
  </w:style>
  <w:style w:type="character" w:customStyle="1" w:styleId="WW8Num29z1">
    <w:name w:val="WW8Num29z1"/>
    <w:uiPriority w:val="99"/>
    <w:rsid w:val="00DB12F0"/>
    <w:rPr>
      <w:rFonts w:ascii="Courier New" w:hAnsi="Courier New"/>
    </w:rPr>
  </w:style>
  <w:style w:type="character" w:customStyle="1" w:styleId="WW8Num29z2">
    <w:name w:val="WW8Num29z2"/>
    <w:uiPriority w:val="99"/>
    <w:rsid w:val="00DB12F0"/>
    <w:rPr>
      <w:rFonts w:ascii="Wingdings" w:hAnsi="Wingdings"/>
    </w:rPr>
  </w:style>
  <w:style w:type="character" w:customStyle="1" w:styleId="WW8Num29z3">
    <w:name w:val="WW8Num29z3"/>
    <w:uiPriority w:val="99"/>
    <w:rsid w:val="00DB12F0"/>
    <w:rPr>
      <w:rFonts w:ascii="Symbol" w:hAnsi="Symbol"/>
    </w:rPr>
  </w:style>
  <w:style w:type="character" w:customStyle="1" w:styleId="WW8Num30z0">
    <w:name w:val="WW8Num30z0"/>
    <w:uiPriority w:val="99"/>
    <w:rsid w:val="00DB12F0"/>
    <w:rPr>
      <w:rFonts w:ascii="Symbol" w:hAnsi="Symbol"/>
      <w:shd w:val="clear" w:color="auto" w:fill="FFFF00"/>
    </w:rPr>
  </w:style>
  <w:style w:type="character" w:customStyle="1" w:styleId="WW8Num30z1">
    <w:name w:val="WW8Num30z1"/>
    <w:uiPriority w:val="99"/>
    <w:rsid w:val="00DB12F0"/>
    <w:rPr>
      <w:rFonts w:ascii="Courier New" w:hAnsi="Courier New"/>
    </w:rPr>
  </w:style>
  <w:style w:type="character" w:customStyle="1" w:styleId="WW8Num30z2">
    <w:name w:val="WW8Num30z2"/>
    <w:uiPriority w:val="99"/>
    <w:rsid w:val="00DB12F0"/>
    <w:rPr>
      <w:rFonts w:ascii="Wingdings" w:hAnsi="Wingdings"/>
    </w:rPr>
  </w:style>
  <w:style w:type="character" w:customStyle="1" w:styleId="WW8Num31z0">
    <w:name w:val="WW8Num31z0"/>
    <w:uiPriority w:val="99"/>
    <w:rsid w:val="00DB12F0"/>
  </w:style>
  <w:style w:type="character" w:customStyle="1" w:styleId="WW8Num32z0">
    <w:name w:val="WW8Num32z0"/>
    <w:uiPriority w:val="99"/>
    <w:rsid w:val="00DB12F0"/>
  </w:style>
  <w:style w:type="character" w:customStyle="1" w:styleId="WW8Num32z1">
    <w:name w:val="WW8Num32z1"/>
    <w:uiPriority w:val="99"/>
    <w:rsid w:val="00DB12F0"/>
  </w:style>
  <w:style w:type="character" w:customStyle="1" w:styleId="WW8Num32z2">
    <w:name w:val="WW8Num32z2"/>
    <w:uiPriority w:val="99"/>
    <w:rsid w:val="00DB12F0"/>
  </w:style>
  <w:style w:type="character" w:customStyle="1" w:styleId="WW8Num32z3">
    <w:name w:val="WW8Num32z3"/>
    <w:uiPriority w:val="99"/>
    <w:rsid w:val="00DB12F0"/>
  </w:style>
  <w:style w:type="character" w:customStyle="1" w:styleId="WW8Num32z4">
    <w:name w:val="WW8Num32z4"/>
    <w:uiPriority w:val="99"/>
    <w:rsid w:val="00DB12F0"/>
  </w:style>
  <w:style w:type="character" w:customStyle="1" w:styleId="WW8Num32z5">
    <w:name w:val="WW8Num32z5"/>
    <w:uiPriority w:val="99"/>
    <w:rsid w:val="00DB12F0"/>
  </w:style>
  <w:style w:type="character" w:customStyle="1" w:styleId="WW8Num32z6">
    <w:name w:val="WW8Num32z6"/>
    <w:uiPriority w:val="99"/>
    <w:rsid w:val="00DB12F0"/>
  </w:style>
  <w:style w:type="character" w:customStyle="1" w:styleId="WW8Num32z7">
    <w:name w:val="WW8Num32z7"/>
    <w:uiPriority w:val="99"/>
    <w:rsid w:val="00DB12F0"/>
  </w:style>
  <w:style w:type="character" w:customStyle="1" w:styleId="WW8Num32z8">
    <w:name w:val="WW8Num32z8"/>
    <w:uiPriority w:val="99"/>
    <w:rsid w:val="00DB12F0"/>
  </w:style>
  <w:style w:type="character" w:customStyle="1" w:styleId="WW8Num33z0">
    <w:name w:val="WW8Num33z0"/>
    <w:uiPriority w:val="99"/>
    <w:rsid w:val="00DB12F0"/>
    <w:rPr>
      <w:rFonts w:ascii="Symbol" w:hAnsi="Symbol"/>
    </w:rPr>
  </w:style>
  <w:style w:type="character" w:customStyle="1" w:styleId="WW8Num33z1">
    <w:name w:val="WW8Num33z1"/>
    <w:uiPriority w:val="99"/>
    <w:rsid w:val="00DB12F0"/>
    <w:rPr>
      <w:rFonts w:ascii="Courier New" w:hAnsi="Courier New"/>
    </w:rPr>
  </w:style>
  <w:style w:type="character" w:customStyle="1" w:styleId="WW8Num33z2">
    <w:name w:val="WW8Num33z2"/>
    <w:uiPriority w:val="99"/>
    <w:rsid w:val="00DB12F0"/>
    <w:rPr>
      <w:rFonts w:ascii="Wingdings" w:hAnsi="Wingdings"/>
    </w:rPr>
  </w:style>
  <w:style w:type="character" w:customStyle="1" w:styleId="WW8Num34z0">
    <w:name w:val="WW8Num34z0"/>
    <w:uiPriority w:val="99"/>
    <w:rsid w:val="00DB12F0"/>
    <w:rPr>
      <w:rFonts w:ascii="Symbol" w:hAnsi="Symbol"/>
    </w:rPr>
  </w:style>
  <w:style w:type="character" w:customStyle="1" w:styleId="WW8Num34z1">
    <w:name w:val="WW8Num34z1"/>
    <w:uiPriority w:val="99"/>
    <w:rsid w:val="00DB12F0"/>
    <w:rPr>
      <w:rFonts w:ascii="Courier New" w:hAnsi="Courier New"/>
    </w:rPr>
  </w:style>
  <w:style w:type="character" w:customStyle="1" w:styleId="WW8Num34z2">
    <w:name w:val="WW8Num34z2"/>
    <w:uiPriority w:val="99"/>
    <w:rsid w:val="00DB12F0"/>
    <w:rPr>
      <w:rFonts w:ascii="Wingdings" w:hAnsi="Wingdings"/>
    </w:rPr>
  </w:style>
  <w:style w:type="character" w:customStyle="1" w:styleId="WW8Num35z0">
    <w:name w:val="WW8Num35z0"/>
    <w:uiPriority w:val="99"/>
    <w:rsid w:val="00DB12F0"/>
    <w:rPr>
      <w:rFonts w:ascii="Calibri" w:hAnsi="Calibri"/>
    </w:rPr>
  </w:style>
  <w:style w:type="character" w:customStyle="1" w:styleId="WW8Num35z1">
    <w:name w:val="WW8Num35z1"/>
    <w:uiPriority w:val="99"/>
    <w:rsid w:val="00DB12F0"/>
    <w:rPr>
      <w:rFonts w:ascii="Courier New" w:hAnsi="Courier New"/>
    </w:rPr>
  </w:style>
  <w:style w:type="character" w:customStyle="1" w:styleId="WW8Num35z2">
    <w:name w:val="WW8Num35z2"/>
    <w:uiPriority w:val="99"/>
    <w:rsid w:val="00DB12F0"/>
    <w:rPr>
      <w:rFonts w:ascii="Wingdings" w:hAnsi="Wingdings"/>
    </w:rPr>
  </w:style>
  <w:style w:type="character" w:customStyle="1" w:styleId="WW8Num35z3">
    <w:name w:val="WW8Num35z3"/>
    <w:uiPriority w:val="99"/>
    <w:rsid w:val="00DB12F0"/>
    <w:rPr>
      <w:rFonts w:ascii="Symbol" w:hAnsi="Symbol"/>
    </w:rPr>
  </w:style>
  <w:style w:type="character" w:customStyle="1" w:styleId="WW8Num36z0">
    <w:name w:val="WW8Num36z0"/>
    <w:uiPriority w:val="99"/>
    <w:rsid w:val="00DB12F0"/>
    <w:rPr>
      <w:lang w:val="el-GR"/>
    </w:rPr>
  </w:style>
  <w:style w:type="character" w:customStyle="1" w:styleId="WW8Num36z1">
    <w:name w:val="WW8Num36z1"/>
    <w:uiPriority w:val="99"/>
    <w:rsid w:val="00DB12F0"/>
  </w:style>
  <w:style w:type="character" w:customStyle="1" w:styleId="WW8Num36z2">
    <w:name w:val="WW8Num36z2"/>
    <w:uiPriority w:val="99"/>
    <w:rsid w:val="00DB12F0"/>
  </w:style>
  <w:style w:type="character" w:customStyle="1" w:styleId="WW8Num36z3">
    <w:name w:val="WW8Num36z3"/>
    <w:uiPriority w:val="99"/>
    <w:rsid w:val="00DB12F0"/>
  </w:style>
  <w:style w:type="character" w:customStyle="1" w:styleId="WW8Num36z4">
    <w:name w:val="WW8Num36z4"/>
    <w:uiPriority w:val="99"/>
    <w:rsid w:val="00DB12F0"/>
  </w:style>
  <w:style w:type="character" w:customStyle="1" w:styleId="WW8Num36z5">
    <w:name w:val="WW8Num36z5"/>
    <w:uiPriority w:val="99"/>
    <w:rsid w:val="00DB12F0"/>
  </w:style>
  <w:style w:type="character" w:customStyle="1" w:styleId="WW8Num36z6">
    <w:name w:val="WW8Num36z6"/>
    <w:uiPriority w:val="99"/>
    <w:rsid w:val="00DB12F0"/>
  </w:style>
  <w:style w:type="character" w:customStyle="1" w:styleId="WW8Num36z7">
    <w:name w:val="WW8Num36z7"/>
    <w:uiPriority w:val="99"/>
    <w:rsid w:val="00DB12F0"/>
  </w:style>
  <w:style w:type="character" w:customStyle="1" w:styleId="WW8Num36z8">
    <w:name w:val="WW8Num36z8"/>
    <w:uiPriority w:val="99"/>
    <w:rsid w:val="00DB12F0"/>
  </w:style>
  <w:style w:type="character" w:customStyle="1" w:styleId="WW8Num37z0">
    <w:name w:val="WW8Num37z0"/>
    <w:uiPriority w:val="99"/>
    <w:rsid w:val="00DB12F0"/>
    <w:rPr>
      <w:rFonts w:ascii="Calibri" w:hAnsi="Calibri"/>
    </w:rPr>
  </w:style>
  <w:style w:type="character" w:customStyle="1" w:styleId="WW8Num37z1">
    <w:name w:val="WW8Num37z1"/>
    <w:uiPriority w:val="99"/>
    <w:rsid w:val="00DB12F0"/>
    <w:rPr>
      <w:rFonts w:ascii="Courier New" w:hAnsi="Courier New"/>
    </w:rPr>
  </w:style>
  <w:style w:type="character" w:customStyle="1" w:styleId="WW8Num37z2">
    <w:name w:val="WW8Num37z2"/>
    <w:uiPriority w:val="99"/>
    <w:rsid w:val="00DB12F0"/>
    <w:rPr>
      <w:rFonts w:ascii="Wingdings" w:hAnsi="Wingdings"/>
    </w:rPr>
  </w:style>
  <w:style w:type="character" w:customStyle="1" w:styleId="WW8Num37z3">
    <w:name w:val="WW8Num37z3"/>
    <w:uiPriority w:val="99"/>
    <w:rsid w:val="00DB12F0"/>
    <w:rPr>
      <w:rFonts w:ascii="Symbol" w:hAnsi="Symbol"/>
    </w:rPr>
  </w:style>
  <w:style w:type="character" w:customStyle="1" w:styleId="WW8Num38z0">
    <w:name w:val="WW8Num38z0"/>
    <w:uiPriority w:val="99"/>
    <w:rsid w:val="00DB12F0"/>
  </w:style>
  <w:style w:type="character" w:customStyle="1" w:styleId="WW8Num38z1">
    <w:name w:val="WW8Num38z1"/>
    <w:uiPriority w:val="99"/>
    <w:rsid w:val="00DB12F0"/>
  </w:style>
  <w:style w:type="character" w:customStyle="1" w:styleId="WW8Num38z2">
    <w:name w:val="WW8Num38z2"/>
    <w:uiPriority w:val="99"/>
    <w:rsid w:val="00DB12F0"/>
  </w:style>
  <w:style w:type="character" w:customStyle="1" w:styleId="WW8Num38z3">
    <w:name w:val="WW8Num38z3"/>
    <w:uiPriority w:val="99"/>
    <w:rsid w:val="00DB12F0"/>
  </w:style>
  <w:style w:type="character" w:customStyle="1" w:styleId="WW8Num38z4">
    <w:name w:val="WW8Num38z4"/>
    <w:uiPriority w:val="99"/>
    <w:rsid w:val="00DB12F0"/>
  </w:style>
  <w:style w:type="character" w:customStyle="1" w:styleId="WW8Num38z5">
    <w:name w:val="WW8Num38z5"/>
    <w:uiPriority w:val="99"/>
    <w:rsid w:val="00DB12F0"/>
  </w:style>
  <w:style w:type="character" w:customStyle="1" w:styleId="WW8Num38z6">
    <w:name w:val="WW8Num38z6"/>
    <w:uiPriority w:val="99"/>
    <w:rsid w:val="00DB12F0"/>
  </w:style>
  <w:style w:type="character" w:customStyle="1" w:styleId="WW8Num38z7">
    <w:name w:val="WW8Num38z7"/>
    <w:uiPriority w:val="99"/>
    <w:rsid w:val="00DB12F0"/>
  </w:style>
  <w:style w:type="character" w:customStyle="1" w:styleId="WW8Num38z8">
    <w:name w:val="WW8Num38z8"/>
    <w:uiPriority w:val="99"/>
    <w:rsid w:val="00DB12F0"/>
  </w:style>
  <w:style w:type="character" w:customStyle="1" w:styleId="WW-DefaultParagraphFont11111111111111111111">
    <w:name w:val="WW-Default Paragraph Font11111111111111111111"/>
    <w:uiPriority w:val="99"/>
    <w:rsid w:val="00DB12F0"/>
  </w:style>
  <w:style w:type="character" w:customStyle="1" w:styleId="WW8Num4z1">
    <w:name w:val="WW8Num4z1"/>
    <w:uiPriority w:val="99"/>
    <w:rsid w:val="00DB12F0"/>
  </w:style>
  <w:style w:type="character" w:customStyle="1" w:styleId="WW8Num5z1">
    <w:name w:val="WW8Num5z1"/>
    <w:uiPriority w:val="99"/>
    <w:rsid w:val="00DB12F0"/>
  </w:style>
  <w:style w:type="character" w:customStyle="1" w:styleId="WW8Num29z4">
    <w:name w:val="WW8Num29z4"/>
    <w:uiPriority w:val="99"/>
    <w:rsid w:val="00DB12F0"/>
  </w:style>
  <w:style w:type="character" w:customStyle="1" w:styleId="WW8Num29z5">
    <w:name w:val="WW8Num29z5"/>
    <w:uiPriority w:val="99"/>
    <w:rsid w:val="00DB12F0"/>
  </w:style>
  <w:style w:type="character" w:customStyle="1" w:styleId="WW8Num29z6">
    <w:name w:val="WW8Num29z6"/>
    <w:uiPriority w:val="99"/>
    <w:rsid w:val="00DB12F0"/>
  </w:style>
  <w:style w:type="character" w:customStyle="1" w:styleId="WW8Num29z7">
    <w:name w:val="WW8Num29z7"/>
    <w:uiPriority w:val="99"/>
    <w:rsid w:val="00DB12F0"/>
  </w:style>
  <w:style w:type="character" w:customStyle="1" w:styleId="WW8Num29z8">
    <w:name w:val="WW8Num29z8"/>
    <w:uiPriority w:val="99"/>
    <w:rsid w:val="00DB12F0"/>
  </w:style>
  <w:style w:type="character" w:customStyle="1" w:styleId="WW8Num30z3">
    <w:name w:val="WW8Num30z3"/>
    <w:uiPriority w:val="99"/>
    <w:rsid w:val="00DB12F0"/>
    <w:rPr>
      <w:rFonts w:ascii="Symbol" w:hAnsi="Symbol"/>
    </w:rPr>
  </w:style>
  <w:style w:type="character" w:customStyle="1" w:styleId="WW8Num31z1">
    <w:name w:val="WW8Num31z1"/>
    <w:uiPriority w:val="99"/>
    <w:rsid w:val="00DB12F0"/>
  </w:style>
  <w:style w:type="character" w:customStyle="1" w:styleId="WW8Num31z2">
    <w:name w:val="WW8Num31z2"/>
    <w:uiPriority w:val="99"/>
    <w:rsid w:val="00DB12F0"/>
  </w:style>
  <w:style w:type="character" w:customStyle="1" w:styleId="WW8Num31z3">
    <w:name w:val="WW8Num31z3"/>
    <w:uiPriority w:val="99"/>
    <w:rsid w:val="00DB12F0"/>
  </w:style>
  <w:style w:type="character" w:customStyle="1" w:styleId="WW8Num31z4">
    <w:name w:val="WW8Num31z4"/>
    <w:uiPriority w:val="99"/>
    <w:rsid w:val="00DB12F0"/>
  </w:style>
  <w:style w:type="character" w:customStyle="1" w:styleId="WW8Num31z5">
    <w:name w:val="WW8Num31z5"/>
    <w:uiPriority w:val="99"/>
    <w:rsid w:val="00DB12F0"/>
  </w:style>
  <w:style w:type="character" w:customStyle="1" w:styleId="WW8Num31z6">
    <w:name w:val="WW8Num31z6"/>
    <w:uiPriority w:val="99"/>
    <w:rsid w:val="00DB12F0"/>
  </w:style>
  <w:style w:type="character" w:customStyle="1" w:styleId="WW8Num31z7">
    <w:name w:val="WW8Num31z7"/>
    <w:uiPriority w:val="99"/>
    <w:rsid w:val="00DB12F0"/>
  </w:style>
  <w:style w:type="character" w:customStyle="1" w:styleId="WW8Num31z8">
    <w:name w:val="WW8Num31z8"/>
    <w:uiPriority w:val="99"/>
    <w:rsid w:val="00DB12F0"/>
  </w:style>
  <w:style w:type="character" w:customStyle="1" w:styleId="WW8Num39z0">
    <w:name w:val="WW8Num39z0"/>
    <w:uiPriority w:val="99"/>
    <w:rsid w:val="00DB12F0"/>
    <w:rPr>
      <w:rFonts w:ascii="Calibri" w:hAnsi="Calibri"/>
    </w:rPr>
  </w:style>
  <w:style w:type="character" w:customStyle="1" w:styleId="WW8Num39z1">
    <w:name w:val="WW8Num39z1"/>
    <w:uiPriority w:val="99"/>
    <w:rsid w:val="00DB12F0"/>
    <w:rPr>
      <w:rFonts w:ascii="Courier New" w:hAnsi="Courier New"/>
    </w:rPr>
  </w:style>
  <w:style w:type="character" w:customStyle="1" w:styleId="WW8Num39z2">
    <w:name w:val="WW8Num39z2"/>
    <w:uiPriority w:val="99"/>
    <w:rsid w:val="00DB12F0"/>
    <w:rPr>
      <w:rFonts w:ascii="Wingdings" w:hAnsi="Wingdings"/>
    </w:rPr>
  </w:style>
  <w:style w:type="character" w:customStyle="1" w:styleId="WW8Num39z3">
    <w:name w:val="WW8Num39z3"/>
    <w:uiPriority w:val="99"/>
    <w:rsid w:val="00DB12F0"/>
    <w:rPr>
      <w:rFonts w:ascii="Symbol" w:hAnsi="Symbol"/>
    </w:rPr>
  </w:style>
  <w:style w:type="character" w:customStyle="1" w:styleId="WW8Num40z0">
    <w:name w:val="WW8Num40z0"/>
    <w:uiPriority w:val="99"/>
    <w:rsid w:val="00DB12F0"/>
    <w:rPr>
      <w:rFonts w:ascii="Symbol" w:hAnsi="Symbol"/>
    </w:rPr>
  </w:style>
  <w:style w:type="character" w:customStyle="1" w:styleId="WW8Num40z1">
    <w:name w:val="WW8Num40z1"/>
    <w:uiPriority w:val="99"/>
    <w:rsid w:val="00DB12F0"/>
    <w:rPr>
      <w:rFonts w:ascii="Courier New" w:hAnsi="Courier New"/>
    </w:rPr>
  </w:style>
  <w:style w:type="character" w:customStyle="1" w:styleId="WW8Num40z2">
    <w:name w:val="WW8Num40z2"/>
    <w:uiPriority w:val="99"/>
    <w:rsid w:val="00DB12F0"/>
    <w:rPr>
      <w:rFonts w:ascii="Wingdings" w:hAnsi="Wingdings"/>
    </w:rPr>
  </w:style>
  <w:style w:type="character" w:customStyle="1" w:styleId="WW8Num41z0">
    <w:name w:val="WW8Num41z0"/>
    <w:uiPriority w:val="99"/>
    <w:rsid w:val="00DB12F0"/>
    <w:rPr>
      <w:rFonts w:ascii="Arial" w:hAnsi="Arial"/>
      <w:b/>
      <w:sz w:val="20"/>
    </w:rPr>
  </w:style>
  <w:style w:type="character" w:customStyle="1" w:styleId="WW8Num41z1">
    <w:name w:val="WW8Num41z1"/>
    <w:uiPriority w:val="99"/>
    <w:rsid w:val="00DB12F0"/>
  </w:style>
  <w:style w:type="character" w:customStyle="1" w:styleId="WW8Num41z2">
    <w:name w:val="WW8Num41z2"/>
    <w:uiPriority w:val="99"/>
    <w:rsid w:val="00DB12F0"/>
    <w:rPr>
      <w:rFonts w:ascii="Arial" w:hAnsi="Arial"/>
    </w:rPr>
  </w:style>
  <w:style w:type="character" w:customStyle="1" w:styleId="WW8Num41z3">
    <w:name w:val="WW8Num41z3"/>
    <w:uiPriority w:val="99"/>
    <w:rsid w:val="00DB12F0"/>
    <w:rPr>
      <w:rFonts w:ascii="Arial" w:hAnsi="Arial"/>
      <w:sz w:val="20"/>
    </w:rPr>
  </w:style>
  <w:style w:type="character" w:customStyle="1" w:styleId="DefaultParagraphFont1">
    <w:name w:val="Default Paragraph Font1"/>
    <w:uiPriority w:val="99"/>
    <w:rsid w:val="00DB12F0"/>
  </w:style>
  <w:style w:type="character" w:customStyle="1" w:styleId="DateChar">
    <w:name w:val="Date Char"/>
    <w:uiPriority w:val="99"/>
    <w:rsid w:val="00DB12F0"/>
    <w:rPr>
      <w:sz w:val="24"/>
      <w:lang w:val="en-GB"/>
    </w:rPr>
  </w:style>
  <w:style w:type="character" w:customStyle="1" w:styleId="FooterChar">
    <w:name w:val="Footer Char"/>
    <w:uiPriority w:val="99"/>
    <w:rsid w:val="00DB12F0"/>
    <w:rPr>
      <w:rFonts w:eastAsia="MS Mincho"/>
      <w:sz w:val="24"/>
      <w:lang w:val="en-US" w:eastAsia="ja-JP"/>
    </w:rPr>
  </w:style>
  <w:style w:type="character" w:styleId="a3">
    <w:name w:val="annotation reference"/>
    <w:basedOn w:val="a0"/>
    <w:uiPriority w:val="99"/>
    <w:rsid w:val="00DB12F0"/>
    <w:rPr>
      <w:rFonts w:cs="Times New Roman"/>
      <w:sz w:val="16"/>
    </w:rPr>
  </w:style>
  <w:style w:type="character" w:styleId="-">
    <w:name w:val="Hyperlink"/>
    <w:basedOn w:val="a0"/>
    <w:uiPriority w:val="99"/>
    <w:rsid w:val="00DB12F0"/>
    <w:rPr>
      <w:rFonts w:cs="Times New Roman"/>
      <w:color w:val="0000FF"/>
      <w:u w:val="single"/>
    </w:rPr>
  </w:style>
  <w:style w:type="character" w:customStyle="1" w:styleId="HeaderChar">
    <w:name w:val="Header Char"/>
    <w:uiPriority w:val="99"/>
    <w:rsid w:val="00DB12F0"/>
    <w:rPr>
      <w:sz w:val="24"/>
      <w:lang w:val="en-GB"/>
    </w:rPr>
  </w:style>
  <w:style w:type="character" w:styleId="a4">
    <w:name w:val="page number"/>
    <w:basedOn w:val="a0"/>
    <w:uiPriority w:val="99"/>
    <w:rsid w:val="00DB12F0"/>
    <w:rPr>
      <w:rFonts w:cs="Times New Roman"/>
    </w:rPr>
  </w:style>
  <w:style w:type="character" w:customStyle="1" w:styleId="BalloonTextChar">
    <w:name w:val="Balloon Text Char"/>
    <w:uiPriority w:val="99"/>
    <w:rsid w:val="00DB12F0"/>
    <w:rPr>
      <w:rFonts w:ascii="Tahoma" w:hAnsi="Tahoma"/>
      <w:sz w:val="16"/>
      <w:lang w:val="en-GB"/>
    </w:rPr>
  </w:style>
  <w:style w:type="character" w:customStyle="1" w:styleId="CommentTextChar">
    <w:name w:val="Comment Text Char"/>
    <w:uiPriority w:val="99"/>
    <w:rsid w:val="00DB12F0"/>
    <w:rPr>
      <w:lang w:val="en-GB"/>
    </w:rPr>
  </w:style>
  <w:style w:type="character" w:customStyle="1" w:styleId="CommentSubjectChar">
    <w:name w:val="Comment Subject Char"/>
    <w:uiPriority w:val="99"/>
    <w:rsid w:val="00DB12F0"/>
    <w:rPr>
      <w:b/>
      <w:lang w:val="en-GB"/>
    </w:rPr>
  </w:style>
  <w:style w:type="character" w:customStyle="1" w:styleId="BodyTextChar">
    <w:name w:val="Body Text Char"/>
    <w:uiPriority w:val="99"/>
    <w:rsid w:val="00DB12F0"/>
    <w:rPr>
      <w:sz w:val="24"/>
      <w:lang w:val="en-GB"/>
    </w:rPr>
  </w:style>
  <w:style w:type="character" w:styleId="a5">
    <w:name w:val="Placeholder Text"/>
    <w:basedOn w:val="a0"/>
    <w:uiPriority w:val="99"/>
    <w:rsid w:val="00DB12F0"/>
    <w:rPr>
      <w:rFonts w:cs="Times New Roman"/>
      <w:color w:val="808080"/>
    </w:rPr>
  </w:style>
  <w:style w:type="character" w:customStyle="1" w:styleId="a6">
    <w:name w:val="Χαρακτήρες υποσημείωσης"/>
    <w:uiPriority w:val="99"/>
    <w:rsid w:val="00DB12F0"/>
    <w:rPr>
      <w:vertAlign w:val="superscript"/>
    </w:rPr>
  </w:style>
  <w:style w:type="character" w:customStyle="1" w:styleId="FootnoteTextChar">
    <w:name w:val="Footnote Text Char"/>
    <w:uiPriority w:val="99"/>
    <w:rsid w:val="00DB12F0"/>
    <w:rPr>
      <w:rFonts w:ascii="Calibri" w:hAnsi="Calibri"/>
    </w:rPr>
  </w:style>
  <w:style w:type="character" w:customStyle="1" w:styleId="DocTitleChar">
    <w:name w:val="Doc Title Char"/>
    <w:basedOn w:val="Heading1Char"/>
    <w:uiPriority w:val="99"/>
    <w:rsid w:val="00DB12F0"/>
    <w:rPr>
      <w:rFonts w:cs="Arial"/>
      <w:bCs/>
      <w:szCs w:val="32"/>
    </w:rPr>
  </w:style>
  <w:style w:type="character" w:customStyle="1" w:styleId="Style1Char">
    <w:name w:val="Style1 Char"/>
    <w:uiPriority w:val="99"/>
    <w:rsid w:val="00DB12F0"/>
    <w:rPr>
      <w:rFonts w:ascii="Calibri" w:hAnsi="Calibri"/>
      <w:b/>
      <w:color w:val="333399"/>
      <w:sz w:val="40"/>
      <w:lang w:val="en-US"/>
    </w:rPr>
  </w:style>
  <w:style w:type="character" w:customStyle="1" w:styleId="ContentsChar">
    <w:name w:val="Contents Char"/>
    <w:uiPriority w:val="99"/>
    <w:rsid w:val="00DB12F0"/>
    <w:rPr>
      <w:rFonts w:ascii="Calibri" w:hAnsi="Calibri"/>
      <w:b/>
      <w:color w:val="333399"/>
      <w:sz w:val="32"/>
      <w:lang w:val="en-US"/>
    </w:rPr>
  </w:style>
  <w:style w:type="character" w:customStyle="1" w:styleId="EndnoteTextChar">
    <w:name w:val="Endnote Text Char"/>
    <w:uiPriority w:val="99"/>
    <w:rsid w:val="00DB12F0"/>
    <w:rPr>
      <w:rFonts w:ascii="Calibri" w:hAnsi="Calibri"/>
      <w:lang w:val="en-GB"/>
    </w:rPr>
  </w:style>
  <w:style w:type="character" w:customStyle="1" w:styleId="a7">
    <w:name w:val="Χαρακτήρες σημείωσης τέλους"/>
    <w:uiPriority w:val="99"/>
    <w:rsid w:val="00DB12F0"/>
    <w:rPr>
      <w:vertAlign w:val="superscript"/>
    </w:rPr>
  </w:style>
  <w:style w:type="character" w:customStyle="1" w:styleId="FootnoteReference2">
    <w:name w:val="Footnote Reference2"/>
    <w:uiPriority w:val="99"/>
    <w:rsid w:val="00DB12F0"/>
    <w:rPr>
      <w:vertAlign w:val="superscript"/>
    </w:rPr>
  </w:style>
  <w:style w:type="character" w:customStyle="1" w:styleId="EndnoteReference1">
    <w:name w:val="Endnote Reference1"/>
    <w:uiPriority w:val="99"/>
    <w:rsid w:val="00DB12F0"/>
    <w:rPr>
      <w:vertAlign w:val="superscript"/>
    </w:rPr>
  </w:style>
  <w:style w:type="character" w:customStyle="1" w:styleId="a8">
    <w:name w:val="Κουκκίδες"/>
    <w:uiPriority w:val="99"/>
    <w:rsid w:val="00DB12F0"/>
    <w:rPr>
      <w:rFonts w:ascii="OpenSymbol" w:hAnsi="OpenSymbol"/>
    </w:rPr>
  </w:style>
  <w:style w:type="character" w:styleId="a9">
    <w:name w:val="Strong"/>
    <w:basedOn w:val="a0"/>
    <w:uiPriority w:val="99"/>
    <w:qFormat/>
    <w:rsid w:val="00DB12F0"/>
    <w:rPr>
      <w:rFonts w:cs="Times New Roman"/>
      <w:b/>
    </w:rPr>
  </w:style>
  <w:style w:type="character" w:customStyle="1" w:styleId="10">
    <w:name w:val="Προεπιλεγμένη γραμματοσειρά1"/>
    <w:uiPriority w:val="99"/>
    <w:rsid w:val="00DB12F0"/>
  </w:style>
  <w:style w:type="character" w:customStyle="1" w:styleId="aa">
    <w:name w:val="Σύμβολο υποσημείωσης"/>
    <w:uiPriority w:val="99"/>
    <w:rsid w:val="00DB12F0"/>
    <w:rPr>
      <w:vertAlign w:val="superscript"/>
    </w:rPr>
  </w:style>
  <w:style w:type="character" w:styleId="ab">
    <w:name w:val="Emphasis"/>
    <w:basedOn w:val="a0"/>
    <w:uiPriority w:val="99"/>
    <w:qFormat/>
    <w:rsid w:val="00DB12F0"/>
    <w:rPr>
      <w:rFonts w:cs="Times New Roman"/>
      <w:i/>
    </w:rPr>
  </w:style>
  <w:style w:type="character" w:customStyle="1" w:styleId="ac">
    <w:name w:val="Χαρακτήρες αρίθμησης"/>
    <w:uiPriority w:val="99"/>
    <w:rsid w:val="00DB12F0"/>
  </w:style>
  <w:style w:type="character" w:customStyle="1" w:styleId="normalwithoutspacingChar">
    <w:name w:val="normal_without_spacing Char"/>
    <w:uiPriority w:val="99"/>
    <w:rsid w:val="00DB12F0"/>
    <w:rPr>
      <w:rFonts w:ascii="Calibri" w:hAnsi="Calibri"/>
      <w:sz w:val="24"/>
    </w:rPr>
  </w:style>
  <w:style w:type="character" w:customStyle="1" w:styleId="FootnoteTextChar1">
    <w:name w:val="Footnote Text Char1"/>
    <w:uiPriority w:val="99"/>
    <w:rsid w:val="00DB12F0"/>
    <w:rPr>
      <w:rFonts w:ascii="Calibri" w:hAnsi="Calibri"/>
      <w:lang w:val="en-IE" w:eastAsia="zh-CN"/>
    </w:rPr>
  </w:style>
  <w:style w:type="character" w:customStyle="1" w:styleId="foothangingChar">
    <w:name w:val="foot_hanging Char"/>
    <w:uiPriority w:val="99"/>
    <w:rsid w:val="00DB12F0"/>
    <w:rPr>
      <w:rFonts w:ascii="Calibri" w:hAnsi="Calibri"/>
      <w:sz w:val="18"/>
      <w:lang w:val="en-IE" w:eastAsia="zh-CN"/>
    </w:rPr>
  </w:style>
  <w:style w:type="character" w:customStyle="1" w:styleId="HTMLPreformattedChar">
    <w:name w:val="HTML Preformatted Char"/>
    <w:uiPriority w:val="99"/>
    <w:rsid w:val="00DB12F0"/>
    <w:rPr>
      <w:rFonts w:ascii="Courier New" w:hAnsi="Courier New"/>
    </w:rPr>
  </w:style>
  <w:style w:type="character" w:customStyle="1" w:styleId="apple-converted-space">
    <w:name w:val="apple-converted-space"/>
    <w:basedOn w:val="WW-DefaultParagraphFont11111111111111111111"/>
    <w:uiPriority w:val="99"/>
    <w:rsid w:val="00DB12F0"/>
    <w:rPr>
      <w:rFonts w:cs="Times New Roman"/>
    </w:rPr>
  </w:style>
  <w:style w:type="character" w:customStyle="1" w:styleId="BodyTextIndent3Char">
    <w:name w:val="Body Text Indent 3 Char"/>
    <w:uiPriority w:val="99"/>
    <w:rsid w:val="00DB12F0"/>
    <w:rPr>
      <w:rFonts w:ascii="Calibri" w:hAnsi="Calibri"/>
      <w:sz w:val="16"/>
      <w:lang w:val="en-GB"/>
    </w:rPr>
  </w:style>
  <w:style w:type="character" w:customStyle="1" w:styleId="WW-FootnoteReference">
    <w:name w:val="WW-Footnote Reference"/>
    <w:uiPriority w:val="99"/>
    <w:rsid w:val="00DB12F0"/>
    <w:rPr>
      <w:vertAlign w:val="superscript"/>
    </w:rPr>
  </w:style>
  <w:style w:type="character" w:customStyle="1" w:styleId="WW-EndnoteReference">
    <w:name w:val="WW-Endnote Reference"/>
    <w:uiPriority w:val="99"/>
    <w:rsid w:val="00DB12F0"/>
    <w:rPr>
      <w:vertAlign w:val="superscript"/>
    </w:rPr>
  </w:style>
  <w:style w:type="character" w:customStyle="1" w:styleId="FootnoteReference1">
    <w:name w:val="Footnote Reference1"/>
    <w:uiPriority w:val="99"/>
    <w:rsid w:val="00DB12F0"/>
    <w:rPr>
      <w:vertAlign w:val="superscript"/>
    </w:rPr>
  </w:style>
  <w:style w:type="character" w:customStyle="1" w:styleId="FootnoteTextChar2">
    <w:name w:val="Footnote Text Char2"/>
    <w:uiPriority w:val="99"/>
    <w:rsid w:val="00DB12F0"/>
    <w:rPr>
      <w:rFonts w:ascii="Calibri" w:hAnsi="Calibri"/>
      <w:sz w:val="18"/>
      <w:lang w:val="en-IE" w:eastAsia="zh-CN"/>
    </w:rPr>
  </w:style>
  <w:style w:type="character" w:customStyle="1" w:styleId="foothangingChar1">
    <w:name w:val="foot_hanging Char1"/>
    <w:uiPriority w:val="99"/>
    <w:rsid w:val="00DB12F0"/>
    <w:rPr>
      <w:rFonts w:ascii="Calibri" w:hAnsi="Calibri"/>
      <w:sz w:val="18"/>
      <w:lang w:val="en-IE" w:eastAsia="zh-CN"/>
    </w:rPr>
  </w:style>
  <w:style w:type="character" w:customStyle="1" w:styleId="footersChar">
    <w:name w:val="footers Char"/>
    <w:basedOn w:val="foothangingChar1"/>
    <w:uiPriority w:val="99"/>
    <w:rsid w:val="00DB12F0"/>
    <w:rPr>
      <w:rFonts w:cs="Calibri"/>
      <w:szCs w:val="18"/>
    </w:rPr>
  </w:style>
  <w:style w:type="character" w:customStyle="1" w:styleId="CommentTextChar1">
    <w:name w:val="Comment Text Char1"/>
    <w:uiPriority w:val="99"/>
    <w:rsid w:val="00DB12F0"/>
    <w:rPr>
      <w:rFonts w:ascii="Calibri" w:hAnsi="Calibri"/>
      <w:lang w:val="en-GB" w:eastAsia="zh-CN"/>
    </w:rPr>
  </w:style>
  <w:style w:type="character" w:customStyle="1" w:styleId="HTMLPreformattedChar1">
    <w:name w:val="HTML Preformatted Char1"/>
    <w:uiPriority w:val="99"/>
    <w:rsid w:val="00DB12F0"/>
    <w:rPr>
      <w:rFonts w:ascii="Courier New" w:hAnsi="Courier New"/>
      <w:lang w:eastAsia="zh-CN"/>
    </w:rPr>
  </w:style>
  <w:style w:type="character" w:customStyle="1" w:styleId="BodyText3Char">
    <w:name w:val="Body Text 3 Char"/>
    <w:uiPriority w:val="99"/>
    <w:rsid w:val="00DB12F0"/>
    <w:rPr>
      <w:rFonts w:ascii="Calibri" w:hAnsi="Calibri"/>
      <w:sz w:val="16"/>
      <w:lang w:val="en-GB" w:eastAsia="zh-CN"/>
    </w:rPr>
  </w:style>
  <w:style w:type="character" w:customStyle="1" w:styleId="WW-FootnoteReference1">
    <w:name w:val="WW-Footnote Reference1"/>
    <w:uiPriority w:val="99"/>
    <w:rsid w:val="00DB12F0"/>
    <w:rPr>
      <w:vertAlign w:val="superscript"/>
    </w:rPr>
  </w:style>
  <w:style w:type="character" w:customStyle="1" w:styleId="WW-EndnoteReference1">
    <w:name w:val="WW-Endnote Reference1"/>
    <w:uiPriority w:val="99"/>
    <w:rsid w:val="00DB12F0"/>
    <w:rPr>
      <w:vertAlign w:val="superscript"/>
    </w:rPr>
  </w:style>
  <w:style w:type="character" w:customStyle="1" w:styleId="WW-FootnoteReference2">
    <w:name w:val="WW-Footnote Reference2"/>
    <w:uiPriority w:val="99"/>
    <w:rsid w:val="00DB12F0"/>
    <w:rPr>
      <w:vertAlign w:val="superscript"/>
    </w:rPr>
  </w:style>
  <w:style w:type="character" w:customStyle="1" w:styleId="WW-EndnoteReference2">
    <w:name w:val="WW-Endnote Reference2"/>
    <w:uiPriority w:val="99"/>
    <w:rsid w:val="00DB12F0"/>
    <w:rPr>
      <w:vertAlign w:val="superscript"/>
    </w:rPr>
  </w:style>
  <w:style w:type="character" w:customStyle="1" w:styleId="FootnoteTextChar3">
    <w:name w:val="Footnote Text Char3"/>
    <w:uiPriority w:val="99"/>
    <w:rsid w:val="00DB12F0"/>
    <w:rPr>
      <w:rFonts w:ascii="Calibri" w:hAnsi="Calibri"/>
      <w:sz w:val="18"/>
      <w:lang w:val="en-IE" w:eastAsia="zh-CN"/>
    </w:rPr>
  </w:style>
  <w:style w:type="character" w:customStyle="1" w:styleId="foothangingChar2">
    <w:name w:val="foot_hanging Char2"/>
    <w:uiPriority w:val="99"/>
    <w:rsid w:val="00DB12F0"/>
    <w:rPr>
      <w:rFonts w:ascii="Calibri" w:hAnsi="Calibri"/>
      <w:sz w:val="18"/>
      <w:lang w:val="en-IE" w:eastAsia="zh-CN"/>
    </w:rPr>
  </w:style>
  <w:style w:type="character" w:customStyle="1" w:styleId="footersChar1">
    <w:name w:val="footers Char1"/>
    <w:basedOn w:val="foothangingChar2"/>
    <w:uiPriority w:val="99"/>
    <w:rsid w:val="00DB12F0"/>
    <w:rPr>
      <w:rFonts w:cs="Calibri"/>
      <w:szCs w:val="18"/>
    </w:rPr>
  </w:style>
  <w:style w:type="character" w:customStyle="1" w:styleId="foootChar">
    <w:name w:val="fooot Char"/>
    <w:basedOn w:val="footersChar1"/>
    <w:uiPriority w:val="99"/>
    <w:rsid w:val="00DB12F0"/>
  </w:style>
  <w:style w:type="character" w:customStyle="1" w:styleId="11">
    <w:name w:val="Παραπομπή υποσημείωσης1"/>
    <w:uiPriority w:val="99"/>
    <w:rsid w:val="00DB12F0"/>
    <w:rPr>
      <w:vertAlign w:val="superscript"/>
    </w:rPr>
  </w:style>
  <w:style w:type="character" w:customStyle="1" w:styleId="12">
    <w:name w:val="Παραπομπή σημείωσης τέλους1"/>
    <w:uiPriority w:val="99"/>
    <w:rsid w:val="00DB12F0"/>
    <w:rPr>
      <w:vertAlign w:val="superscript"/>
    </w:rPr>
  </w:style>
  <w:style w:type="character" w:customStyle="1" w:styleId="Char">
    <w:name w:val="Κείμενο πλαισίου Char"/>
    <w:uiPriority w:val="99"/>
    <w:rsid w:val="00DB12F0"/>
    <w:rPr>
      <w:rFonts w:ascii="Tahoma" w:hAnsi="Tahoma"/>
      <w:sz w:val="16"/>
      <w:lang w:val="en-GB"/>
    </w:rPr>
  </w:style>
  <w:style w:type="character" w:customStyle="1" w:styleId="13">
    <w:name w:val="Παραπομπή σχολίου1"/>
    <w:uiPriority w:val="99"/>
    <w:rsid w:val="00DB12F0"/>
    <w:rPr>
      <w:sz w:val="16"/>
    </w:rPr>
  </w:style>
  <w:style w:type="character" w:customStyle="1" w:styleId="Char0">
    <w:name w:val="Κείμενο σχολίου Char"/>
    <w:uiPriority w:val="99"/>
    <w:rsid w:val="00DB12F0"/>
    <w:rPr>
      <w:rFonts w:ascii="Calibri" w:hAnsi="Calibri"/>
      <w:lang w:val="en-GB"/>
    </w:rPr>
  </w:style>
  <w:style w:type="character" w:customStyle="1" w:styleId="Char1">
    <w:name w:val="Θέμα σχολίου Char"/>
    <w:uiPriority w:val="99"/>
    <w:rsid w:val="00DB12F0"/>
    <w:rPr>
      <w:rFonts w:ascii="Calibri" w:hAnsi="Calibri"/>
      <w:b/>
      <w:lang w:val="en-GB"/>
    </w:rPr>
  </w:style>
  <w:style w:type="character" w:customStyle="1" w:styleId="-HTMLChar">
    <w:name w:val="Προ-διαμορφωμένο HTML Char"/>
    <w:uiPriority w:val="99"/>
    <w:rsid w:val="00DB12F0"/>
    <w:rPr>
      <w:rFonts w:ascii="Courier New" w:hAnsi="Courier New"/>
    </w:rPr>
  </w:style>
  <w:style w:type="character" w:customStyle="1" w:styleId="WW-FootnoteReference3">
    <w:name w:val="WW-Footnote Reference3"/>
    <w:uiPriority w:val="99"/>
    <w:rsid w:val="00DB12F0"/>
    <w:rPr>
      <w:vertAlign w:val="superscript"/>
    </w:rPr>
  </w:style>
  <w:style w:type="character" w:customStyle="1" w:styleId="WW-EndnoteReference3">
    <w:name w:val="WW-Endnote Reference3"/>
    <w:uiPriority w:val="99"/>
    <w:rsid w:val="00DB12F0"/>
    <w:rPr>
      <w:vertAlign w:val="superscript"/>
    </w:rPr>
  </w:style>
  <w:style w:type="character" w:customStyle="1" w:styleId="WW-FootnoteReference4">
    <w:name w:val="WW-Footnote Reference4"/>
    <w:uiPriority w:val="99"/>
    <w:rsid w:val="00DB12F0"/>
    <w:rPr>
      <w:vertAlign w:val="superscript"/>
    </w:rPr>
  </w:style>
  <w:style w:type="character" w:customStyle="1" w:styleId="WW-EndnoteReference4">
    <w:name w:val="WW-Endnote Reference4"/>
    <w:uiPriority w:val="99"/>
    <w:rsid w:val="00DB12F0"/>
    <w:rPr>
      <w:vertAlign w:val="superscript"/>
    </w:rPr>
  </w:style>
  <w:style w:type="character" w:customStyle="1" w:styleId="WW-FootnoteReference5">
    <w:name w:val="WW-Footnote Reference5"/>
    <w:uiPriority w:val="99"/>
    <w:rsid w:val="00DB12F0"/>
    <w:rPr>
      <w:vertAlign w:val="superscript"/>
    </w:rPr>
  </w:style>
  <w:style w:type="character" w:customStyle="1" w:styleId="WW-EndnoteReference5">
    <w:name w:val="WW-Endnote Reference5"/>
    <w:uiPriority w:val="99"/>
    <w:rsid w:val="00DB12F0"/>
    <w:rPr>
      <w:vertAlign w:val="superscript"/>
    </w:rPr>
  </w:style>
  <w:style w:type="character" w:customStyle="1" w:styleId="WW-FootnoteReference6">
    <w:name w:val="WW-Footnote Reference6"/>
    <w:uiPriority w:val="99"/>
    <w:rsid w:val="00DB12F0"/>
    <w:rPr>
      <w:vertAlign w:val="superscript"/>
    </w:rPr>
  </w:style>
  <w:style w:type="character" w:styleId="-0">
    <w:name w:val="FollowedHyperlink"/>
    <w:basedOn w:val="a0"/>
    <w:uiPriority w:val="99"/>
    <w:rsid w:val="00DB12F0"/>
    <w:rPr>
      <w:rFonts w:cs="Times New Roman"/>
      <w:color w:val="800000"/>
      <w:u w:val="single"/>
    </w:rPr>
  </w:style>
  <w:style w:type="character" w:customStyle="1" w:styleId="WW-EndnoteReference6">
    <w:name w:val="WW-Endnote Reference6"/>
    <w:uiPriority w:val="99"/>
    <w:rsid w:val="00DB12F0"/>
    <w:rPr>
      <w:vertAlign w:val="superscript"/>
    </w:rPr>
  </w:style>
  <w:style w:type="character" w:customStyle="1" w:styleId="WW-FootnoteReference7">
    <w:name w:val="WW-Footnote Reference7"/>
    <w:uiPriority w:val="99"/>
    <w:rsid w:val="00DB12F0"/>
    <w:rPr>
      <w:vertAlign w:val="superscript"/>
    </w:rPr>
  </w:style>
  <w:style w:type="character" w:customStyle="1" w:styleId="WW-EndnoteReference7">
    <w:name w:val="WW-Endnote Reference7"/>
    <w:uiPriority w:val="99"/>
    <w:rsid w:val="00DB12F0"/>
    <w:rPr>
      <w:vertAlign w:val="superscript"/>
    </w:rPr>
  </w:style>
  <w:style w:type="character" w:customStyle="1" w:styleId="WW-FootnoteReference8">
    <w:name w:val="WW-Footnote Reference8"/>
    <w:uiPriority w:val="99"/>
    <w:rsid w:val="00DB12F0"/>
    <w:rPr>
      <w:vertAlign w:val="superscript"/>
    </w:rPr>
  </w:style>
  <w:style w:type="character" w:customStyle="1" w:styleId="WW-EndnoteReference8">
    <w:name w:val="WW-Endnote Reference8"/>
    <w:uiPriority w:val="99"/>
    <w:rsid w:val="00DB12F0"/>
    <w:rPr>
      <w:vertAlign w:val="superscript"/>
    </w:rPr>
  </w:style>
  <w:style w:type="character" w:customStyle="1" w:styleId="WW-FootnoteReference9">
    <w:name w:val="WW-Footnote Reference9"/>
    <w:uiPriority w:val="99"/>
    <w:rsid w:val="00DB12F0"/>
    <w:rPr>
      <w:vertAlign w:val="superscript"/>
    </w:rPr>
  </w:style>
  <w:style w:type="character" w:customStyle="1" w:styleId="WW-EndnoteReference9">
    <w:name w:val="WW-Endnote Reference9"/>
    <w:uiPriority w:val="99"/>
    <w:rsid w:val="00DB12F0"/>
    <w:rPr>
      <w:vertAlign w:val="superscript"/>
    </w:rPr>
  </w:style>
  <w:style w:type="character" w:customStyle="1" w:styleId="WW-FootnoteReference10">
    <w:name w:val="WW-Footnote Reference10"/>
    <w:uiPriority w:val="99"/>
    <w:rsid w:val="00DB12F0"/>
    <w:rPr>
      <w:vertAlign w:val="superscript"/>
    </w:rPr>
  </w:style>
  <w:style w:type="character" w:customStyle="1" w:styleId="WW-EndnoteReference10">
    <w:name w:val="WW-Endnote Reference10"/>
    <w:uiPriority w:val="99"/>
    <w:rsid w:val="00DB12F0"/>
    <w:rPr>
      <w:vertAlign w:val="superscript"/>
    </w:rPr>
  </w:style>
  <w:style w:type="character" w:customStyle="1" w:styleId="WW-FootnoteReference11">
    <w:name w:val="WW-Footnote Reference11"/>
    <w:uiPriority w:val="99"/>
    <w:rsid w:val="00DB12F0"/>
    <w:rPr>
      <w:vertAlign w:val="superscript"/>
    </w:rPr>
  </w:style>
  <w:style w:type="character" w:customStyle="1" w:styleId="WW-EndnoteReference11">
    <w:name w:val="WW-Endnote Reference11"/>
    <w:uiPriority w:val="99"/>
    <w:rsid w:val="00DB12F0"/>
    <w:rPr>
      <w:vertAlign w:val="superscript"/>
    </w:rPr>
  </w:style>
  <w:style w:type="character" w:customStyle="1" w:styleId="WW-FootnoteReference12">
    <w:name w:val="WW-Footnote Reference12"/>
    <w:uiPriority w:val="99"/>
    <w:rsid w:val="00DB12F0"/>
    <w:rPr>
      <w:vertAlign w:val="superscript"/>
    </w:rPr>
  </w:style>
  <w:style w:type="character" w:customStyle="1" w:styleId="WW-EndnoteReference12">
    <w:name w:val="WW-Endnote Reference12"/>
    <w:uiPriority w:val="99"/>
    <w:rsid w:val="00DB12F0"/>
    <w:rPr>
      <w:vertAlign w:val="superscript"/>
    </w:rPr>
  </w:style>
  <w:style w:type="character" w:customStyle="1" w:styleId="WW-FootnoteReference13">
    <w:name w:val="WW-Footnote Reference13"/>
    <w:uiPriority w:val="99"/>
    <w:rsid w:val="00DB12F0"/>
    <w:rPr>
      <w:vertAlign w:val="superscript"/>
    </w:rPr>
  </w:style>
  <w:style w:type="character" w:customStyle="1" w:styleId="WW-EndnoteReference13">
    <w:name w:val="WW-Endnote Reference13"/>
    <w:uiPriority w:val="99"/>
    <w:rsid w:val="00DB12F0"/>
    <w:rPr>
      <w:vertAlign w:val="superscript"/>
    </w:rPr>
  </w:style>
  <w:style w:type="character" w:styleId="ad">
    <w:name w:val="footnote reference"/>
    <w:basedOn w:val="a0"/>
    <w:uiPriority w:val="99"/>
    <w:rsid w:val="00DB12F0"/>
    <w:rPr>
      <w:rFonts w:cs="Times New Roman"/>
      <w:vertAlign w:val="superscript"/>
    </w:rPr>
  </w:style>
  <w:style w:type="character" w:styleId="ae">
    <w:name w:val="endnote reference"/>
    <w:basedOn w:val="a0"/>
    <w:uiPriority w:val="99"/>
    <w:rsid w:val="00DB12F0"/>
    <w:rPr>
      <w:rFonts w:cs="Times New Roman"/>
      <w:vertAlign w:val="superscript"/>
    </w:rPr>
  </w:style>
  <w:style w:type="character" w:customStyle="1" w:styleId="22">
    <w:name w:val="Παραπομπή υποσημείωσης2"/>
    <w:uiPriority w:val="99"/>
    <w:rsid w:val="00DB12F0"/>
    <w:rPr>
      <w:vertAlign w:val="superscript"/>
    </w:rPr>
  </w:style>
  <w:style w:type="character" w:customStyle="1" w:styleId="23">
    <w:name w:val="Παραπομπή σημείωσης τέλους2"/>
    <w:uiPriority w:val="99"/>
    <w:rsid w:val="00DB12F0"/>
    <w:rPr>
      <w:vertAlign w:val="superscript"/>
    </w:rPr>
  </w:style>
  <w:style w:type="character" w:customStyle="1" w:styleId="WW-FootnoteReference14">
    <w:name w:val="WW-Footnote Reference14"/>
    <w:uiPriority w:val="99"/>
    <w:rsid w:val="00DB12F0"/>
    <w:rPr>
      <w:vertAlign w:val="superscript"/>
    </w:rPr>
  </w:style>
  <w:style w:type="character" w:customStyle="1" w:styleId="WW-EndnoteReference14">
    <w:name w:val="WW-Endnote Reference14"/>
    <w:uiPriority w:val="99"/>
    <w:rsid w:val="00DB12F0"/>
    <w:rPr>
      <w:vertAlign w:val="superscript"/>
    </w:rPr>
  </w:style>
  <w:style w:type="character" w:customStyle="1" w:styleId="WW-FootnoteReference15">
    <w:name w:val="WW-Footnote Reference15"/>
    <w:uiPriority w:val="99"/>
    <w:rsid w:val="00DB12F0"/>
    <w:rPr>
      <w:vertAlign w:val="superscript"/>
    </w:rPr>
  </w:style>
  <w:style w:type="character" w:customStyle="1" w:styleId="WW-EndnoteReference15">
    <w:name w:val="WW-Endnote Reference15"/>
    <w:uiPriority w:val="99"/>
    <w:rsid w:val="00DB12F0"/>
    <w:rPr>
      <w:vertAlign w:val="superscript"/>
    </w:rPr>
  </w:style>
  <w:style w:type="character" w:customStyle="1" w:styleId="WW-FootnoteReference16">
    <w:name w:val="WW-Footnote Reference16"/>
    <w:uiPriority w:val="99"/>
    <w:rsid w:val="00DB12F0"/>
    <w:rPr>
      <w:vertAlign w:val="superscript"/>
    </w:rPr>
  </w:style>
  <w:style w:type="character" w:customStyle="1" w:styleId="WW-EndnoteReference16">
    <w:name w:val="WW-Endnote Reference16"/>
    <w:uiPriority w:val="99"/>
    <w:rsid w:val="00DB12F0"/>
    <w:rPr>
      <w:vertAlign w:val="superscript"/>
    </w:rPr>
  </w:style>
  <w:style w:type="character" w:customStyle="1" w:styleId="WW-FootnoteReference17">
    <w:name w:val="WW-Footnote Reference17"/>
    <w:uiPriority w:val="99"/>
    <w:rsid w:val="00DB12F0"/>
    <w:rPr>
      <w:vertAlign w:val="superscript"/>
    </w:rPr>
  </w:style>
  <w:style w:type="character" w:customStyle="1" w:styleId="WW-EndnoteReference17">
    <w:name w:val="WW-Endnote Reference17"/>
    <w:uiPriority w:val="99"/>
    <w:rsid w:val="00DB12F0"/>
    <w:rPr>
      <w:vertAlign w:val="superscript"/>
    </w:rPr>
  </w:style>
  <w:style w:type="character" w:customStyle="1" w:styleId="31">
    <w:name w:val="Παραπομπή υποσημείωσης3"/>
    <w:uiPriority w:val="99"/>
    <w:rsid w:val="00DB12F0"/>
    <w:rPr>
      <w:vertAlign w:val="superscript"/>
    </w:rPr>
  </w:style>
  <w:style w:type="character" w:customStyle="1" w:styleId="32">
    <w:name w:val="Παραπομπή σημείωσης τέλους3"/>
    <w:uiPriority w:val="99"/>
    <w:rsid w:val="00DB12F0"/>
    <w:rPr>
      <w:vertAlign w:val="superscript"/>
    </w:rPr>
  </w:style>
  <w:style w:type="character" w:customStyle="1" w:styleId="WW-FootnoteReference18">
    <w:name w:val="WW-Footnote Reference18"/>
    <w:uiPriority w:val="99"/>
    <w:rsid w:val="00DB12F0"/>
    <w:rPr>
      <w:vertAlign w:val="superscript"/>
    </w:rPr>
  </w:style>
  <w:style w:type="character" w:customStyle="1" w:styleId="WW-EndnoteReference18">
    <w:name w:val="WW-Endnote Reference18"/>
    <w:uiPriority w:val="99"/>
    <w:rsid w:val="00DB12F0"/>
    <w:rPr>
      <w:vertAlign w:val="superscript"/>
    </w:rPr>
  </w:style>
  <w:style w:type="character" w:customStyle="1" w:styleId="WW-FootnoteReference19">
    <w:name w:val="WW-Footnote Reference19"/>
    <w:uiPriority w:val="99"/>
    <w:rsid w:val="00DB12F0"/>
    <w:rPr>
      <w:vertAlign w:val="superscript"/>
    </w:rPr>
  </w:style>
  <w:style w:type="character" w:customStyle="1" w:styleId="WW-EndnoteReference19">
    <w:name w:val="WW-Endnote Reference19"/>
    <w:uiPriority w:val="99"/>
    <w:rsid w:val="00DB12F0"/>
    <w:rPr>
      <w:vertAlign w:val="superscript"/>
    </w:rPr>
  </w:style>
  <w:style w:type="character" w:customStyle="1" w:styleId="WW-FootnoteReference20">
    <w:name w:val="WW-Footnote Reference20"/>
    <w:uiPriority w:val="99"/>
    <w:rsid w:val="00DB12F0"/>
    <w:rPr>
      <w:vertAlign w:val="superscript"/>
    </w:rPr>
  </w:style>
  <w:style w:type="character" w:customStyle="1" w:styleId="WW-EndnoteReference20">
    <w:name w:val="WW-Endnote Reference20"/>
    <w:uiPriority w:val="99"/>
    <w:rsid w:val="00DB12F0"/>
    <w:rPr>
      <w:vertAlign w:val="superscript"/>
    </w:rPr>
  </w:style>
  <w:style w:type="character" w:customStyle="1" w:styleId="af">
    <w:name w:val="Σύνδεση ευρετηρίου"/>
    <w:uiPriority w:val="99"/>
    <w:rsid w:val="00DB12F0"/>
  </w:style>
  <w:style w:type="paragraph" w:customStyle="1" w:styleId="af0">
    <w:name w:val="Επικεφαλίδα"/>
    <w:basedOn w:val="a"/>
    <w:next w:val="af1"/>
    <w:uiPriority w:val="99"/>
    <w:rsid w:val="00DB12F0"/>
    <w:pPr>
      <w:keepNext/>
      <w:spacing w:before="240" w:after="120"/>
      <w:jc w:val="both"/>
    </w:pPr>
    <w:rPr>
      <w:rFonts w:ascii="Liberation Sans" w:eastAsia="Microsoft YaHei" w:hAnsi="Liberation Sans" w:cs="Mangal"/>
      <w:kern w:val="0"/>
      <w:sz w:val="28"/>
      <w:szCs w:val="28"/>
      <w:lang w:val="en-GB" w:eastAsia="zh-CN"/>
    </w:rPr>
  </w:style>
  <w:style w:type="paragraph" w:styleId="af1">
    <w:name w:val="Body Text"/>
    <w:basedOn w:val="a"/>
    <w:link w:val="Char2"/>
    <w:uiPriority w:val="99"/>
    <w:rsid w:val="00DB12F0"/>
    <w:pPr>
      <w:spacing w:after="240"/>
      <w:jc w:val="both"/>
    </w:pPr>
    <w:rPr>
      <w:rFonts w:ascii="Calibri" w:hAnsi="Calibri"/>
      <w:kern w:val="0"/>
      <w:sz w:val="22"/>
      <w:szCs w:val="24"/>
      <w:lang w:val="en-GB" w:eastAsia="zh-CN"/>
    </w:rPr>
  </w:style>
  <w:style w:type="character" w:customStyle="1" w:styleId="Char2">
    <w:name w:val="Σώμα κειμένου Char"/>
    <w:basedOn w:val="a0"/>
    <w:link w:val="af1"/>
    <w:uiPriority w:val="99"/>
    <w:locked/>
    <w:rsid w:val="00DB12F0"/>
    <w:rPr>
      <w:rFonts w:ascii="Calibri" w:hAnsi="Calibri" w:cs="Times New Roman"/>
      <w:sz w:val="24"/>
      <w:szCs w:val="24"/>
      <w:lang w:val="en-GB" w:eastAsia="zh-CN"/>
    </w:rPr>
  </w:style>
  <w:style w:type="paragraph" w:styleId="af2">
    <w:name w:val="List"/>
    <w:basedOn w:val="af1"/>
    <w:uiPriority w:val="99"/>
    <w:rsid w:val="00DB12F0"/>
    <w:rPr>
      <w:rFonts w:cs="Mangal"/>
    </w:rPr>
  </w:style>
  <w:style w:type="paragraph" w:styleId="af3">
    <w:name w:val="caption"/>
    <w:basedOn w:val="a"/>
    <w:uiPriority w:val="99"/>
    <w:qFormat/>
    <w:rsid w:val="00DB12F0"/>
    <w:pPr>
      <w:suppressLineNumbers/>
      <w:spacing w:before="120" w:after="120"/>
      <w:jc w:val="both"/>
    </w:pPr>
    <w:rPr>
      <w:rFonts w:ascii="Calibri" w:hAnsi="Calibri" w:cs="Mangal"/>
      <w:i/>
      <w:iCs/>
      <w:kern w:val="0"/>
      <w:sz w:val="24"/>
      <w:szCs w:val="24"/>
      <w:lang w:val="en-GB" w:eastAsia="zh-CN"/>
    </w:rPr>
  </w:style>
  <w:style w:type="paragraph" w:customStyle="1" w:styleId="af4">
    <w:name w:val="Ευρετήριο"/>
    <w:basedOn w:val="a"/>
    <w:uiPriority w:val="99"/>
    <w:rsid w:val="00DB12F0"/>
    <w:pPr>
      <w:suppressLineNumbers/>
      <w:spacing w:after="120"/>
      <w:jc w:val="both"/>
    </w:pPr>
    <w:rPr>
      <w:rFonts w:ascii="Calibri" w:hAnsi="Calibri" w:cs="Mangal"/>
      <w:kern w:val="0"/>
      <w:sz w:val="22"/>
      <w:szCs w:val="24"/>
      <w:lang w:val="en-GB" w:eastAsia="zh-CN"/>
    </w:rPr>
  </w:style>
  <w:style w:type="paragraph" w:customStyle="1" w:styleId="WW-Caption">
    <w:name w:val="WW-Caption"/>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
    <w:name w:val="WW-Caption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33">
    <w:name w:val="Λεζάντα3"/>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
    <w:name w:val="WW-Caption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
    <w:name w:val="WW-Caption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
    <w:name w:val="WW-Caption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
    <w:name w:val="WW-Caption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24">
    <w:name w:val="Λεζάντα2"/>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Caption1">
    <w:name w:val="Caption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
    <w:name w:val="WW-Caption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
    <w:name w:val="WW-Caption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
    <w:name w:val="WW-Caption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
    <w:name w:val="WW-Caption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
    <w:name w:val="WW-Caption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
    <w:name w:val="WW-Caption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
    <w:name w:val="WW-Caption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
    <w:name w:val="WW-Caption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
    <w:name w:val="WW-Caption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1">
    <w:name w:val="WW-Caption1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11">
    <w:name w:val="WW-Caption11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14">
    <w:name w:val="Λεζάντα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111">
    <w:name w:val="WW-Caption111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1111">
    <w:name w:val="WW-Caption1111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11111">
    <w:name w:val="WW-Caption11111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WW-Caption11111111111111111111">
    <w:name w:val="WW-Caption11111111111111111111"/>
    <w:basedOn w:val="a"/>
    <w:uiPriority w:val="99"/>
    <w:rsid w:val="00DB12F0"/>
    <w:pPr>
      <w:suppressLineNumbers/>
      <w:spacing w:before="120" w:after="120"/>
      <w:jc w:val="both"/>
    </w:pPr>
    <w:rPr>
      <w:rFonts w:ascii="Calibri" w:hAnsi="Calibri" w:cs="Mangal"/>
      <w:i/>
      <w:iCs/>
      <w:kern w:val="0"/>
      <w:sz w:val="24"/>
      <w:szCs w:val="24"/>
      <w:lang w:val="en-GB" w:eastAsia="zh-CN"/>
    </w:rPr>
  </w:style>
  <w:style w:type="paragraph" w:customStyle="1" w:styleId="Bullet">
    <w:name w:val="Bullet"/>
    <w:basedOn w:val="a"/>
    <w:uiPriority w:val="99"/>
    <w:rsid w:val="00DB12F0"/>
    <w:pPr>
      <w:numPr>
        <w:numId w:val="17"/>
      </w:numPr>
      <w:spacing w:after="100"/>
      <w:jc w:val="both"/>
    </w:pPr>
    <w:rPr>
      <w:rFonts w:ascii="Calibri" w:eastAsia="MS Mincho" w:hAnsi="Calibri" w:cs="Calibri"/>
      <w:kern w:val="0"/>
      <w:sz w:val="22"/>
      <w:szCs w:val="24"/>
      <w:lang w:eastAsia="ja-JP"/>
    </w:rPr>
  </w:style>
  <w:style w:type="paragraph" w:styleId="af5">
    <w:name w:val="Date"/>
    <w:basedOn w:val="a"/>
    <w:next w:val="a"/>
    <w:link w:val="Char3"/>
    <w:uiPriority w:val="99"/>
    <w:rsid w:val="00DB12F0"/>
    <w:pPr>
      <w:spacing w:after="100"/>
      <w:jc w:val="both"/>
    </w:pPr>
    <w:rPr>
      <w:rFonts w:ascii="Calibri" w:eastAsia="MS Mincho" w:hAnsi="Calibri" w:cs="Calibri"/>
      <w:kern w:val="0"/>
      <w:sz w:val="22"/>
      <w:szCs w:val="24"/>
      <w:lang w:eastAsia="ja-JP"/>
    </w:rPr>
  </w:style>
  <w:style w:type="character" w:customStyle="1" w:styleId="Char3">
    <w:name w:val="Ημερομηνία Char"/>
    <w:basedOn w:val="a0"/>
    <w:link w:val="af5"/>
    <w:uiPriority w:val="99"/>
    <w:locked/>
    <w:rsid w:val="00DB12F0"/>
    <w:rPr>
      <w:rFonts w:ascii="Calibri" w:eastAsia="MS Mincho" w:hAnsi="Calibri" w:cs="Calibri"/>
      <w:sz w:val="24"/>
      <w:szCs w:val="24"/>
      <w:lang w:val="en-US" w:eastAsia="ja-JP"/>
    </w:rPr>
  </w:style>
  <w:style w:type="paragraph" w:customStyle="1" w:styleId="DocTitle">
    <w:name w:val="Doc Title"/>
    <w:basedOn w:val="1"/>
    <w:uiPriority w:val="99"/>
    <w:rsid w:val="00DB12F0"/>
  </w:style>
  <w:style w:type="paragraph" w:customStyle="1" w:styleId="inserttext">
    <w:name w:val="insert text"/>
    <w:basedOn w:val="a"/>
    <w:uiPriority w:val="99"/>
    <w:rsid w:val="00DB12F0"/>
    <w:pPr>
      <w:spacing w:after="100"/>
      <w:ind w:left="794"/>
      <w:jc w:val="both"/>
    </w:pPr>
    <w:rPr>
      <w:rFonts w:ascii="Calibri" w:eastAsia="MS Mincho" w:hAnsi="Calibri" w:cs="Calibri"/>
      <w:kern w:val="0"/>
      <w:sz w:val="22"/>
      <w:szCs w:val="24"/>
      <w:lang w:eastAsia="ja-JP"/>
    </w:rPr>
  </w:style>
  <w:style w:type="paragraph" w:styleId="af6">
    <w:name w:val="footer"/>
    <w:basedOn w:val="a"/>
    <w:link w:val="Char4"/>
    <w:uiPriority w:val="99"/>
    <w:rsid w:val="00DB12F0"/>
    <w:pPr>
      <w:spacing w:after="100"/>
      <w:jc w:val="both"/>
    </w:pPr>
    <w:rPr>
      <w:rFonts w:ascii="Calibri" w:eastAsia="MS Mincho" w:hAnsi="Calibri"/>
      <w:kern w:val="0"/>
      <w:sz w:val="22"/>
      <w:szCs w:val="24"/>
      <w:lang w:eastAsia="ja-JP"/>
    </w:rPr>
  </w:style>
  <w:style w:type="character" w:customStyle="1" w:styleId="Char4">
    <w:name w:val="Υποσέλιδο Char"/>
    <w:basedOn w:val="a0"/>
    <w:link w:val="af6"/>
    <w:uiPriority w:val="99"/>
    <w:locked/>
    <w:rsid w:val="00DB12F0"/>
    <w:rPr>
      <w:rFonts w:ascii="Calibri" w:eastAsia="MS Mincho" w:hAnsi="Calibri" w:cs="Times New Roman"/>
      <w:sz w:val="24"/>
      <w:szCs w:val="24"/>
      <w:lang w:val="en-US" w:eastAsia="ja-JP"/>
    </w:rPr>
  </w:style>
  <w:style w:type="paragraph" w:styleId="af7">
    <w:name w:val="header"/>
    <w:basedOn w:val="a"/>
    <w:link w:val="Char5"/>
    <w:uiPriority w:val="99"/>
    <w:rsid w:val="00DB12F0"/>
    <w:pPr>
      <w:spacing w:after="120"/>
      <w:jc w:val="both"/>
    </w:pPr>
    <w:rPr>
      <w:rFonts w:ascii="Calibri" w:hAnsi="Calibri"/>
      <w:kern w:val="0"/>
      <w:sz w:val="22"/>
      <w:szCs w:val="24"/>
      <w:lang w:val="en-GB" w:eastAsia="zh-CN"/>
    </w:rPr>
  </w:style>
  <w:style w:type="character" w:customStyle="1" w:styleId="Char5">
    <w:name w:val="Κεφαλίδα Char"/>
    <w:basedOn w:val="a0"/>
    <w:link w:val="af7"/>
    <w:uiPriority w:val="99"/>
    <w:locked/>
    <w:rsid w:val="00DB12F0"/>
    <w:rPr>
      <w:rFonts w:ascii="Calibri" w:hAnsi="Calibri" w:cs="Times New Roman"/>
      <w:sz w:val="24"/>
      <w:szCs w:val="24"/>
      <w:lang w:val="en-GB" w:eastAsia="zh-CN"/>
    </w:rPr>
  </w:style>
  <w:style w:type="paragraph" w:styleId="af8">
    <w:name w:val="Balloon Text"/>
    <w:basedOn w:val="a"/>
    <w:link w:val="Char10"/>
    <w:uiPriority w:val="99"/>
    <w:rsid w:val="00DB12F0"/>
    <w:pPr>
      <w:spacing w:after="120"/>
      <w:jc w:val="both"/>
    </w:pPr>
    <w:rPr>
      <w:rFonts w:ascii="Tahoma" w:hAnsi="Tahoma" w:cs="Tahoma"/>
      <w:kern w:val="0"/>
      <w:sz w:val="16"/>
      <w:szCs w:val="16"/>
      <w:lang w:val="en-GB" w:eastAsia="zh-CN"/>
    </w:rPr>
  </w:style>
  <w:style w:type="character" w:customStyle="1" w:styleId="Char10">
    <w:name w:val="Κείμενο πλαισίου Char1"/>
    <w:basedOn w:val="a0"/>
    <w:link w:val="af8"/>
    <w:uiPriority w:val="99"/>
    <w:locked/>
    <w:rsid w:val="00DB12F0"/>
    <w:rPr>
      <w:rFonts w:ascii="Tahoma" w:hAnsi="Tahoma" w:cs="Tahoma"/>
      <w:sz w:val="16"/>
      <w:szCs w:val="16"/>
      <w:lang w:val="en-GB" w:eastAsia="zh-CN"/>
    </w:rPr>
  </w:style>
  <w:style w:type="paragraph" w:styleId="af9">
    <w:name w:val="annotation text"/>
    <w:basedOn w:val="a"/>
    <w:link w:val="Char11"/>
    <w:uiPriority w:val="99"/>
    <w:rsid w:val="00DB12F0"/>
    <w:pPr>
      <w:spacing w:after="120"/>
      <w:jc w:val="both"/>
    </w:pPr>
    <w:rPr>
      <w:rFonts w:ascii="Calibri" w:hAnsi="Calibri" w:cs="Calibri"/>
      <w:kern w:val="0"/>
      <w:lang w:val="en-GB" w:eastAsia="zh-CN"/>
    </w:rPr>
  </w:style>
  <w:style w:type="character" w:customStyle="1" w:styleId="Char11">
    <w:name w:val="Κείμενο σχολίου Char1"/>
    <w:basedOn w:val="a0"/>
    <w:link w:val="af9"/>
    <w:uiPriority w:val="99"/>
    <w:locked/>
    <w:rsid w:val="00DB12F0"/>
    <w:rPr>
      <w:rFonts w:ascii="Calibri" w:hAnsi="Calibri" w:cs="Calibri"/>
      <w:sz w:val="20"/>
      <w:szCs w:val="20"/>
      <w:lang w:val="en-GB" w:eastAsia="zh-CN"/>
    </w:rPr>
  </w:style>
  <w:style w:type="paragraph" w:styleId="afa">
    <w:name w:val="annotation subject"/>
    <w:basedOn w:val="af9"/>
    <w:next w:val="af9"/>
    <w:link w:val="Char12"/>
    <w:uiPriority w:val="99"/>
    <w:rsid w:val="00DB12F0"/>
    <w:rPr>
      <w:b/>
      <w:bCs/>
    </w:rPr>
  </w:style>
  <w:style w:type="character" w:customStyle="1" w:styleId="Char12">
    <w:name w:val="Θέμα σχολίου Char1"/>
    <w:basedOn w:val="Char11"/>
    <w:link w:val="afa"/>
    <w:uiPriority w:val="99"/>
    <w:locked/>
    <w:rsid w:val="00DB12F0"/>
    <w:rPr>
      <w:b/>
      <w:bCs/>
    </w:rPr>
  </w:style>
  <w:style w:type="paragraph" w:styleId="afb">
    <w:name w:val="Revision"/>
    <w:uiPriority w:val="99"/>
    <w:rsid w:val="00DB12F0"/>
    <w:pPr>
      <w:suppressAutoHyphens/>
    </w:pPr>
    <w:rPr>
      <w:rFonts w:ascii="Times New Roman" w:eastAsia="Times New Roman" w:hAnsi="Times New Roman"/>
      <w:sz w:val="24"/>
      <w:szCs w:val="24"/>
      <w:lang w:val="en-GB" w:eastAsia="zh-CN"/>
    </w:rPr>
  </w:style>
  <w:style w:type="paragraph" w:customStyle="1" w:styleId="western">
    <w:name w:val="western"/>
    <w:basedOn w:val="a"/>
    <w:uiPriority w:val="99"/>
    <w:rsid w:val="00DB12F0"/>
    <w:pPr>
      <w:spacing w:before="280" w:after="200"/>
      <w:jc w:val="both"/>
    </w:pPr>
    <w:rPr>
      <w:rFonts w:ascii="Arial Unicode MS" w:eastAsia="Calibri" w:hAnsi="Arial Unicode MS" w:cs="Arial Unicode MS"/>
      <w:kern w:val="0"/>
      <w:sz w:val="22"/>
      <w:szCs w:val="24"/>
      <w:lang w:val="en-GB" w:eastAsia="zh-CN"/>
    </w:rPr>
  </w:style>
  <w:style w:type="paragraph" w:styleId="afc">
    <w:name w:val="List Paragraph"/>
    <w:aliases w:val="Γράφημα,Bullet2,Bullet21,Bullet22,Bullet23,Bullet211,Bullet24,Bullet25,Bullet26,Bullet27,bl11,Bullet212,Bullet28,bl12,Bullet213,Bullet29,bl13,Bullet214,Bullet210,Bullet215,Bullet216,bl14,Bullet221,Bullet List,FooterText,numbered,列出段落"/>
    <w:basedOn w:val="a"/>
    <w:link w:val="Char6"/>
    <w:uiPriority w:val="99"/>
    <w:qFormat/>
    <w:rsid w:val="00DB12F0"/>
    <w:pPr>
      <w:spacing w:after="200"/>
      <w:ind w:left="720"/>
      <w:contextualSpacing/>
      <w:jc w:val="both"/>
    </w:pPr>
    <w:rPr>
      <w:rFonts w:ascii="Calibri" w:eastAsia="Calibri" w:hAnsi="Calibri"/>
      <w:kern w:val="0"/>
      <w:sz w:val="24"/>
      <w:lang w:val="en-GB" w:eastAsia="zh-CN"/>
    </w:rPr>
  </w:style>
  <w:style w:type="paragraph" w:styleId="afd">
    <w:name w:val="footnote text"/>
    <w:basedOn w:val="a"/>
    <w:link w:val="Char7"/>
    <w:uiPriority w:val="99"/>
    <w:rsid w:val="00DB12F0"/>
    <w:pPr>
      <w:ind w:left="425" w:hanging="425"/>
      <w:jc w:val="both"/>
    </w:pPr>
    <w:rPr>
      <w:rFonts w:ascii="Calibri" w:hAnsi="Calibri"/>
      <w:kern w:val="0"/>
      <w:sz w:val="18"/>
      <w:lang w:val="en-IE" w:eastAsia="zh-CN"/>
    </w:rPr>
  </w:style>
  <w:style w:type="character" w:customStyle="1" w:styleId="Char7">
    <w:name w:val="Κείμενο υποσημείωσης Char"/>
    <w:basedOn w:val="a0"/>
    <w:link w:val="afd"/>
    <w:uiPriority w:val="99"/>
    <w:locked/>
    <w:rsid w:val="00DB12F0"/>
    <w:rPr>
      <w:rFonts w:ascii="Calibri" w:hAnsi="Calibri" w:cs="Times New Roman"/>
      <w:sz w:val="20"/>
      <w:szCs w:val="20"/>
      <w:lang w:val="en-IE" w:eastAsia="zh-CN"/>
    </w:rPr>
  </w:style>
  <w:style w:type="paragraph" w:styleId="15">
    <w:name w:val="toc 1"/>
    <w:basedOn w:val="a"/>
    <w:next w:val="a"/>
    <w:uiPriority w:val="99"/>
    <w:rsid w:val="00DB12F0"/>
    <w:pPr>
      <w:spacing w:before="120" w:after="120"/>
    </w:pPr>
    <w:rPr>
      <w:rFonts w:ascii="Calibri" w:hAnsi="Calibri" w:cs="Calibri"/>
      <w:b/>
      <w:bCs/>
      <w:caps/>
      <w:kern w:val="0"/>
      <w:lang w:val="en-GB" w:eastAsia="zh-CN"/>
    </w:rPr>
  </w:style>
  <w:style w:type="paragraph" w:styleId="25">
    <w:name w:val="toc 2"/>
    <w:basedOn w:val="a"/>
    <w:next w:val="a"/>
    <w:uiPriority w:val="99"/>
    <w:rsid w:val="00DB12F0"/>
    <w:pPr>
      <w:ind w:left="220"/>
    </w:pPr>
    <w:rPr>
      <w:rFonts w:ascii="Calibri" w:hAnsi="Calibri" w:cs="Calibri"/>
      <w:smallCaps/>
      <w:kern w:val="0"/>
      <w:lang w:val="en-GB" w:eastAsia="zh-CN"/>
    </w:rPr>
  </w:style>
  <w:style w:type="paragraph" w:styleId="34">
    <w:name w:val="toc 3"/>
    <w:basedOn w:val="a"/>
    <w:next w:val="a"/>
    <w:uiPriority w:val="99"/>
    <w:rsid w:val="00DB12F0"/>
    <w:pPr>
      <w:ind w:left="440"/>
    </w:pPr>
    <w:rPr>
      <w:rFonts w:ascii="Calibri" w:hAnsi="Calibri" w:cs="Calibri"/>
      <w:i/>
      <w:iCs/>
      <w:kern w:val="0"/>
      <w:lang w:val="en-GB" w:eastAsia="zh-CN"/>
    </w:rPr>
  </w:style>
  <w:style w:type="paragraph" w:styleId="41">
    <w:name w:val="toc 4"/>
    <w:basedOn w:val="a"/>
    <w:next w:val="a"/>
    <w:uiPriority w:val="99"/>
    <w:rsid w:val="00DB12F0"/>
    <w:pPr>
      <w:ind w:left="660"/>
    </w:pPr>
    <w:rPr>
      <w:rFonts w:ascii="Calibri" w:hAnsi="Calibri" w:cs="Calibri"/>
      <w:kern w:val="0"/>
      <w:sz w:val="18"/>
      <w:szCs w:val="18"/>
      <w:lang w:val="en-GB" w:eastAsia="zh-CN"/>
    </w:rPr>
  </w:style>
  <w:style w:type="paragraph" w:styleId="50">
    <w:name w:val="toc 5"/>
    <w:basedOn w:val="a"/>
    <w:next w:val="a"/>
    <w:uiPriority w:val="99"/>
    <w:rsid w:val="00DB12F0"/>
    <w:pPr>
      <w:ind w:left="880"/>
    </w:pPr>
    <w:rPr>
      <w:rFonts w:ascii="Calibri" w:hAnsi="Calibri" w:cs="Calibri"/>
      <w:kern w:val="0"/>
      <w:sz w:val="18"/>
      <w:szCs w:val="18"/>
      <w:lang w:val="en-GB" w:eastAsia="zh-CN"/>
    </w:rPr>
  </w:style>
  <w:style w:type="paragraph" w:styleId="6">
    <w:name w:val="toc 6"/>
    <w:basedOn w:val="a"/>
    <w:next w:val="a"/>
    <w:uiPriority w:val="99"/>
    <w:rsid w:val="00DB12F0"/>
    <w:pPr>
      <w:ind w:left="1100"/>
    </w:pPr>
    <w:rPr>
      <w:rFonts w:ascii="Calibri" w:hAnsi="Calibri" w:cs="Calibri"/>
      <w:kern w:val="0"/>
      <w:sz w:val="18"/>
      <w:szCs w:val="18"/>
      <w:lang w:val="en-GB" w:eastAsia="zh-CN"/>
    </w:rPr>
  </w:style>
  <w:style w:type="paragraph" w:styleId="7">
    <w:name w:val="toc 7"/>
    <w:basedOn w:val="a"/>
    <w:next w:val="a"/>
    <w:uiPriority w:val="99"/>
    <w:rsid w:val="00DB12F0"/>
    <w:pPr>
      <w:ind w:left="1320"/>
    </w:pPr>
    <w:rPr>
      <w:rFonts w:ascii="Calibri" w:hAnsi="Calibri" w:cs="Calibri"/>
      <w:kern w:val="0"/>
      <w:sz w:val="18"/>
      <w:szCs w:val="18"/>
      <w:lang w:val="en-GB" w:eastAsia="zh-CN"/>
    </w:rPr>
  </w:style>
  <w:style w:type="paragraph" w:styleId="8">
    <w:name w:val="toc 8"/>
    <w:basedOn w:val="a"/>
    <w:next w:val="a"/>
    <w:uiPriority w:val="99"/>
    <w:rsid w:val="00DB12F0"/>
    <w:pPr>
      <w:ind w:left="1540"/>
    </w:pPr>
    <w:rPr>
      <w:rFonts w:ascii="Calibri" w:hAnsi="Calibri" w:cs="Calibri"/>
      <w:kern w:val="0"/>
      <w:sz w:val="18"/>
      <w:szCs w:val="18"/>
      <w:lang w:val="en-GB" w:eastAsia="zh-CN"/>
    </w:rPr>
  </w:style>
  <w:style w:type="paragraph" w:styleId="9">
    <w:name w:val="toc 9"/>
    <w:basedOn w:val="a"/>
    <w:next w:val="a"/>
    <w:uiPriority w:val="99"/>
    <w:rsid w:val="00DB12F0"/>
    <w:pPr>
      <w:ind w:left="1760"/>
    </w:pPr>
    <w:rPr>
      <w:rFonts w:ascii="Calibri" w:hAnsi="Calibri" w:cs="Calibri"/>
      <w:kern w:val="0"/>
      <w:sz w:val="18"/>
      <w:szCs w:val="18"/>
      <w:lang w:val="en-GB" w:eastAsia="zh-CN"/>
    </w:rPr>
  </w:style>
  <w:style w:type="paragraph" w:customStyle="1" w:styleId="Style1">
    <w:name w:val="Style1"/>
    <w:basedOn w:val="DocTitle"/>
    <w:uiPriority w:val="99"/>
    <w:rsid w:val="00DB12F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DB12F0"/>
    <w:rPr>
      <w:rFonts w:ascii="Calibri" w:hAnsi="Calibri" w:cs="Calibri"/>
      <w:lang w:val="el-GR"/>
    </w:rPr>
  </w:style>
  <w:style w:type="paragraph" w:styleId="afe">
    <w:name w:val="endnote text"/>
    <w:basedOn w:val="a"/>
    <w:link w:val="Char8"/>
    <w:uiPriority w:val="99"/>
    <w:rsid w:val="00DB12F0"/>
    <w:pPr>
      <w:spacing w:after="120"/>
      <w:jc w:val="both"/>
    </w:pPr>
    <w:rPr>
      <w:rFonts w:ascii="Calibri" w:hAnsi="Calibri"/>
      <w:kern w:val="0"/>
      <w:lang w:val="en-GB" w:eastAsia="zh-CN"/>
    </w:rPr>
  </w:style>
  <w:style w:type="character" w:customStyle="1" w:styleId="Char8">
    <w:name w:val="Κείμενο σημείωσης τέλους Char"/>
    <w:basedOn w:val="a0"/>
    <w:link w:val="afe"/>
    <w:uiPriority w:val="99"/>
    <w:locked/>
    <w:rsid w:val="00DB12F0"/>
    <w:rPr>
      <w:rFonts w:ascii="Calibri" w:hAnsi="Calibri" w:cs="Times New Roman"/>
      <w:sz w:val="20"/>
      <w:szCs w:val="20"/>
      <w:lang w:val="en-GB" w:eastAsia="zh-CN"/>
    </w:rPr>
  </w:style>
  <w:style w:type="paragraph" w:customStyle="1" w:styleId="Default">
    <w:name w:val="Default"/>
    <w:uiPriority w:val="99"/>
    <w:rsid w:val="00DB12F0"/>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uiPriority w:val="99"/>
    <w:rsid w:val="00DB12F0"/>
    <w:pPr>
      <w:spacing w:after="120"/>
      <w:jc w:val="both"/>
    </w:pPr>
    <w:rPr>
      <w:rFonts w:ascii="Calibri" w:hAnsi="Calibri" w:cs="Calibri"/>
      <w:kern w:val="0"/>
      <w:sz w:val="22"/>
      <w:szCs w:val="24"/>
      <w:lang w:val="en-GB" w:eastAsia="zh-CN"/>
    </w:rPr>
  </w:style>
  <w:style w:type="paragraph" w:styleId="aff0">
    <w:name w:val="Body Text Indent"/>
    <w:basedOn w:val="a"/>
    <w:link w:val="Char9"/>
    <w:uiPriority w:val="99"/>
    <w:rsid w:val="00DB12F0"/>
    <w:pPr>
      <w:spacing w:after="120"/>
      <w:ind w:firstLine="1134"/>
      <w:jc w:val="both"/>
    </w:pPr>
    <w:rPr>
      <w:rFonts w:ascii="Arial" w:hAnsi="Arial" w:cs="Arial"/>
      <w:kern w:val="0"/>
      <w:sz w:val="22"/>
      <w:szCs w:val="24"/>
      <w:lang w:val="en-GB" w:eastAsia="zh-CN"/>
    </w:rPr>
  </w:style>
  <w:style w:type="character" w:customStyle="1" w:styleId="Char9">
    <w:name w:val="Σώμα κείμενου με εσοχή Char"/>
    <w:basedOn w:val="a0"/>
    <w:link w:val="aff0"/>
    <w:uiPriority w:val="99"/>
    <w:locked/>
    <w:rsid w:val="00DB12F0"/>
    <w:rPr>
      <w:rFonts w:ascii="Arial" w:hAnsi="Arial" w:cs="Arial"/>
      <w:sz w:val="24"/>
      <w:szCs w:val="24"/>
      <w:lang w:val="en-GB" w:eastAsia="zh-CN"/>
    </w:rPr>
  </w:style>
  <w:style w:type="paragraph" w:customStyle="1" w:styleId="normalwithoutspacing">
    <w:name w:val="normal_without_spacing"/>
    <w:basedOn w:val="a"/>
    <w:uiPriority w:val="99"/>
    <w:rsid w:val="00DB12F0"/>
    <w:pPr>
      <w:spacing w:after="60"/>
      <w:jc w:val="both"/>
    </w:pPr>
    <w:rPr>
      <w:rFonts w:ascii="Calibri" w:hAnsi="Calibri" w:cs="Calibri"/>
      <w:kern w:val="0"/>
      <w:sz w:val="22"/>
      <w:szCs w:val="24"/>
      <w:lang w:val="el-GR" w:eastAsia="zh-CN"/>
    </w:rPr>
  </w:style>
  <w:style w:type="paragraph" w:customStyle="1" w:styleId="foothanging">
    <w:name w:val="foot_hanging"/>
    <w:basedOn w:val="afd"/>
    <w:uiPriority w:val="99"/>
    <w:rsid w:val="00DB12F0"/>
    <w:pPr>
      <w:ind w:left="426" w:hanging="426"/>
    </w:pPr>
    <w:rPr>
      <w:szCs w:val="18"/>
    </w:rPr>
  </w:style>
  <w:style w:type="paragraph" w:styleId="-HTML">
    <w:name w:val="HTML Preformatted"/>
    <w:basedOn w:val="a"/>
    <w:link w:val="-HTMLChar1"/>
    <w:uiPriority w:val="99"/>
    <w:rsid w:val="00DB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val="el-GR" w:eastAsia="zh-CN"/>
    </w:rPr>
  </w:style>
  <w:style w:type="character" w:customStyle="1" w:styleId="-HTMLChar1">
    <w:name w:val="Προ-διαμορφωμένο HTML Char1"/>
    <w:basedOn w:val="a0"/>
    <w:link w:val="-HTML"/>
    <w:uiPriority w:val="99"/>
    <w:locked/>
    <w:rsid w:val="00DB12F0"/>
    <w:rPr>
      <w:rFonts w:ascii="Courier New" w:hAnsi="Courier New" w:cs="Courier New"/>
      <w:sz w:val="20"/>
      <w:szCs w:val="20"/>
      <w:lang w:eastAsia="zh-CN"/>
    </w:rPr>
  </w:style>
  <w:style w:type="paragraph" w:customStyle="1" w:styleId="LO-normal">
    <w:name w:val="LO-normal"/>
    <w:uiPriority w:val="99"/>
    <w:rsid w:val="00DB12F0"/>
    <w:pPr>
      <w:suppressAutoHyphens/>
      <w:spacing w:line="276" w:lineRule="auto"/>
    </w:pPr>
    <w:rPr>
      <w:rFonts w:ascii="Arial" w:hAnsi="Arial" w:cs="Arial"/>
      <w:color w:val="000000"/>
      <w:lang w:eastAsia="zh-CN"/>
    </w:rPr>
  </w:style>
  <w:style w:type="paragraph" w:styleId="35">
    <w:name w:val="Body Text Indent 3"/>
    <w:basedOn w:val="a"/>
    <w:link w:val="3Char0"/>
    <w:uiPriority w:val="99"/>
    <w:rsid w:val="00DB12F0"/>
    <w:pPr>
      <w:suppressAutoHyphens w:val="0"/>
      <w:spacing w:after="120" w:line="312" w:lineRule="auto"/>
      <w:ind w:left="283"/>
      <w:jc w:val="both"/>
    </w:pPr>
    <w:rPr>
      <w:rFonts w:ascii="Calibri" w:hAnsi="Calibri"/>
      <w:kern w:val="0"/>
      <w:sz w:val="16"/>
      <w:szCs w:val="16"/>
      <w:lang w:val="en-GB" w:eastAsia="zh-CN"/>
    </w:rPr>
  </w:style>
  <w:style w:type="character" w:customStyle="1" w:styleId="3Char0">
    <w:name w:val="Σώμα κείμενου με εσοχή 3 Char"/>
    <w:basedOn w:val="a0"/>
    <w:link w:val="35"/>
    <w:uiPriority w:val="99"/>
    <w:locked/>
    <w:rsid w:val="00DB12F0"/>
    <w:rPr>
      <w:rFonts w:ascii="Calibri" w:hAnsi="Calibri" w:cs="Times New Roman"/>
      <w:sz w:val="16"/>
      <w:szCs w:val="16"/>
      <w:lang w:val="en-GB" w:eastAsia="zh-CN"/>
    </w:rPr>
  </w:style>
  <w:style w:type="paragraph" w:styleId="aff1">
    <w:name w:val="No Spacing"/>
    <w:uiPriority w:val="99"/>
    <w:qFormat/>
    <w:rsid w:val="00DB12F0"/>
    <w:pPr>
      <w:suppressAutoHyphens/>
      <w:jc w:val="both"/>
    </w:pPr>
    <w:rPr>
      <w:rFonts w:eastAsia="Times New Roman" w:cs="Calibri"/>
      <w:szCs w:val="24"/>
      <w:lang w:val="en-GB" w:eastAsia="zh-CN"/>
    </w:rPr>
  </w:style>
  <w:style w:type="paragraph" w:customStyle="1" w:styleId="aff2">
    <w:name w:val="Περιεχόμενα πίνακα"/>
    <w:basedOn w:val="a"/>
    <w:uiPriority w:val="99"/>
    <w:rsid w:val="00DB12F0"/>
    <w:pPr>
      <w:suppressLineNumbers/>
      <w:spacing w:after="120"/>
      <w:jc w:val="both"/>
    </w:pPr>
    <w:rPr>
      <w:rFonts w:ascii="Calibri" w:hAnsi="Calibri" w:cs="Calibri"/>
      <w:kern w:val="0"/>
      <w:sz w:val="22"/>
      <w:szCs w:val="24"/>
      <w:lang w:val="en-GB" w:eastAsia="zh-CN"/>
    </w:rPr>
  </w:style>
  <w:style w:type="paragraph" w:customStyle="1" w:styleId="aff3">
    <w:name w:val="Επικεφαλίδα πίνακα"/>
    <w:basedOn w:val="aff2"/>
    <w:uiPriority w:val="99"/>
    <w:rsid w:val="00DB12F0"/>
    <w:pPr>
      <w:jc w:val="center"/>
    </w:pPr>
    <w:rPr>
      <w:b/>
      <w:bCs/>
    </w:rPr>
  </w:style>
  <w:style w:type="paragraph" w:customStyle="1" w:styleId="footers">
    <w:name w:val="footers"/>
    <w:basedOn w:val="foothanging"/>
    <w:uiPriority w:val="99"/>
    <w:rsid w:val="00DB12F0"/>
  </w:style>
  <w:style w:type="paragraph" w:customStyle="1" w:styleId="Standard">
    <w:name w:val="Standard"/>
    <w:uiPriority w:val="99"/>
    <w:rsid w:val="00DB12F0"/>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DB12F0"/>
    <w:pPr>
      <w:spacing w:after="120"/>
    </w:pPr>
  </w:style>
  <w:style w:type="paragraph" w:customStyle="1" w:styleId="Footnote">
    <w:name w:val="Footnote"/>
    <w:basedOn w:val="Standard"/>
    <w:uiPriority w:val="99"/>
    <w:rsid w:val="00DB12F0"/>
    <w:pPr>
      <w:suppressLineNumbers/>
      <w:ind w:left="283" w:hanging="283"/>
    </w:pPr>
    <w:rPr>
      <w:sz w:val="20"/>
      <w:szCs w:val="20"/>
    </w:rPr>
  </w:style>
  <w:style w:type="paragraph" w:styleId="36">
    <w:name w:val="Body Text 3"/>
    <w:basedOn w:val="a"/>
    <w:link w:val="3Char1"/>
    <w:uiPriority w:val="99"/>
    <w:rsid w:val="00DB12F0"/>
    <w:pPr>
      <w:spacing w:after="120"/>
      <w:jc w:val="both"/>
    </w:pPr>
    <w:rPr>
      <w:rFonts w:ascii="Calibri" w:hAnsi="Calibri" w:cs="Calibri"/>
      <w:kern w:val="0"/>
      <w:sz w:val="16"/>
      <w:szCs w:val="16"/>
      <w:lang w:val="en-GB" w:eastAsia="zh-CN"/>
    </w:rPr>
  </w:style>
  <w:style w:type="character" w:customStyle="1" w:styleId="3Char1">
    <w:name w:val="Σώμα κείμενου 3 Char"/>
    <w:basedOn w:val="a0"/>
    <w:link w:val="36"/>
    <w:uiPriority w:val="99"/>
    <w:locked/>
    <w:rsid w:val="00DB12F0"/>
    <w:rPr>
      <w:rFonts w:ascii="Calibri" w:hAnsi="Calibri" w:cs="Calibri"/>
      <w:sz w:val="16"/>
      <w:szCs w:val="16"/>
      <w:lang w:val="en-GB" w:eastAsia="zh-CN"/>
    </w:rPr>
  </w:style>
  <w:style w:type="paragraph" w:customStyle="1" w:styleId="fooot">
    <w:name w:val="fooot"/>
    <w:basedOn w:val="footers"/>
    <w:uiPriority w:val="99"/>
    <w:rsid w:val="00DB12F0"/>
  </w:style>
  <w:style w:type="paragraph" w:customStyle="1" w:styleId="16">
    <w:name w:val="Κείμενο πλαισίου1"/>
    <w:basedOn w:val="a"/>
    <w:uiPriority w:val="99"/>
    <w:rsid w:val="00DB12F0"/>
    <w:pPr>
      <w:jc w:val="both"/>
    </w:pPr>
    <w:rPr>
      <w:rFonts w:ascii="Tahoma" w:hAnsi="Tahoma" w:cs="Tahoma"/>
      <w:kern w:val="0"/>
      <w:sz w:val="16"/>
      <w:szCs w:val="16"/>
      <w:lang w:val="en-GB" w:eastAsia="zh-CN"/>
    </w:rPr>
  </w:style>
  <w:style w:type="paragraph" w:customStyle="1" w:styleId="17">
    <w:name w:val="Κείμενο σχολίου1"/>
    <w:basedOn w:val="a"/>
    <w:uiPriority w:val="99"/>
    <w:rsid w:val="00DB12F0"/>
    <w:pPr>
      <w:spacing w:after="120"/>
      <w:jc w:val="both"/>
    </w:pPr>
    <w:rPr>
      <w:rFonts w:ascii="Calibri" w:hAnsi="Calibri" w:cs="Calibri"/>
      <w:kern w:val="0"/>
      <w:lang w:val="en-GB" w:eastAsia="zh-CN"/>
    </w:rPr>
  </w:style>
  <w:style w:type="paragraph" w:customStyle="1" w:styleId="18">
    <w:name w:val="Θέμα σχολίου1"/>
    <w:basedOn w:val="17"/>
    <w:next w:val="17"/>
    <w:uiPriority w:val="99"/>
    <w:rsid w:val="00DB12F0"/>
    <w:rPr>
      <w:b/>
      <w:bCs/>
    </w:rPr>
  </w:style>
  <w:style w:type="paragraph" w:customStyle="1" w:styleId="-HTML1">
    <w:name w:val="Προ-διαμορφωμένο HTML1"/>
    <w:basedOn w:val="a"/>
    <w:uiPriority w:val="99"/>
    <w:rsid w:val="00DB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eastAsia="zh-CN"/>
    </w:rPr>
  </w:style>
  <w:style w:type="paragraph" w:customStyle="1" w:styleId="19">
    <w:name w:val="Αναθεώρηση1"/>
    <w:uiPriority w:val="99"/>
    <w:rsid w:val="00DB12F0"/>
    <w:pPr>
      <w:suppressAutoHyphens/>
    </w:pPr>
    <w:rPr>
      <w:rFonts w:eastAsia="Times New Roman" w:cs="Calibri"/>
      <w:szCs w:val="24"/>
      <w:lang w:val="en-GB" w:eastAsia="zh-CN"/>
    </w:rPr>
  </w:style>
  <w:style w:type="paragraph" w:styleId="2">
    <w:name w:val="List Bullet 2"/>
    <w:basedOn w:val="a"/>
    <w:uiPriority w:val="99"/>
    <w:rsid w:val="00DB12F0"/>
    <w:pPr>
      <w:numPr>
        <w:numId w:val="16"/>
      </w:numPr>
      <w:suppressAutoHyphens w:val="0"/>
      <w:spacing w:line="360" w:lineRule="auto"/>
      <w:jc w:val="both"/>
    </w:pPr>
    <w:rPr>
      <w:rFonts w:ascii="Trebuchet MS" w:hAnsi="Trebuchet MS"/>
      <w:kern w:val="0"/>
      <w:sz w:val="22"/>
      <w:lang w:eastAsia="zh-CN"/>
    </w:rPr>
  </w:style>
  <w:style w:type="paragraph" w:customStyle="1" w:styleId="100">
    <w:name w:val="Περιεχόμενα 10"/>
    <w:basedOn w:val="af4"/>
    <w:uiPriority w:val="99"/>
    <w:rsid w:val="00DB12F0"/>
    <w:pPr>
      <w:tabs>
        <w:tab w:val="right" w:leader="dot" w:pos="7091"/>
      </w:tabs>
      <w:ind w:left="2547"/>
    </w:pPr>
  </w:style>
  <w:style w:type="paragraph" w:customStyle="1" w:styleId="aff4">
    <w:name w:val="Οριζόντια γραμμή"/>
    <w:basedOn w:val="a"/>
    <w:next w:val="af1"/>
    <w:uiPriority w:val="99"/>
    <w:rsid w:val="00DB12F0"/>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kern w:val="0"/>
      <w:sz w:val="12"/>
      <w:szCs w:val="12"/>
      <w:lang w:val="en-GB" w:eastAsia="zh-CN"/>
    </w:rPr>
  </w:style>
  <w:style w:type="character" w:customStyle="1" w:styleId="1a">
    <w:name w:val="Ανεπίλυτη αναφορά1"/>
    <w:uiPriority w:val="99"/>
    <w:semiHidden/>
    <w:rsid w:val="00DB12F0"/>
    <w:rPr>
      <w:color w:val="605E5C"/>
      <w:shd w:val="clear" w:color="auto" w:fill="E1DFDD"/>
    </w:rPr>
  </w:style>
  <w:style w:type="table" w:styleId="aff5">
    <w:name w:val="Table Grid"/>
    <w:basedOn w:val="a1"/>
    <w:uiPriority w:val="99"/>
    <w:rsid w:val="00DB12F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DB12F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B12F0"/>
    <w:pPr>
      <w:widowControl w:val="0"/>
      <w:suppressAutoHyphens w:val="0"/>
    </w:pPr>
    <w:rPr>
      <w:rFonts w:ascii="Calibri" w:eastAsia="Calibri" w:hAnsi="Calibri"/>
      <w:kern w:val="0"/>
      <w:sz w:val="22"/>
      <w:szCs w:val="22"/>
      <w:lang w:eastAsia="en-US"/>
    </w:rPr>
  </w:style>
  <w:style w:type="character" w:customStyle="1" w:styleId="DeltaViewInsertion">
    <w:name w:val="DeltaView Insertion"/>
    <w:uiPriority w:val="99"/>
    <w:rsid w:val="00DB12F0"/>
    <w:rPr>
      <w:b/>
      <w:i/>
      <w:spacing w:val="0"/>
      <w:lang w:val="el-GR"/>
    </w:rPr>
  </w:style>
  <w:style w:type="character" w:customStyle="1" w:styleId="NormalBoldChar">
    <w:name w:val="NormalBold Char"/>
    <w:uiPriority w:val="99"/>
    <w:rsid w:val="00DB12F0"/>
    <w:rPr>
      <w:rFonts w:ascii="Times New Roman" w:hAnsi="Times New Roman"/>
      <w:b/>
      <w:sz w:val="24"/>
      <w:lang w:val="el-GR"/>
    </w:rPr>
  </w:style>
  <w:style w:type="paragraph" w:customStyle="1" w:styleId="ChapterTitle">
    <w:name w:val="ChapterTitle"/>
    <w:basedOn w:val="a"/>
    <w:next w:val="a"/>
    <w:uiPriority w:val="99"/>
    <w:rsid w:val="00DB12F0"/>
    <w:pPr>
      <w:keepNext/>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uiPriority w:val="99"/>
    <w:rsid w:val="00DB12F0"/>
    <w:pPr>
      <w:keepNext/>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WW-">
    <w:name w:val="WW-Χαρακτήρες υποσημείωσης"/>
    <w:uiPriority w:val="99"/>
    <w:rsid w:val="00DB12F0"/>
  </w:style>
  <w:style w:type="paragraph" w:customStyle="1" w:styleId="aff6">
    <w:name w:val="ΣτυλΔημοσιότητας"/>
    <w:basedOn w:val="1"/>
    <w:uiPriority w:val="99"/>
    <w:rsid w:val="00DB12F0"/>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customStyle="1" w:styleId="StyleStyle2Before3pt">
    <w:name w:val="Style Style2 + Before:  3 pt"/>
    <w:basedOn w:val="a"/>
    <w:uiPriority w:val="99"/>
    <w:rsid w:val="00DB12F0"/>
    <w:pPr>
      <w:suppressAutoHyphens w:val="0"/>
      <w:spacing w:before="60" w:line="360" w:lineRule="auto"/>
    </w:pPr>
    <w:rPr>
      <w:rFonts w:ascii="Arial" w:hAnsi="Arial"/>
      <w:b/>
      <w:bCs/>
      <w:kern w:val="0"/>
      <w:sz w:val="22"/>
      <w:lang w:val="el-GR"/>
    </w:rPr>
  </w:style>
  <w:style w:type="character" w:customStyle="1" w:styleId="Char6">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fc"/>
    <w:uiPriority w:val="99"/>
    <w:locked/>
    <w:rsid w:val="00DB12F0"/>
    <w:rPr>
      <w:rFonts w:ascii="Calibri" w:hAnsi="Calibri"/>
      <w:sz w:val="24"/>
      <w:lang w:val="en-GB" w:eastAsia="zh-CN"/>
    </w:rPr>
  </w:style>
  <w:style w:type="paragraph" w:styleId="26">
    <w:name w:val="Body Text 2"/>
    <w:basedOn w:val="a"/>
    <w:link w:val="2Char0"/>
    <w:uiPriority w:val="99"/>
    <w:semiHidden/>
    <w:rsid w:val="00DB12F0"/>
    <w:pPr>
      <w:spacing w:after="120" w:line="480" w:lineRule="auto"/>
      <w:jc w:val="both"/>
    </w:pPr>
    <w:rPr>
      <w:rFonts w:ascii="Calibri" w:hAnsi="Calibri" w:cs="Calibri"/>
      <w:kern w:val="0"/>
      <w:sz w:val="22"/>
      <w:szCs w:val="24"/>
      <w:lang w:val="en-GB" w:eastAsia="zh-CN"/>
    </w:rPr>
  </w:style>
  <w:style w:type="character" w:customStyle="1" w:styleId="2Char0">
    <w:name w:val="Σώμα κείμενου 2 Char"/>
    <w:basedOn w:val="a0"/>
    <w:link w:val="26"/>
    <w:uiPriority w:val="99"/>
    <w:semiHidden/>
    <w:locked/>
    <w:rsid w:val="00DB12F0"/>
    <w:rPr>
      <w:rFonts w:ascii="Calibri" w:hAnsi="Calibri" w:cs="Calibri"/>
      <w:sz w:val="24"/>
      <w:szCs w:val="24"/>
      <w:lang w:val="en-GB" w:eastAsia="zh-CN"/>
    </w:rPr>
  </w:style>
  <w:style w:type="paragraph" w:styleId="aff7">
    <w:name w:val="Subtitle"/>
    <w:basedOn w:val="a"/>
    <w:link w:val="Chara"/>
    <w:uiPriority w:val="99"/>
    <w:qFormat/>
    <w:rsid w:val="00DB12F0"/>
    <w:pPr>
      <w:suppressAutoHyphens w:val="0"/>
      <w:jc w:val="both"/>
    </w:pPr>
    <w:rPr>
      <w:kern w:val="0"/>
      <w:sz w:val="24"/>
      <w:u w:val="single"/>
      <w:lang w:val="el-GR"/>
    </w:rPr>
  </w:style>
  <w:style w:type="character" w:customStyle="1" w:styleId="Chara">
    <w:name w:val="Υπότιτλος Char"/>
    <w:basedOn w:val="a0"/>
    <w:link w:val="aff7"/>
    <w:uiPriority w:val="99"/>
    <w:locked/>
    <w:rsid w:val="00DB12F0"/>
    <w:rPr>
      <w:rFonts w:ascii="Times New Roman" w:hAnsi="Times New Roman" w:cs="Times New Roman"/>
      <w:sz w:val="20"/>
      <w:szCs w:val="20"/>
      <w:u w:val="single"/>
      <w:lang w:eastAsia="el-GR"/>
    </w:rPr>
  </w:style>
  <w:style w:type="paragraph" w:styleId="27">
    <w:name w:val="Body Text Indent 2"/>
    <w:basedOn w:val="a"/>
    <w:link w:val="2Char1"/>
    <w:uiPriority w:val="99"/>
    <w:semiHidden/>
    <w:rsid w:val="00CF2486"/>
    <w:pPr>
      <w:spacing w:after="120" w:line="480" w:lineRule="auto"/>
      <w:ind w:left="283"/>
    </w:pPr>
  </w:style>
  <w:style w:type="character" w:customStyle="1" w:styleId="2Char1">
    <w:name w:val="Σώμα κείμενου με εσοχή 2 Char"/>
    <w:basedOn w:val="a0"/>
    <w:link w:val="27"/>
    <w:uiPriority w:val="99"/>
    <w:semiHidden/>
    <w:locked/>
    <w:rsid w:val="00CF2486"/>
    <w:rPr>
      <w:rFonts w:ascii="Times New Roman" w:hAnsi="Times New Roman" w:cs="Times New Roman"/>
      <w:kern w:val="2"/>
      <w:sz w:val="20"/>
      <w:szCs w:val="20"/>
      <w:lang w:val="en-US" w:eastAsia="el-GR"/>
    </w:rPr>
  </w:style>
  <w:style w:type="paragraph" w:customStyle="1" w:styleId="xl50">
    <w:name w:val="xl50"/>
    <w:basedOn w:val="a"/>
    <w:uiPriority w:val="99"/>
    <w:rsid w:val="00901B66"/>
    <w:pPr>
      <w:suppressAutoHyphens w:val="0"/>
      <w:spacing w:before="100" w:beforeAutospacing="1" w:after="100" w:afterAutospacing="1"/>
    </w:pPr>
    <w:rPr>
      <w:rFonts w:eastAsia="Calibri"/>
      <w:kern w:val="0"/>
      <w:sz w:val="18"/>
      <w:szCs w:val="18"/>
      <w:lang w:val="el-GR"/>
    </w:rPr>
  </w:style>
  <w:style w:type="paragraph" w:customStyle="1" w:styleId="CharCharCharCharCharCharCharCharCharCharCharCharCharCharChar">
    <w:name w:val="Char Char Char Char Char Char Char Char Char Char Char Char Char Char Char"/>
    <w:basedOn w:val="a"/>
    <w:uiPriority w:val="99"/>
    <w:rsid w:val="00901B66"/>
    <w:pPr>
      <w:suppressAutoHyphens w:val="0"/>
      <w:spacing w:after="160" w:line="240" w:lineRule="exact"/>
    </w:pPr>
    <w:rPr>
      <w:rFonts w:ascii="Arial" w:eastAsia="Calibri" w:hAnsi="Arial"/>
      <w:kern w:val="0"/>
      <w:lang w:eastAsia="en-US"/>
    </w:rPr>
  </w:style>
  <w:style w:type="paragraph" w:customStyle="1" w:styleId="xl24">
    <w:name w:val="xl24"/>
    <w:basedOn w:val="a"/>
    <w:uiPriority w:val="99"/>
    <w:rsid w:val="004A4571"/>
    <w:pPr>
      <w:suppressAutoHyphens w:val="0"/>
      <w:spacing w:before="100" w:beforeAutospacing="1" w:after="100" w:afterAutospacing="1"/>
      <w:jc w:val="center"/>
    </w:pPr>
    <w:rPr>
      <w:rFonts w:eastAsia="Calibri"/>
      <w:kern w:val="0"/>
      <w:sz w:val="24"/>
      <w:szCs w:val="24"/>
      <w:lang w:val="el-GR"/>
    </w:rPr>
  </w:style>
  <w:style w:type="character" w:customStyle="1" w:styleId="28">
    <w:name w:val="Σώμα κειμένου (2)_"/>
    <w:basedOn w:val="a0"/>
    <w:link w:val="29"/>
    <w:uiPriority w:val="99"/>
    <w:locked/>
    <w:rsid w:val="007D19D0"/>
    <w:rPr>
      <w:rFonts w:ascii="Arial" w:hAnsi="Arial" w:cs="Times New Roman"/>
      <w:lang w:bidi="ar-SA"/>
    </w:rPr>
  </w:style>
  <w:style w:type="paragraph" w:customStyle="1" w:styleId="29">
    <w:name w:val="Σώμα κειμένου (2)"/>
    <w:basedOn w:val="a"/>
    <w:link w:val="28"/>
    <w:uiPriority w:val="99"/>
    <w:rsid w:val="007D19D0"/>
    <w:pPr>
      <w:widowControl w:val="0"/>
      <w:shd w:val="clear" w:color="auto" w:fill="FFFFFF"/>
      <w:suppressAutoHyphens w:val="0"/>
      <w:spacing w:line="298" w:lineRule="exact"/>
    </w:pPr>
    <w:rPr>
      <w:rFonts w:ascii="Arial" w:eastAsia="Calibri" w:hAnsi="Arial"/>
      <w:noProof/>
      <w:kern w:val="0"/>
      <w:lang w:val="el-GR"/>
    </w:rPr>
  </w:style>
</w:styles>
</file>

<file path=word/webSettings.xml><?xml version="1.0" encoding="utf-8"?>
<w:webSettings xmlns:r="http://schemas.openxmlformats.org/officeDocument/2006/relationships" xmlns:w="http://schemas.openxmlformats.org/wordprocessingml/2006/main">
  <w:divs>
    <w:div w:id="1862475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2324</Words>
  <Characters>14463</Characters>
  <Application>Microsoft Office Word</Application>
  <DocSecurity>0</DocSecurity>
  <Lines>120</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genikos grammateas</dc:creator>
  <cp:keywords/>
  <dc:description/>
  <cp:lastModifiedBy>kelly</cp:lastModifiedBy>
  <cp:revision>28</cp:revision>
  <dcterms:created xsi:type="dcterms:W3CDTF">2023-02-16T08:16:00Z</dcterms:created>
  <dcterms:modified xsi:type="dcterms:W3CDTF">2023-03-20T11:50:00Z</dcterms:modified>
</cp:coreProperties>
</file>