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77F24E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752D47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30092807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33976231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519ED30F" w14:textId="30D3C33A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280953">
        <w:rPr>
          <w:rFonts w:cs="Calibri"/>
          <w:b/>
          <w:i/>
          <w:sz w:val="20"/>
          <w:szCs w:val="20"/>
          <w:u w:val="single"/>
        </w:rPr>
        <w:t>1</w:t>
      </w:r>
      <w:r w:rsidR="009A32AA" w:rsidRPr="009A32AA">
        <w:rPr>
          <w:rFonts w:cs="Calibri"/>
          <w:b/>
          <w:i/>
          <w:sz w:val="20"/>
          <w:szCs w:val="20"/>
          <w:u w:val="single"/>
        </w:rPr>
        <w:t>4</w:t>
      </w:r>
      <w:r w:rsidR="00280953">
        <w:rPr>
          <w:rFonts w:cs="Calibri"/>
          <w:b/>
          <w:i/>
          <w:sz w:val="20"/>
          <w:szCs w:val="20"/>
          <w:u w:val="single"/>
        </w:rPr>
        <w:t>/11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5513B772" w14:textId="77777777" w:rsidR="000E3A5A" w:rsidRDefault="000E3A5A" w:rsidP="00BA290A">
      <w:pPr>
        <w:jc w:val="center"/>
        <w:rPr>
          <w:rFonts w:cstheme="minorHAnsi"/>
          <w:b/>
          <w:sz w:val="28"/>
          <w:szCs w:val="28"/>
        </w:rPr>
      </w:pPr>
      <w:r w:rsidRPr="00420A93">
        <w:rPr>
          <w:rFonts w:asciiTheme="minorHAnsi" w:hAnsiTheme="minorHAnsi" w:cstheme="minorHAnsi"/>
          <w:b/>
          <w:sz w:val="28"/>
          <w:szCs w:val="28"/>
        </w:rPr>
        <w:t>ΚΑΔΟΙ ΑΝΑΚΥΚΛΩΣΗΣ ΓΙΑ ΕΙΔΗ ΕΝΔΥΣΗΣ, ΥΠΟΔΗΣΗΣ</w:t>
      </w:r>
    </w:p>
    <w:p w14:paraId="707177D0" w14:textId="77777777" w:rsidR="000E3A5A" w:rsidRPr="00BA290A" w:rsidRDefault="000E3A5A" w:rsidP="00BA290A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4C0E59E0" w14:textId="0DCBA759" w:rsidR="000E3A5A" w:rsidRPr="009A32AA" w:rsidRDefault="000E3A5A" w:rsidP="00BA290A">
      <w:pPr>
        <w:jc w:val="both"/>
        <w:rPr>
          <w:rFonts w:asciiTheme="minorHAnsi" w:hAnsiTheme="minorHAnsi" w:cstheme="minorHAnsi"/>
          <w:sz w:val="24"/>
          <w:szCs w:val="24"/>
        </w:rPr>
      </w:pPr>
      <w:r w:rsidRPr="00BA290A">
        <w:rPr>
          <w:rFonts w:asciiTheme="minorHAnsi" w:hAnsiTheme="minorHAnsi" w:cstheme="minorHAnsi"/>
          <w:sz w:val="24"/>
          <w:szCs w:val="24"/>
        </w:rPr>
        <w:t>Τα έργα που αφορούν την ανακύκλωση συνεχίζονται στον δήμο Αγίας Βαρβάρας καθώς τοποθετήθηκαν σε επιλεγμένα σημεία οι πρώτοι 20 ειδικοί</w:t>
      </w:r>
      <w:r w:rsidRPr="00BA290A">
        <w:rPr>
          <w:rFonts w:cstheme="minorHAnsi"/>
          <w:sz w:val="24"/>
          <w:szCs w:val="24"/>
        </w:rPr>
        <w:t>,</w:t>
      </w:r>
      <w:r w:rsidRPr="00BA290A">
        <w:rPr>
          <w:rFonts w:asciiTheme="minorHAnsi" w:hAnsiTheme="minorHAnsi" w:cstheme="minorHAnsi"/>
          <w:sz w:val="24"/>
          <w:szCs w:val="24"/>
        </w:rPr>
        <w:t xml:space="preserve"> μωβ χρώματος</w:t>
      </w:r>
      <w:r w:rsidRPr="00BA290A">
        <w:rPr>
          <w:rFonts w:cstheme="minorHAnsi"/>
          <w:sz w:val="24"/>
          <w:szCs w:val="24"/>
        </w:rPr>
        <w:t>,</w:t>
      </w:r>
      <w:r w:rsidRPr="00BA290A">
        <w:rPr>
          <w:rFonts w:asciiTheme="minorHAnsi" w:hAnsiTheme="minorHAnsi" w:cstheme="minorHAnsi"/>
          <w:sz w:val="24"/>
          <w:szCs w:val="24"/>
        </w:rPr>
        <w:t xml:space="preserve"> </w:t>
      </w:r>
      <w:r w:rsidRPr="00105B30">
        <w:rPr>
          <w:rFonts w:asciiTheme="minorHAnsi" w:hAnsiTheme="minorHAnsi" w:cstheme="minorHAnsi"/>
          <w:sz w:val="24"/>
          <w:szCs w:val="24"/>
          <w:u w:val="single"/>
        </w:rPr>
        <w:t>κάδοι για την συλλογή μεταχειρισμένων ειδών ένδυσης και υπόδησης</w:t>
      </w:r>
      <w:r w:rsidR="009A32AA" w:rsidRPr="00105B30">
        <w:rPr>
          <w:rFonts w:asciiTheme="minorHAnsi" w:hAnsiTheme="minorHAnsi" w:cstheme="minorHAnsi"/>
          <w:sz w:val="24"/>
          <w:szCs w:val="24"/>
          <w:u w:val="single"/>
        </w:rPr>
        <w:t xml:space="preserve"> και λευκών ειδών</w:t>
      </w:r>
      <w:r w:rsidR="009A32AA">
        <w:rPr>
          <w:rFonts w:asciiTheme="minorHAnsi" w:hAnsiTheme="minorHAnsi" w:cstheme="minorHAnsi"/>
          <w:sz w:val="24"/>
          <w:szCs w:val="24"/>
        </w:rPr>
        <w:t>.</w:t>
      </w:r>
    </w:p>
    <w:p w14:paraId="5D9AD531" w14:textId="6304A7A9" w:rsidR="000E3A5A" w:rsidRPr="00BA290A" w:rsidRDefault="000E3A5A" w:rsidP="00BA290A">
      <w:pPr>
        <w:jc w:val="both"/>
        <w:rPr>
          <w:rFonts w:asciiTheme="minorHAnsi" w:hAnsiTheme="minorHAnsi" w:cstheme="minorHAnsi"/>
          <w:sz w:val="24"/>
          <w:szCs w:val="24"/>
        </w:rPr>
      </w:pPr>
      <w:r w:rsidRPr="00BA290A">
        <w:rPr>
          <w:rFonts w:asciiTheme="minorHAnsi" w:hAnsiTheme="minorHAnsi" w:cstheme="minorHAnsi"/>
          <w:sz w:val="24"/>
          <w:szCs w:val="24"/>
        </w:rPr>
        <w:t>Πλέον δεν θα καταλήγουν στη χωματερή αλλά θα ανακυκλώνονται</w:t>
      </w:r>
      <w:r w:rsidRPr="00BA290A">
        <w:rPr>
          <w:rFonts w:cstheme="minorHAnsi"/>
          <w:sz w:val="24"/>
          <w:szCs w:val="24"/>
        </w:rPr>
        <w:t>,</w:t>
      </w:r>
      <w:r w:rsidRPr="00BA290A">
        <w:rPr>
          <w:rFonts w:asciiTheme="minorHAnsi" w:hAnsiTheme="minorHAnsi" w:cstheme="minorHAnsi"/>
          <w:sz w:val="24"/>
          <w:szCs w:val="24"/>
        </w:rPr>
        <w:t xml:space="preserve"> με αποτέλεσμα την μείωση σε σημαντικό βαθμό του όγκου απορριμμάτων,</w:t>
      </w:r>
      <w:r w:rsidR="009A32AA">
        <w:rPr>
          <w:rFonts w:asciiTheme="minorHAnsi" w:hAnsiTheme="minorHAnsi" w:cstheme="minorHAnsi"/>
          <w:sz w:val="24"/>
          <w:szCs w:val="24"/>
        </w:rPr>
        <w:t xml:space="preserve"> με την ταυτόχρονη  </w:t>
      </w:r>
      <w:r w:rsidRPr="00BA290A">
        <w:rPr>
          <w:rFonts w:asciiTheme="minorHAnsi" w:hAnsiTheme="minorHAnsi" w:cstheme="minorHAnsi"/>
          <w:sz w:val="24"/>
          <w:szCs w:val="24"/>
        </w:rPr>
        <w:t xml:space="preserve"> εξοικονόμηση σημαντικών φυσικών πόρων</w:t>
      </w:r>
      <w:r w:rsidR="009A32AA">
        <w:rPr>
          <w:rFonts w:asciiTheme="minorHAnsi" w:hAnsiTheme="minorHAnsi" w:cstheme="minorHAnsi"/>
          <w:sz w:val="24"/>
          <w:szCs w:val="24"/>
        </w:rPr>
        <w:t xml:space="preserve"> και σημαντικά οφέλη για το δήμο και τους δημότες αλλά οπωσδήποτε και </w:t>
      </w:r>
      <w:r w:rsidR="005025C9">
        <w:rPr>
          <w:rFonts w:asciiTheme="minorHAnsi" w:hAnsiTheme="minorHAnsi" w:cstheme="minorHAnsi"/>
          <w:sz w:val="24"/>
          <w:szCs w:val="24"/>
        </w:rPr>
        <w:t xml:space="preserve">κυρίως </w:t>
      </w:r>
      <w:r w:rsidR="009A32AA">
        <w:rPr>
          <w:rFonts w:asciiTheme="minorHAnsi" w:hAnsiTheme="minorHAnsi" w:cstheme="minorHAnsi"/>
          <w:sz w:val="24"/>
          <w:szCs w:val="24"/>
        </w:rPr>
        <w:t>για το περιβάλλον.</w:t>
      </w:r>
    </w:p>
    <w:p w14:paraId="2D4AE472" w14:textId="10BFC028" w:rsidR="000E3A5A" w:rsidRPr="00BA290A" w:rsidRDefault="000E3A5A" w:rsidP="00BA290A">
      <w:pPr>
        <w:jc w:val="both"/>
        <w:rPr>
          <w:rFonts w:asciiTheme="minorHAnsi" w:hAnsiTheme="minorHAnsi" w:cstheme="minorHAnsi"/>
          <w:sz w:val="24"/>
          <w:szCs w:val="24"/>
        </w:rPr>
      </w:pPr>
      <w:r w:rsidRPr="00BA290A">
        <w:rPr>
          <w:rFonts w:asciiTheme="minorHAnsi" w:hAnsiTheme="minorHAnsi" w:cstheme="minorHAnsi"/>
          <w:sz w:val="24"/>
          <w:szCs w:val="24"/>
        </w:rPr>
        <w:t xml:space="preserve">Ο Δήμαρχος Αγίας Βαρβάρας Λάμπρος Μίχος επέβλεψε </w:t>
      </w:r>
      <w:r w:rsidR="009A32AA">
        <w:rPr>
          <w:rFonts w:asciiTheme="minorHAnsi" w:hAnsiTheme="minorHAnsi" w:cstheme="minorHAnsi"/>
          <w:sz w:val="24"/>
          <w:szCs w:val="24"/>
        </w:rPr>
        <w:t>προσωπικά</w:t>
      </w:r>
      <w:r w:rsidRPr="00BA290A">
        <w:rPr>
          <w:rFonts w:asciiTheme="minorHAnsi" w:hAnsiTheme="minorHAnsi" w:cstheme="minorHAnsi"/>
          <w:sz w:val="24"/>
          <w:szCs w:val="24"/>
        </w:rPr>
        <w:t xml:space="preserve"> τη διαδικασία επιλογής των σημείων τοποθέτησης των κάδων</w:t>
      </w:r>
      <w:r w:rsidR="00AF2E5C">
        <w:rPr>
          <w:rFonts w:asciiTheme="minorHAnsi" w:hAnsiTheme="minorHAnsi" w:cstheme="minorHAnsi"/>
          <w:sz w:val="24"/>
          <w:szCs w:val="24"/>
        </w:rPr>
        <w:t xml:space="preserve"> και πρωτοστάτησε στην ενημέρωση των πολιτών, </w:t>
      </w:r>
      <w:r w:rsidRPr="00BA290A">
        <w:rPr>
          <w:rFonts w:asciiTheme="minorHAnsi" w:hAnsiTheme="minorHAnsi" w:cstheme="minorHAnsi"/>
          <w:sz w:val="24"/>
          <w:szCs w:val="24"/>
        </w:rPr>
        <w:t xml:space="preserve">επιδεικνύοντας για πολλοστή φορά την ιδιαίτερη ευαισθησία </w:t>
      </w:r>
      <w:r w:rsidRPr="00BA290A">
        <w:rPr>
          <w:rFonts w:cstheme="minorHAnsi"/>
          <w:sz w:val="24"/>
          <w:szCs w:val="24"/>
        </w:rPr>
        <w:t xml:space="preserve">του </w:t>
      </w:r>
      <w:r w:rsidRPr="00BA290A">
        <w:rPr>
          <w:rFonts w:asciiTheme="minorHAnsi" w:hAnsiTheme="minorHAnsi" w:cstheme="minorHAnsi"/>
          <w:sz w:val="24"/>
          <w:szCs w:val="24"/>
        </w:rPr>
        <w:t>στο ευρύτερο θέμα της ανακύκλωσης</w:t>
      </w:r>
      <w:r w:rsidR="00AF2E5C">
        <w:rPr>
          <w:rFonts w:asciiTheme="minorHAnsi" w:hAnsiTheme="minorHAnsi" w:cstheme="minorHAnsi"/>
          <w:sz w:val="24"/>
          <w:szCs w:val="24"/>
        </w:rPr>
        <w:t xml:space="preserve"> όπως πρέπει να κάνουμε όλοι μας άλλωστε. </w:t>
      </w:r>
    </w:p>
    <w:p w14:paraId="2D2AAD73" w14:textId="77777777" w:rsidR="00FF466A" w:rsidRPr="00BA290A" w:rsidRDefault="00FF466A" w:rsidP="00BA290A">
      <w:pPr>
        <w:pStyle w:val="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b/>
          <w:color w:val="444444"/>
        </w:rPr>
      </w:pPr>
    </w:p>
    <w:p w14:paraId="594CEBEB" w14:textId="77777777" w:rsidR="00FF466A" w:rsidRPr="00BA290A" w:rsidRDefault="00FF466A" w:rsidP="00BA290A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770379B9" w14:textId="77777777" w:rsidR="00A85B5C" w:rsidRPr="00BA290A" w:rsidRDefault="00A85B5C" w:rsidP="00BA290A">
      <w:pPr>
        <w:pStyle w:val="Web"/>
        <w:spacing w:before="0" w:beforeAutospacing="0" w:after="0" w:afterAutospacing="0"/>
        <w:jc w:val="both"/>
        <w:textAlignment w:val="baseline"/>
        <w:rPr>
          <w:rFonts w:asciiTheme="minorHAnsi" w:hAnsiTheme="minorHAnsi" w:cstheme="minorHAnsi"/>
          <w:color w:val="444444"/>
        </w:rPr>
      </w:pPr>
    </w:p>
    <w:p w14:paraId="5B61A8DD" w14:textId="77777777" w:rsidR="00A85B5C" w:rsidRPr="00BA290A" w:rsidRDefault="00A85B5C" w:rsidP="00BA290A">
      <w:pPr>
        <w:jc w:val="both"/>
        <w:rPr>
          <w:rFonts w:cstheme="minorHAnsi"/>
          <w:b/>
          <w:sz w:val="24"/>
          <w:szCs w:val="24"/>
        </w:rPr>
      </w:pPr>
    </w:p>
    <w:p w14:paraId="4C980D76" w14:textId="77777777" w:rsidR="00A83239" w:rsidRPr="00BA290A" w:rsidRDefault="00A83239" w:rsidP="00BA290A">
      <w:pPr>
        <w:jc w:val="both"/>
        <w:rPr>
          <w:sz w:val="24"/>
          <w:szCs w:val="24"/>
        </w:rPr>
      </w:pPr>
    </w:p>
    <w:p w14:paraId="00494648" w14:textId="77777777" w:rsidR="00780604" w:rsidRPr="00780604" w:rsidRDefault="00780604" w:rsidP="00CA619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1619E68A" w14:textId="77777777" w:rsidR="00983874" w:rsidRPr="00926170" w:rsidRDefault="00983874" w:rsidP="00983874">
      <w:r>
        <w:t xml:space="preserve"> </w:t>
      </w:r>
    </w:p>
    <w:p w14:paraId="7AAE0051" w14:textId="77777777" w:rsidR="00C81CBD" w:rsidRPr="00983874" w:rsidRDefault="00C81CBD">
      <w:pPr>
        <w:spacing w:after="0" w:line="240" w:lineRule="auto"/>
        <w:rPr>
          <w:b/>
          <w:sz w:val="28"/>
          <w:szCs w:val="28"/>
        </w:rPr>
      </w:pPr>
      <w:r w:rsidRPr="00983874">
        <w:rPr>
          <w:b/>
          <w:sz w:val="28"/>
          <w:szCs w:val="28"/>
        </w:rPr>
        <w:br w:type="page"/>
      </w:r>
    </w:p>
    <w:p w14:paraId="004F16E0" w14:textId="77777777" w:rsidR="00B22EBC" w:rsidRPr="00983874" w:rsidRDefault="00B22EBC" w:rsidP="004C48AD"/>
    <w:sectPr w:rsidR="00B22EBC" w:rsidRPr="00983874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7326866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55673045">
    <w:abstractNumId w:val="3"/>
  </w:num>
  <w:num w:numId="3" w16cid:durableId="1167525101">
    <w:abstractNumId w:val="2"/>
  </w:num>
  <w:num w:numId="4" w16cid:durableId="4845126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27917"/>
    <w:rsid w:val="00053531"/>
    <w:rsid w:val="00053D8A"/>
    <w:rsid w:val="00057D0E"/>
    <w:rsid w:val="000700B4"/>
    <w:rsid w:val="0007704E"/>
    <w:rsid w:val="00094CF5"/>
    <w:rsid w:val="000A0079"/>
    <w:rsid w:val="000A0CC8"/>
    <w:rsid w:val="000A4773"/>
    <w:rsid w:val="000A5ADA"/>
    <w:rsid w:val="000A7137"/>
    <w:rsid w:val="000C7895"/>
    <w:rsid w:val="000D0757"/>
    <w:rsid w:val="000E3A5A"/>
    <w:rsid w:val="000E683F"/>
    <w:rsid w:val="000E75B4"/>
    <w:rsid w:val="000F270B"/>
    <w:rsid w:val="00103DDC"/>
    <w:rsid w:val="00105B30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C2DBF"/>
    <w:rsid w:val="001D3A2A"/>
    <w:rsid w:val="001F364E"/>
    <w:rsid w:val="00200816"/>
    <w:rsid w:val="00201A61"/>
    <w:rsid w:val="0021230C"/>
    <w:rsid w:val="00215A9A"/>
    <w:rsid w:val="00216A0D"/>
    <w:rsid w:val="00234EA2"/>
    <w:rsid w:val="00251A03"/>
    <w:rsid w:val="002600C9"/>
    <w:rsid w:val="00265231"/>
    <w:rsid w:val="00271413"/>
    <w:rsid w:val="00273C34"/>
    <w:rsid w:val="00280953"/>
    <w:rsid w:val="00294B41"/>
    <w:rsid w:val="00294C1A"/>
    <w:rsid w:val="00294F80"/>
    <w:rsid w:val="00295356"/>
    <w:rsid w:val="002A2E93"/>
    <w:rsid w:val="002C31E8"/>
    <w:rsid w:val="002D1B04"/>
    <w:rsid w:val="002D6469"/>
    <w:rsid w:val="002D7448"/>
    <w:rsid w:val="002E03BB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63BDB"/>
    <w:rsid w:val="00470456"/>
    <w:rsid w:val="00477724"/>
    <w:rsid w:val="004A37B9"/>
    <w:rsid w:val="004C1335"/>
    <w:rsid w:val="004C48AD"/>
    <w:rsid w:val="005025C9"/>
    <w:rsid w:val="005038BD"/>
    <w:rsid w:val="00551207"/>
    <w:rsid w:val="0056236F"/>
    <w:rsid w:val="00567D1F"/>
    <w:rsid w:val="0058049F"/>
    <w:rsid w:val="005B6793"/>
    <w:rsid w:val="005C1DB2"/>
    <w:rsid w:val="005F646A"/>
    <w:rsid w:val="005F7FCD"/>
    <w:rsid w:val="006152F1"/>
    <w:rsid w:val="00641CB0"/>
    <w:rsid w:val="00642158"/>
    <w:rsid w:val="00654BB4"/>
    <w:rsid w:val="00674484"/>
    <w:rsid w:val="00697052"/>
    <w:rsid w:val="006A2DF8"/>
    <w:rsid w:val="006B1596"/>
    <w:rsid w:val="006F0970"/>
    <w:rsid w:val="006F37EC"/>
    <w:rsid w:val="00700442"/>
    <w:rsid w:val="0071068E"/>
    <w:rsid w:val="00711D33"/>
    <w:rsid w:val="00717C47"/>
    <w:rsid w:val="00720B0B"/>
    <w:rsid w:val="00743531"/>
    <w:rsid w:val="00751C83"/>
    <w:rsid w:val="00761F1E"/>
    <w:rsid w:val="00766E0B"/>
    <w:rsid w:val="00780604"/>
    <w:rsid w:val="00783BFC"/>
    <w:rsid w:val="00787A57"/>
    <w:rsid w:val="00791EBC"/>
    <w:rsid w:val="0079307C"/>
    <w:rsid w:val="007967B8"/>
    <w:rsid w:val="007A217C"/>
    <w:rsid w:val="007A45B3"/>
    <w:rsid w:val="007B2FB7"/>
    <w:rsid w:val="007C1678"/>
    <w:rsid w:val="007C2C92"/>
    <w:rsid w:val="007E5ACC"/>
    <w:rsid w:val="007F027E"/>
    <w:rsid w:val="00854BF1"/>
    <w:rsid w:val="00863DB1"/>
    <w:rsid w:val="00872ED9"/>
    <w:rsid w:val="00877E39"/>
    <w:rsid w:val="008D7D9C"/>
    <w:rsid w:val="008E4B8A"/>
    <w:rsid w:val="008E6F4D"/>
    <w:rsid w:val="008F5952"/>
    <w:rsid w:val="008F6A01"/>
    <w:rsid w:val="00983874"/>
    <w:rsid w:val="009A32AA"/>
    <w:rsid w:val="009F124D"/>
    <w:rsid w:val="00A17D21"/>
    <w:rsid w:val="00A21BDA"/>
    <w:rsid w:val="00A22957"/>
    <w:rsid w:val="00A303BC"/>
    <w:rsid w:val="00A53507"/>
    <w:rsid w:val="00A83239"/>
    <w:rsid w:val="00A85B5C"/>
    <w:rsid w:val="00A85C28"/>
    <w:rsid w:val="00AA4FF6"/>
    <w:rsid w:val="00AD6FE3"/>
    <w:rsid w:val="00AE2300"/>
    <w:rsid w:val="00AE4C96"/>
    <w:rsid w:val="00AF2E5C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A290A"/>
    <w:rsid w:val="00BA3139"/>
    <w:rsid w:val="00BA5848"/>
    <w:rsid w:val="00BB0CFA"/>
    <w:rsid w:val="00BB4C66"/>
    <w:rsid w:val="00C116C7"/>
    <w:rsid w:val="00C15B66"/>
    <w:rsid w:val="00C2316C"/>
    <w:rsid w:val="00C2640A"/>
    <w:rsid w:val="00C27F97"/>
    <w:rsid w:val="00C4772E"/>
    <w:rsid w:val="00C6518D"/>
    <w:rsid w:val="00C724F1"/>
    <w:rsid w:val="00C74864"/>
    <w:rsid w:val="00C81CBD"/>
    <w:rsid w:val="00C8633A"/>
    <w:rsid w:val="00C94B54"/>
    <w:rsid w:val="00C96ABA"/>
    <w:rsid w:val="00CA6190"/>
    <w:rsid w:val="00CA65C7"/>
    <w:rsid w:val="00CA761F"/>
    <w:rsid w:val="00CB0719"/>
    <w:rsid w:val="00CF10B9"/>
    <w:rsid w:val="00D3075B"/>
    <w:rsid w:val="00D56D96"/>
    <w:rsid w:val="00D703DE"/>
    <w:rsid w:val="00D7618E"/>
    <w:rsid w:val="00D8365D"/>
    <w:rsid w:val="00D86B78"/>
    <w:rsid w:val="00DA4F5F"/>
    <w:rsid w:val="00DD2035"/>
    <w:rsid w:val="00DD5314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C0D44"/>
    <w:rsid w:val="00ED717F"/>
    <w:rsid w:val="00ED71A2"/>
    <w:rsid w:val="00EE2973"/>
    <w:rsid w:val="00EE4C19"/>
    <w:rsid w:val="00EE5176"/>
    <w:rsid w:val="00EE637C"/>
    <w:rsid w:val="00F038A8"/>
    <w:rsid w:val="00F04749"/>
    <w:rsid w:val="00F12C9F"/>
    <w:rsid w:val="00F20ECE"/>
    <w:rsid w:val="00F608FA"/>
    <w:rsid w:val="00F617C1"/>
    <w:rsid w:val="00F64549"/>
    <w:rsid w:val="00F712B5"/>
    <w:rsid w:val="00F71F2D"/>
    <w:rsid w:val="00F73DAD"/>
    <w:rsid w:val="00F74064"/>
    <w:rsid w:val="00FB064B"/>
    <w:rsid w:val="00FE1FE0"/>
    <w:rsid w:val="00FF0CE3"/>
    <w:rsid w:val="00FF4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3226BF57"/>
  <w15:docId w15:val="{F15C2EBE-D149-49E6-8573-16A746A5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05E83-7BF6-4EEF-9E67-163C9256A9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164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athanasia kalogeropoulou</cp:lastModifiedBy>
  <cp:revision>9</cp:revision>
  <cp:lastPrinted>2022-11-16T06:19:00Z</cp:lastPrinted>
  <dcterms:created xsi:type="dcterms:W3CDTF">2022-11-15T11:33:00Z</dcterms:created>
  <dcterms:modified xsi:type="dcterms:W3CDTF">2022-11-16T06:34:00Z</dcterms:modified>
</cp:coreProperties>
</file>