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863C0" w14:textId="77777777" w:rsidR="003554E3" w:rsidRPr="002D7448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46B373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57.7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30023708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72A77C5D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1E5ADDCB" w14:textId="36D55DC4" w:rsidR="007B2FB7" w:rsidRPr="00F038A8" w:rsidRDefault="00A21BDA" w:rsidP="00AD6FE3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280953">
        <w:rPr>
          <w:rFonts w:cs="Calibri"/>
          <w:b/>
          <w:i/>
          <w:sz w:val="20"/>
          <w:szCs w:val="20"/>
          <w:u w:val="single"/>
        </w:rPr>
        <w:t>1</w:t>
      </w:r>
      <w:r w:rsidR="00523E32">
        <w:rPr>
          <w:rFonts w:cs="Calibri"/>
          <w:b/>
          <w:i/>
          <w:sz w:val="20"/>
          <w:szCs w:val="20"/>
          <w:u w:val="single"/>
        </w:rPr>
        <w:t>4</w:t>
      </w:r>
      <w:r w:rsidR="00280953">
        <w:rPr>
          <w:rFonts w:cs="Calibri"/>
          <w:b/>
          <w:i/>
          <w:sz w:val="20"/>
          <w:szCs w:val="20"/>
          <w:u w:val="single"/>
        </w:rPr>
        <w:t>/11</w:t>
      </w:r>
      <w:r w:rsidR="00053531" w:rsidRPr="00EE2973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1EFB7EB4" w14:textId="77777777" w:rsidR="00CA6190" w:rsidRPr="00CA6190" w:rsidRDefault="00CA6190" w:rsidP="00477724">
      <w:pPr>
        <w:rPr>
          <w:sz w:val="28"/>
          <w:szCs w:val="28"/>
        </w:rPr>
      </w:pPr>
    </w:p>
    <w:p w14:paraId="31387D95" w14:textId="7E10C230" w:rsidR="00280953" w:rsidRPr="00420A93" w:rsidRDefault="00280953" w:rsidP="00523E32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20A93">
        <w:rPr>
          <w:rFonts w:asciiTheme="minorHAnsi" w:hAnsiTheme="minorHAnsi" w:cstheme="minorHAnsi"/>
          <w:b/>
          <w:sz w:val="28"/>
          <w:szCs w:val="28"/>
        </w:rPr>
        <w:t xml:space="preserve">ΕΝΗΜΕΡΩΤΙΚΗ ΣΥΝΑΝΤΗΣΗ ΓΙΑ ΤΗΝ ΠΕΖΟΔΡΟΜΗΣΗ </w:t>
      </w:r>
      <w:r w:rsidR="00031958">
        <w:rPr>
          <w:rFonts w:asciiTheme="minorHAnsi" w:hAnsiTheme="minorHAnsi" w:cstheme="minorHAnsi"/>
          <w:b/>
          <w:sz w:val="28"/>
          <w:szCs w:val="28"/>
        </w:rPr>
        <w:t xml:space="preserve">ΤΗΣ ΟΔΟΥ </w:t>
      </w:r>
      <w:r w:rsidRPr="00420A93">
        <w:rPr>
          <w:rFonts w:asciiTheme="minorHAnsi" w:hAnsiTheme="minorHAnsi" w:cstheme="minorHAnsi"/>
          <w:b/>
          <w:sz w:val="28"/>
          <w:szCs w:val="28"/>
        </w:rPr>
        <w:t xml:space="preserve"> ΑΡΙΣΤΟΤΕΛΟΥΣ</w:t>
      </w:r>
    </w:p>
    <w:p w14:paraId="5F368DD3" w14:textId="052B5FAB" w:rsidR="00280953" w:rsidRPr="00523E32" w:rsidRDefault="00280953" w:rsidP="004D009C">
      <w:pPr>
        <w:pStyle w:val="Web"/>
        <w:shd w:val="clear" w:color="auto" w:fill="FFFFFF"/>
        <w:jc w:val="both"/>
        <w:textAlignment w:val="baseline"/>
        <w:rPr>
          <w:rFonts w:asciiTheme="minorHAnsi" w:hAnsiTheme="minorHAnsi" w:cstheme="minorHAnsi"/>
          <w:b/>
          <w:color w:val="444444"/>
        </w:rPr>
      </w:pPr>
      <w:r w:rsidRPr="00523E32">
        <w:rPr>
          <w:rStyle w:val="a5"/>
          <w:rFonts w:asciiTheme="minorHAnsi" w:hAnsiTheme="minorHAnsi" w:cstheme="minorHAnsi"/>
          <w:b w:val="0"/>
          <w:color w:val="444444"/>
        </w:rPr>
        <w:t>Πραγματοποιήθηκε η προγραμματισμένη ενημερωτική συνάντηση</w:t>
      </w:r>
      <w:r w:rsidR="00031958">
        <w:rPr>
          <w:rStyle w:val="a5"/>
          <w:rFonts w:asciiTheme="minorHAnsi" w:hAnsiTheme="minorHAnsi" w:cstheme="minorHAnsi"/>
          <w:b w:val="0"/>
          <w:color w:val="444444"/>
        </w:rPr>
        <w:t xml:space="preserve">-συζήτηση </w:t>
      </w:r>
      <w:r w:rsidRPr="00523E32">
        <w:rPr>
          <w:rStyle w:val="a5"/>
          <w:rFonts w:asciiTheme="minorHAnsi" w:hAnsiTheme="minorHAnsi" w:cstheme="minorHAnsi"/>
          <w:b w:val="0"/>
          <w:color w:val="444444"/>
        </w:rPr>
        <w:t xml:space="preserve">του Δημάρχου κ. Μίχου με τους κατοίκους της οδού Αριστοτέλους </w:t>
      </w:r>
      <w:r w:rsidR="00031958">
        <w:rPr>
          <w:rStyle w:val="a5"/>
          <w:rFonts w:asciiTheme="minorHAnsi" w:hAnsiTheme="minorHAnsi" w:cstheme="minorHAnsi"/>
          <w:b w:val="0"/>
          <w:color w:val="444444"/>
        </w:rPr>
        <w:t xml:space="preserve">που </w:t>
      </w:r>
      <w:r w:rsidRPr="00523E32">
        <w:rPr>
          <w:rStyle w:val="a5"/>
          <w:rFonts w:asciiTheme="minorHAnsi" w:hAnsiTheme="minorHAnsi" w:cstheme="minorHAnsi"/>
          <w:b w:val="0"/>
          <w:color w:val="444444"/>
        </w:rPr>
        <w:t> είχε αντικείμενο την πεζοδρόμηση της οδού.</w:t>
      </w:r>
    </w:p>
    <w:p w14:paraId="4AEBC98B" w14:textId="130D76CE" w:rsidR="00280953" w:rsidRDefault="00280953" w:rsidP="004D009C">
      <w:pPr>
        <w:pStyle w:val="Web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rFonts w:asciiTheme="minorHAnsi" w:hAnsiTheme="minorHAnsi" w:cstheme="minorHAnsi"/>
          <w:b w:val="0"/>
          <w:color w:val="444444"/>
        </w:rPr>
      </w:pPr>
      <w:r w:rsidRPr="00523E32">
        <w:rPr>
          <w:rStyle w:val="a5"/>
          <w:rFonts w:asciiTheme="minorHAnsi" w:hAnsiTheme="minorHAnsi" w:cstheme="minorHAnsi"/>
          <w:b w:val="0"/>
          <w:color w:val="444444"/>
        </w:rPr>
        <w:t xml:space="preserve">Η πάγια τακτική της άμεσης επικοινωνίας με τους δημότες, την οποία ακολουθεί ο Δήμαρχος και με την οποία οι πολίτες </w:t>
      </w:r>
      <w:proofErr w:type="spellStart"/>
      <w:r w:rsidRPr="00523E32">
        <w:rPr>
          <w:rStyle w:val="a5"/>
          <w:rFonts w:asciiTheme="minorHAnsi" w:hAnsiTheme="minorHAnsi" w:cstheme="minorHAnsi"/>
          <w:b w:val="0"/>
          <w:color w:val="444444"/>
        </w:rPr>
        <w:t>συνδιαμορφώνουν</w:t>
      </w:r>
      <w:proofErr w:type="spellEnd"/>
      <w:r w:rsidRPr="00523E32">
        <w:rPr>
          <w:rStyle w:val="a5"/>
          <w:rFonts w:asciiTheme="minorHAnsi" w:hAnsiTheme="minorHAnsi" w:cstheme="minorHAnsi"/>
          <w:b w:val="0"/>
          <w:color w:val="444444"/>
        </w:rPr>
        <w:t xml:space="preserve"> </w:t>
      </w:r>
      <w:r w:rsidR="00031958">
        <w:rPr>
          <w:rStyle w:val="a5"/>
          <w:rFonts w:asciiTheme="minorHAnsi" w:hAnsiTheme="minorHAnsi" w:cstheme="minorHAnsi"/>
          <w:b w:val="0"/>
          <w:color w:val="444444"/>
        </w:rPr>
        <w:t xml:space="preserve">τα σχέδια που αφορούν </w:t>
      </w:r>
      <w:r w:rsidR="00C24CEE">
        <w:rPr>
          <w:rStyle w:val="a5"/>
          <w:rFonts w:asciiTheme="minorHAnsi" w:hAnsiTheme="minorHAnsi" w:cstheme="minorHAnsi"/>
          <w:b w:val="0"/>
          <w:color w:val="444444"/>
        </w:rPr>
        <w:t>σ</w:t>
      </w:r>
      <w:r w:rsidR="00031958">
        <w:rPr>
          <w:rStyle w:val="a5"/>
          <w:rFonts w:asciiTheme="minorHAnsi" w:hAnsiTheme="minorHAnsi" w:cstheme="minorHAnsi"/>
          <w:b w:val="0"/>
          <w:color w:val="444444"/>
        </w:rPr>
        <w:t>τη</w:t>
      </w:r>
      <w:r w:rsidRPr="00523E32">
        <w:rPr>
          <w:rStyle w:val="a5"/>
          <w:rFonts w:asciiTheme="minorHAnsi" w:hAnsiTheme="minorHAnsi" w:cstheme="minorHAnsi"/>
          <w:b w:val="0"/>
          <w:color w:val="444444"/>
        </w:rPr>
        <w:t xml:space="preserve"> γειτονιά τους, εξαφάνισε τις όποιες αντιστάσεις ορισμένων εκ των περιοίκων και οι οποίες αφορούσαν κατά κύριο λόγο στις θέσεις στάθμευσης, οι οποίες </w:t>
      </w:r>
      <w:r w:rsidR="00031958">
        <w:rPr>
          <w:rStyle w:val="a5"/>
          <w:rFonts w:asciiTheme="minorHAnsi" w:hAnsiTheme="minorHAnsi" w:cstheme="minorHAnsi"/>
          <w:b w:val="0"/>
          <w:color w:val="444444"/>
        </w:rPr>
        <w:t xml:space="preserve">όμως μετά την αναλυτική ενημέρωση και τη διεξοδική συζήτηση, </w:t>
      </w:r>
      <w:r w:rsidR="00C24CEE">
        <w:rPr>
          <w:rStyle w:val="a5"/>
          <w:rFonts w:asciiTheme="minorHAnsi" w:hAnsiTheme="minorHAnsi" w:cstheme="minorHAnsi"/>
          <w:b w:val="0"/>
          <w:color w:val="444444"/>
        </w:rPr>
        <w:t>κάμφθηκαν</w:t>
      </w:r>
      <w:r w:rsidR="00031958">
        <w:rPr>
          <w:rStyle w:val="a5"/>
          <w:rFonts w:asciiTheme="minorHAnsi" w:hAnsiTheme="minorHAnsi" w:cstheme="minorHAnsi"/>
          <w:b w:val="0"/>
          <w:color w:val="444444"/>
        </w:rPr>
        <w:t xml:space="preserve"> και έτσι το έργο, που αποσκοπεί στη βελτίωση της ποιότητας της ζωής των </w:t>
      </w:r>
      <w:r w:rsidR="00C24CEE">
        <w:rPr>
          <w:rStyle w:val="a5"/>
          <w:rFonts w:asciiTheme="minorHAnsi" w:hAnsiTheme="minorHAnsi" w:cstheme="minorHAnsi"/>
          <w:b w:val="0"/>
          <w:color w:val="444444"/>
        </w:rPr>
        <w:t>περίοικων</w:t>
      </w:r>
      <w:r w:rsidR="00031958">
        <w:rPr>
          <w:rStyle w:val="a5"/>
          <w:rFonts w:asciiTheme="minorHAnsi" w:hAnsiTheme="minorHAnsi" w:cstheme="minorHAnsi"/>
          <w:b w:val="0"/>
          <w:color w:val="444444"/>
        </w:rPr>
        <w:t xml:space="preserve"> και την αισθητική βελτίωση και περαιτέρω ανάπτυξη της παροχής , </w:t>
      </w:r>
      <w:r w:rsidR="00C24CEE">
        <w:rPr>
          <w:rStyle w:val="a5"/>
          <w:rFonts w:asciiTheme="minorHAnsi" w:hAnsiTheme="minorHAnsi" w:cstheme="minorHAnsi"/>
          <w:b w:val="0"/>
          <w:color w:val="444444"/>
        </w:rPr>
        <w:t>σύντομα θα ξεκινήσει.</w:t>
      </w:r>
    </w:p>
    <w:p w14:paraId="2D97F604" w14:textId="3A4E2EA9" w:rsidR="00983874" w:rsidRPr="00031958" w:rsidRDefault="00031958" w:rsidP="004D009C">
      <w:pPr>
        <w:pStyle w:val="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color w:val="444444"/>
        </w:rPr>
      </w:pPr>
      <w:r>
        <w:rPr>
          <w:rStyle w:val="a5"/>
          <w:rFonts w:asciiTheme="minorHAnsi" w:hAnsiTheme="minorHAnsi" w:cstheme="minorHAnsi"/>
          <w:b w:val="0"/>
          <w:color w:val="444444"/>
        </w:rPr>
        <w:t xml:space="preserve">Σημειώνεται ότι </w:t>
      </w:r>
      <w:proofErr w:type="spellStart"/>
      <w:r>
        <w:rPr>
          <w:rStyle w:val="a5"/>
          <w:rFonts w:asciiTheme="minorHAnsi" w:hAnsiTheme="minorHAnsi" w:cstheme="minorHAnsi"/>
          <w:b w:val="0"/>
          <w:color w:val="444444"/>
        </w:rPr>
        <w:t>μετα</w:t>
      </w:r>
      <w:proofErr w:type="spellEnd"/>
      <w:r>
        <w:rPr>
          <w:rStyle w:val="a5"/>
          <w:rFonts w:asciiTheme="minorHAnsi" w:hAnsiTheme="minorHAnsi" w:cstheme="minorHAnsi"/>
          <w:b w:val="0"/>
          <w:color w:val="444444"/>
        </w:rPr>
        <w:t xml:space="preserve"> την ανακαίνιση των κοινόχρηστων σημείων της πλατείας Ελ</w:t>
      </w:r>
      <w:r w:rsidR="00C24CEE">
        <w:rPr>
          <w:rStyle w:val="a5"/>
          <w:rFonts w:asciiTheme="minorHAnsi" w:hAnsiTheme="minorHAnsi" w:cstheme="minorHAnsi"/>
          <w:b w:val="0"/>
          <w:color w:val="444444"/>
        </w:rPr>
        <w:t xml:space="preserve">ευθερίας </w:t>
      </w:r>
      <w:r>
        <w:rPr>
          <w:rStyle w:val="a5"/>
          <w:rFonts w:asciiTheme="minorHAnsi" w:hAnsiTheme="minorHAnsi" w:cstheme="minorHAnsi"/>
          <w:b w:val="0"/>
          <w:color w:val="444444"/>
        </w:rPr>
        <w:t xml:space="preserve">, τη ριζική ανακαίνιση </w:t>
      </w:r>
      <w:r w:rsidR="00C24CEE">
        <w:rPr>
          <w:rStyle w:val="a5"/>
          <w:rFonts w:asciiTheme="minorHAnsi" w:hAnsiTheme="minorHAnsi" w:cstheme="minorHAnsi"/>
          <w:b w:val="0"/>
          <w:color w:val="444444"/>
        </w:rPr>
        <w:t xml:space="preserve">της </w:t>
      </w:r>
      <w:r>
        <w:rPr>
          <w:rStyle w:val="a5"/>
          <w:rFonts w:asciiTheme="minorHAnsi" w:hAnsiTheme="minorHAnsi" w:cstheme="minorHAnsi"/>
          <w:b w:val="0"/>
          <w:color w:val="444444"/>
        </w:rPr>
        <w:t>παιδικ</w:t>
      </w:r>
      <w:r w:rsidR="00C24CEE">
        <w:rPr>
          <w:rStyle w:val="a5"/>
          <w:rFonts w:asciiTheme="minorHAnsi" w:hAnsiTheme="minorHAnsi" w:cstheme="minorHAnsi"/>
          <w:b w:val="0"/>
          <w:color w:val="444444"/>
        </w:rPr>
        <w:t>ής</w:t>
      </w:r>
      <w:r>
        <w:rPr>
          <w:rStyle w:val="a5"/>
          <w:rFonts w:asciiTheme="minorHAnsi" w:hAnsiTheme="minorHAnsi" w:cstheme="minorHAnsi"/>
          <w:b w:val="0"/>
          <w:color w:val="444444"/>
        </w:rPr>
        <w:t xml:space="preserve"> χαρ</w:t>
      </w:r>
      <w:r w:rsidR="00C24CEE">
        <w:rPr>
          <w:rStyle w:val="a5"/>
          <w:rFonts w:asciiTheme="minorHAnsi" w:hAnsiTheme="minorHAnsi" w:cstheme="minorHAnsi"/>
          <w:b w:val="0"/>
          <w:color w:val="444444"/>
        </w:rPr>
        <w:t>άς</w:t>
      </w:r>
      <w:r>
        <w:rPr>
          <w:rStyle w:val="a5"/>
          <w:rFonts w:asciiTheme="minorHAnsi" w:hAnsiTheme="minorHAnsi" w:cstheme="minorHAnsi"/>
          <w:b w:val="0"/>
          <w:color w:val="444444"/>
        </w:rPr>
        <w:t xml:space="preserve"> και την </w:t>
      </w:r>
      <w:r w:rsidR="00C24CEE">
        <w:rPr>
          <w:rStyle w:val="a5"/>
          <w:rFonts w:asciiTheme="minorHAnsi" w:hAnsiTheme="minorHAnsi" w:cstheme="minorHAnsi"/>
          <w:b w:val="0"/>
          <w:color w:val="444444"/>
        </w:rPr>
        <w:t xml:space="preserve">κατασκευή </w:t>
      </w:r>
      <w:r>
        <w:rPr>
          <w:rStyle w:val="a5"/>
          <w:rFonts w:asciiTheme="minorHAnsi" w:hAnsiTheme="minorHAnsi" w:cstheme="minorHAnsi"/>
          <w:b w:val="0"/>
          <w:color w:val="444444"/>
        </w:rPr>
        <w:t xml:space="preserve"> του αθλητικού </w:t>
      </w:r>
      <w:proofErr w:type="spellStart"/>
      <w:r>
        <w:rPr>
          <w:rStyle w:val="a5"/>
          <w:rFonts w:asciiTheme="minorHAnsi" w:hAnsiTheme="minorHAnsi" w:cstheme="minorHAnsi"/>
          <w:b w:val="0"/>
          <w:color w:val="444444"/>
        </w:rPr>
        <w:t>πολυχώρου</w:t>
      </w:r>
      <w:proofErr w:type="spellEnd"/>
      <w:r>
        <w:rPr>
          <w:rStyle w:val="a5"/>
          <w:rFonts w:asciiTheme="minorHAnsi" w:hAnsiTheme="minorHAnsi" w:cstheme="minorHAnsi"/>
          <w:b w:val="0"/>
          <w:color w:val="444444"/>
        </w:rPr>
        <w:t xml:space="preserve"> </w:t>
      </w:r>
      <w:r w:rsidR="00C24CEE">
        <w:rPr>
          <w:rStyle w:val="a5"/>
          <w:rFonts w:asciiTheme="minorHAnsi" w:hAnsiTheme="minorHAnsi" w:cstheme="minorHAnsi"/>
          <w:b w:val="0"/>
          <w:color w:val="444444"/>
        </w:rPr>
        <w:t xml:space="preserve">της </w:t>
      </w:r>
      <w:r>
        <w:rPr>
          <w:rStyle w:val="a5"/>
          <w:rFonts w:asciiTheme="minorHAnsi" w:hAnsiTheme="minorHAnsi" w:cstheme="minorHAnsi"/>
          <w:b w:val="0"/>
          <w:color w:val="444444"/>
        </w:rPr>
        <w:t xml:space="preserve"> «ΤΡΙΛΟΓΙΑΣ», το έργο της διαμόρφωσης του πεζόδρομου της οδού Αριστοτέλους, θα </w:t>
      </w:r>
      <w:r w:rsidR="00C24CEE">
        <w:rPr>
          <w:rStyle w:val="a5"/>
          <w:rFonts w:asciiTheme="minorHAnsi" w:hAnsiTheme="minorHAnsi" w:cstheme="minorHAnsi"/>
          <w:b w:val="0"/>
          <w:color w:val="444444"/>
        </w:rPr>
        <w:t>προσδώσουν</w:t>
      </w:r>
      <w:r>
        <w:rPr>
          <w:rStyle w:val="a5"/>
          <w:rFonts w:asciiTheme="minorHAnsi" w:hAnsiTheme="minorHAnsi" w:cstheme="minorHAnsi"/>
          <w:b w:val="0"/>
          <w:color w:val="444444"/>
        </w:rPr>
        <w:t xml:space="preserve"> μια ξεχωριστή αίγλη στο συγκεκριμένο σημείο της πόλης, </w:t>
      </w:r>
      <w:r w:rsidR="00C24CEE">
        <w:rPr>
          <w:rStyle w:val="a5"/>
          <w:rFonts w:asciiTheme="minorHAnsi" w:hAnsiTheme="minorHAnsi" w:cstheme="minorHAnsi"/>
          <w:b w:val="0"/>
          <w:color w:val="444444"/>
        </w:rPr>
        <w:t>ως</w:t>
      </w:r>
      <w:r>
        <w:rPr>
          <w:rStyle w:val="a5"/>
          <w:rFonts w:asciiTheme="minorHAnsi" w:hAnsiTheme="minorHAnsi" w:cstheme="minorHAnsi"/>
          <w:b w:val="0"/>
          <w:color w:val="444444"/>
        </w:rPr>
        <w:t xml:space="preserve"> ένα κομβικό σημείο αναψυχής όλων των κατοίκων</w:t>
      </w:r>
      <w:r w:rsidR="004D009C">
        <w:rPr>
          <w:rStyle w:val="a5"/>
          <w:rFonts w:asciiTheme="minorHAnsi" w:hAnsiTheme="minorHAnsi" w:cstheme="minorHAnsi"/>
          <w:b w:val="0"/>
          <w:color w:val="444444"/>
        </w:rPr>
        <w:t>.</w:t>
      </w:r>
    </w:p>
    <w:p w14:paraId="39C5B39F" w14:textId="77777777" w:rsidR="00C81CBD" w:rsidRPr="00983874" w:rsidRDefault="00C81CBD" w:rsidP="004D009C">
      <w:pPr>
        <w:spacing w:after="0" w:line="240" w:lineRule="auto"/>
        <w:jc w:val="both"/>
        <w:rPr>
          <w:b/>
          <w:sz w:val="28"/>
          <w:szCs w:val="28"/>
        </w:rPr>
      </w:pPr>
      <w:r w:rsidRPr="00983874">
        <w:rPr>
          <w:b/>
          <w:sz w:val="28"/>
          <w:szCs w:val="28"/>
        </w:rPr>
        <w:br w:type="page"/>
      </w:r>
    </w:p>
    <w:p w14:paraId="7088AF21" w14:textId="77777777" w:rsidR="00B22EBC" w:rsidRPr="00983874" w:rsidRDefault="00B22EBC" w:rsidP="004C48AD"/>
    <w:sectPr w:rsidR="00B22EBC" w:rsidRPr="00983874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65123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80915107">
    <w:abstractNumId w:val="3"/>
  </w:num>
  <w:num w:numId="3" w16cid:durableId="1378507557">
    <w:abstractNumId w:val="2"/>
  </w:num>
  <w:num w:numId="4" w16cid:durableId="13402798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042A7"/>
    <w:rsid w:val="00011CB1"/>
    <w:rsid w:val="00024C0C"/>
    <w:rsid w:val="00027917"/>
    <w:rsid w:val="00031958"/>
    <w:rsid w:val="00053531"/>
    <w:rsid w:val="00057D0E"/>
    <w:rsid w:val="000700B4"/>
    <w:rsid w:val="0007704E"/>
    <w:rsid w:val="00094CF5"/>
    <w:rsid w:val="000A0079"/>
    <w:rsid w:val="000A0CC8"/>
    <w:rsid w:val="000A4773"/>
    <w:rsid w:val="000A5ADA"/>
    <w:rsid w:val="000A7137"/>
    <w:rsid w:val="000C7895"/>
    <w:rsid w:val="000D0757"/>
    <w:rsid w:val="000E683F"/>
    <w:rsid w:val="000E75B4"/>
    <w:rsid w:val="000F270B"/>
    <w:rsid w:val="00103DDC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D3A2A"/>
    <w:rsid w:val="001F364E"/>
    <w:rsid w:val="00200816"/>
    <w:rsid w:val="00201A61"/>
    <w:rsid w:val="0021230C"/>
    <w:rsid w:val="00215A9A"/>
    <w:rsid w:val="00216A0D"/>
    <w:rsid w:val="00234EA2"/>
    <w:rsid w:val="0023607E"/>
    <w:rsid w:val="00251A03"/>
    <w:rsid w:val="00265231"/>
    <w:rsid w:val="00271413"/>
    <w:rsid w:val="00273C34"/>
    <w:rsid w:val="00280953"/>
    <w:rsid w:val="00294B41"/>
    <w:rsid w:val="00294C1A"/>
    <w:rsid w:val="00294F80"/>
    <w:rsid w:val="00295356"/>
    <w:rsid w:val="002A2E93"/>
    <w:rsid w:val="002C31E8"/>
    <w:rsid w:val="002D1B04"/>
    <w:rsid w:val="002D6469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A0A95"/>
    <w:rsid w:val="003A0ACF"/>
    <w:rsid w:val="003B1716"/>
    <w:rsid w:val="003B3870"/>
    <w:rsid w:val="003B762B"/>
    <w:rsid w:val="003C1CDA"/>
    <w:rsid w:val="003D180F"/>
    <w:rsid w:val="003E261F"/>
    <w:rsid w:val="004071A5"/>
    <w:rsid w:val="004126EA"/>
    <w:rsid w:val="00423FAC"/>
    <w:rsid w:val="00424DE0"/>
    <w:rsid w:val="00436481"/>
    <w:rsid w:val="00463BDB"/>
    <w:rsid w:val="00477724"/>
    <w:rsid w:val="004A37B9"/>
    <w:rsid w:val="004C1335"/>
    <w:rsid w:val="004C48AD"/>
    <w:rsid w:val="004D009C"/>
    <w:rsid w:val="005038BD"/>
    <w:rsid w:val="00523E32"/>
    <w:rsid w:val="00551207"/>
    <w:rsid w:val="0056236F"/>
    <w:rsid w:val="00567D1F"/>
    <w:rsid w:val="0058049F"/>
    <w:rsid w:val="005C1DB2"/>
    <w:rsid w:val="005F646A"/>
    <w:rsid w:val="005F7FCD"/>
    <w:rsid w:val="006152F1"/>
    <w:rsid w:val="00641CB0"/>
    <w:rsid w:val="00642158"/>
    <w:rsid w:val="00654BB4"/>
    <w:rsid w:val="00674484"/>
    <w:rsid w:val="00697052"/>
    <w:rsid w:val="006A2DF8"/>
    <w:rsid w:val="006B1596"/>
    <w:rsid w:val="006F0970"/>
    <w:rsid w:val="006F37EC"/>
    <w:rsid w:val="00700442"/>
    <w:rsid w:val="0071068E"/>
    <w:rsid w:val="00711D33"/>
    <w:rsid w:val="00717C47"/>
    <w:rsid w:val="00720B0B"/>
    <w:rsid w:val="00743531"/>
    <w:rsid w:val="00751C83"/>
    <w:rsid w:val="00761F1E"/>
    <w:rsid w:val="00766E0B"/>
    <w:rsid w:val="00780604"/>
    <w:rsid w:val="00783BFC"/>
    <w:rsid w:val="00787A57"/>
    <w:rsid w:val="00791EBC"/>
    <w:rsid w:val="0079307C"/>
    <w:rsid w:val="007967B8"/>
    <w:rsid w:val="007A217C"/>
    <w:rsid w:val="007A45B3"/>
    <w:rsid w:val="007B2FB7"/>
    <w:rsid w:val="007C1678"/>
    <w:rsid w:val="007C2C92"/>
    <w:rsid w:val="007E5ACC"/>
    <w:rsid w:val="007F027E"/>
    <w:rsid w:val="00854BF1"/>
    <w:rsid w:val="00863DB1"/>
    <w:rsid w:val="00872ED9"/>
    <w:rsid w:val="008E4B8A"/>
    <w:rsid w:val="008E6F4D"/>
    <w:rsid w:val="008F5952"/>
    <w:rsid w:val="008F6A01"/>
    <w:rsid w:val="00983874"/>
    <w:rsid w:val="009F124D"/>
    <w:rsid w:val="00A17D21"/>
    <w:rsid w:val="00A21BDA"/>
    <w:rsid w:val="00A22957"/>
    <w:rsid w:val="00A303BC"/>
    <w:rsid w:val="00A53507"/>
    <w:rsid w:val="00A83239"/>
    <w:rsid w:val="00A85C28"/>
    <w:rsid w:val="00AA4FF6"/>
    <w:rsid w:val="00AD6FE3"/>
    <w:rsid w:val="00AE2300"/>
    <w:rsid w:val="00AE4C96"/>
    <w:rsid w:val="00B00D92"/>
    <w:rsid w:val="00B10EC6"/>
    <w:rsid w:val="00B22EBC"/>
    <w:rsid w:val="00B275F0"/>
    <w:rsid w:val="00B33184"/>
    <w:rsid w:val="00B51F72"/>
    <w:rsid w:val="00B65901"/>
    <w:rsid w:val="00B721EC"/>
    <w:rsid w:val="00B85752"/>
    <w:rsid w:val="00B97A85"/>
    <w:rsid w:val="00BA3139"/>
    <w:rsid w:val="00BB0CFA"/>
    <w:rsid w:val="00BB4C66"/>
    <w:rsid w:val="00C116C7"/>
    <w:rsid w:val="00C15B66"/>
    <w:rsid w:val="00C2316C"/>
    <w:rsid w:val="00C24CEE"/>
    <w:rsid w:val="00C2640A"/>
    <w:rsid w:val="00C27F97"/>
    <w:rsid w:val="00C4772E"/>
    <w:rsid w:val="00C6518D"/>
    <w:rsid w:val="00C724F1"/>
    <w:rsid w:val="00C74864"/>
    <w:rsid w:val="00C81CBD"/>
    <w:rsid w:val="00C8633A"/>
    <w:rsid w:val="00C94B54"/>
    <w:rsid w:val="00C96ABA"/>
    <w:rsid w:val="00CA6190"/>
    <w:rsid w:val="00CA65C7"/>
    <w:rsid w:val="00CA761F"/>
    <w:rsid w:val="00CB0719"/>
    <w:rsid w:val="00CF10B9"/>
    <w:rsid w:val="00D3075B"/>
    <w:rsid w:val="00D56D96"/>
    <w:rsid w:val="00D703DE"/>
    <w:rsid w:val="00D7618E"/>
    <w:rsid w:val="00D8365D"/>
    <w:rsid w:val="00D86B78"/>
    <w:rsid w:val="00DA4F5F"/>
    <w:rsid w:val="00DD2035"/>
    <w:rsid w:val="00DD5314"/>
    <w:rsid w:val="00DF4C62"/>
    <w:rsid w:val="00E012FB"/>
    <w:rsid w:val="00E02A4C"/>
    <w:rsid w:val="00E1282D"/>
    <w:rsid w:val="00E1430F"/>
    <w:rsid w:val="00E20D69"/>
    <w:rsid w:val="00E27546"/>
    <w:rsid w:val="00E33E94"/>
    <w:rsid w:val="00E659DF"/>
    <w:rsid w:val="00E81871"/>
    <w:rsid w:val="00E951F4"/>
    <w:rsid w:val="00EA09DB"/>
    <w:rsid w:val="00EB334F"/>
    <w:rsid w:val="00ED717F"/>
    <w:rsid w:val="00ED71A2"/>
    <w:rsid w:val="00EE2973"/>
    <w:rsid w:val="00EE4C19"/>
    <w:rsid w:val="00EE5176"/>
    <w:rsid w:val="00EE637C"/>
    <w:rsid w:val="00F038A8"/>
    <w:rsid w:val="00F04749"/>
    <w:rsid w:val="00F12C9F"/>
    <w:rsid w:val="00F20ECE"/>
    <w:rsid w:val="00F608FA"/>
    <w:rsid w:val="00F617C1"/>
    <w:rsid w:val="00F64549"/>
    <w:rsid w:val="00F712B5"/>
    <w:rsid w:val="00F71F2D"/>
    <w:rsid w:val="00F73DAD"/>
    <w:rsid w:val="00F74064"/>
    <w:rsid w:val="00FB064B"/>
    <w:rsid w:val="00FE1FE0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0B16E174"/>
  <w15:docId w15:val="{F3E10284-5C6E-4411-B5FF-725B84681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BB85F-4EE9-4C41-9607-CBEA5DB3D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athanasia kalogeropoulou</cp:lastModifiedBy>
  <cp:revision>2</cp:revision>
  <cp:lastPrinted>2022-10-19T08:02:00Z</cp:lastPrinted>
  <dcterms:created xsi:type="dcterms:W3CDTF">2022-11-15T11:22:00Z</dcterms:created>
  <dcterms:modified xsi:type="dcterms:W3CDTF">2022-11-15T11:22:00Z</dcterms:modified>
</cp:coreProperties>
</file>