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180" w:bottom="280" w:left="1680" w:right="1680"/>
        </w:sectPr>
      </w:pPr>
    </w:p>
    <w:p>
      <w:pPr>
        <w:spacing w:line="211" w:lineRule="auto" w:before="114"/>
        <w:ind w:left="3912" w:right="-1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Ministry of Digital</w:t>
      </w:r>
      <w:r>
        <w:rPr>
          <w:rFonts w:ascii="Arial MT"/>
          <w:spacing w:val="-36"/>
          <w:sz w:val="14"/>
        </w:rPr>
        <w:t> </w:t>
      </w:r>
      <w:r>
        <w:rPr>
          <w:rFonts w:ascii="Arial MT"/>
          <w:sz w:val="14"/>
        </w:rPr>
        <w:t>Governance,</w:t>
      </w:r>
    </w:p>
    <w:p>
      <w:pPr>
        <w:pStyle w:val="BodyText"/>
        <w:spacing w:before="1"/>
        <w:rPr>
          <w:rFonts w:ascii="Arial MT"/>
          <w:sz w:val="9"/>
        </w:rPr>
      </w:pPr>
      <w:r>
        <w:rPr/>
        <w:br w:type="column"/>
      </w:r>
      <w:r>
        <w:rPr>
          <w:rFonts w:ascii="Arial MT"/>
          <w:sz w:val="9"/>
        </w:rPr>
      </w:r>
    </w:p>
    <w:p>
      <w:pPr>
        <w:spacing w:line="218" w:lineRule="auto" w:before="0"/>
        <w:ind w:left="65" w:right="2343" w:firstLine="0"/>
        <w:jc w:val="left"/>
        <w:rPr>
          <w:rFonts w:ascii="Arial MT"/>
          <w:sz w:val="9"/>
        </w:rPr>
      </w:pPr>
      <w:r>
        <w:rPr>
          <w:rFonts w:ascii="Arial MT"/>
          <w:w w:val="105"/>
          <w:sz w:val="9"/>
        </w:rPr>
        <w:t>Digitally</w:t>
      </w:r>
      <w:r>
        <w:rPr>
          <w:rFonts w:ascii="Arial MT"/>
          <w:spacing w:val="-7"/>
          <w:w w:val="105"/>
          <w:sz w:val="9"/>
        </w:rPr>
        <w:t> </w:t>
      </w:r>
      <w:r>
        <w:rPr>
          <w:rFonts w:ascii="Arial MT"/>
          <w:w w:val="105"/>
          <w:sz w:val="9"/>
        </w:rPr>
        <w:t>signed</w:t>
      </w:r>
      <w:r>
        <w:rPr>
          <w:rFonts w:ascii="Arial MT"/>
          <w:spacing w:val="-7"/>
          <w:w w:val="105"/>
          <w:sz w:val="9"/>
        </w:rPr>
        <w:t> </w:t>
      </w:r>
      <w:r>
        <w:rPr>
          <w:rFonts w:ascii="Arial MT"/>
          <w:w w:val="105"/>
          <w:sz w:val="9"/>
        </w:rPr>
        <w:t>by</w:t>
      </w:r>
      <w:r>
        <w:rPr>
          <w:rFonts w:ascii="Arial MT"/>
          <w:spacing w:val="-6"/>
          <w:w w:val="105"/>
          <w:sz w:val="9"/>
        </w:rPr>
        <w:t> </w:t>
      </w:r>
      <w:r>
        <w:rPr>
          <w:rFonts w:ascii="Arial MT"/>
          <w:w w:val="105"/>
          <w:sz w:val="9"/>
        </w:rPr>
        <w:t>Ministry</w:t>
      </w:r>
      <w:r>
        <w:rPr>
          <w:rFonts w:ascii="Arial MT"/>
          <w:spacing w:val="-23"/>
          <w:w w:val="105"/>
          <w:sz w:val="9"/>
        </w:rPr>
        <w:t> </w:t>
      </w:r>
      <w:r>
        <w:rPr>
          <w:rFonts w:ascii="Arial MT"/>
          <w:w w:val="105"/>
          <w:sz w:val="9"/>
        </w:rPr>
        <w:t>of Digital Governance,</w:t>
      </w:r>
      <w:r>
        <w:rPr>
          <w:rFonts w:ascii="Arial MT"/>
          <w:spacing w:val="1"/>
          <w:w w:val="105"/>
          <w:sz w:val="9"/>
        </w:rPr>
        <w:t> </w:t>
      </w:r>
      <w:r>
        <w:rPr>
          <w:rFonts w:ascii="Arial MT"/>
          <w:w w:val="105"/>
          <w:sz w:val="9"/>
        </w:rPr>
        <w:t>Hellenic</w:t>
      </w:r>
      <w:r>
        <w:rPr>
          <w:rFonts w:ascii="Arial MT"/>
          <w:spacing w:val="-1"/>
          <w:w w:val="105"/>
          <w:sz w:val="9"/>
        </w:rPr>
        <w:t> </w:t>
      </w:r>
      <w:r>
        <w:rPr>
          <w:rFonts w:ascii="Arial MT"/>
          <w:w w:val="105"/>
          <w:sz w:val="9"/>
        </w:rPr>
        <w:t>Republic</w:t>
      </w:r>
    </w:p>
    <w:p>
      <w:pPr>
        <w:spacing w:after="0" w:line="218" w:lineRule="auto"/>
        <w:jc w:val="left"/>
        <w:rPr>
          <w:rFonts w:ascii="Arial MT"/>
          <w:sz w:val="9"/>
        </w:rPr>
        <w:sectPr>
          <w:type w:val="continuous"/>
          <w:pgSz w:w="11910" w:h="16840"/>
          <w:pgMar w:top="180" w:bottom="280" w:left="1680" w:right="1680"/>
          <w:cols w:num="2" w:equalWidth="0">
            <w:col w:w="4988" w:space="40"/>
            <w:col w:w="3522"/>
          </w:cols>
        </w:sectPr>
      </w:pPr>
    </w:p>
    <w:p>
      <w:pPr>
        <w:spacing w:line="124" w:lineRule="auto" w:before="23"/>
        <w:ind w:left="3912" w:right="0" w:firstLine="0"/>
        <w:jc w:val="left"/>
        <w:rPr>
          <w:rFonts w:ascii="Arial MT"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8.640015pt;margin-top:3.904233pt;width:9.15pt;height:5.2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279999pt;margin-top:10pt;width:170pt;height:20pt;mso-position-horizontal-relative:page;mso-position-vertical-relative:page;z-index:15729664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271" w:lineRule="exact"/>
                    <w:rPr>
                      <w:rFonts w:ascii="Arial MT" w:hAnsi="Arial MT"/>
                    </w:rPr>
                  </w:pPr>
                  <w:r>
                    <w:rPr>
                      <w:rFonts w:ascii="Arial MT" w:hAnsi="Arial MT"/>
                      <w:w w:val="80"/>
                    </w:rPr>
                    <w:t>ΑΔΑ:</w:t>
                  </w:r>
                  <w:r>
                    <w:rPr>
                      <w:rFonts w:ascii="Arial MT" w:hAnsi="Arial MT"/>
                      <w:spacing w:val="-3"/>
                      <w:w w:val="80"/>
                    </w:rPr>
                    <w:t> </w:t>
                  </w:r>
                  <w:r>
                    <w:rPr>
                      <w:rFonts w:ascii="Arial MT" w:hAnsi="Arial MT"/>
                      <w:w w:val="80"/>
                    </w:rPr>
                    <w:t>95ΗΣΩ6Θ-19Θ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 MT"/>
          <w:position w:val="-4"/>
          <w:sz w:val="14"/>
        </w:rPr>
        <w:t>Hellenic</w:t>
      </w:r>
      <w:r>
        <w:rPr>
          <w:rFonts w:ascii="Arial MT"/>
          <w:spacing w:val="8"/>
          <w:position w:val="-4"/>
          <w:sz w:val="14"/>
        </w:rPr>
        <w:t> </w:t>
      </w:r>
      <w:r>
        <w:rPr>
          <w:rFonts w:ascii="Arial MT"/>
          <w:position w:val="-4"/>
          <w:sz w:val="14"/>
        </w:rPr>
        <w:t>Republic</w:t>
      </w:r>
      <w:r>
        <w:rPr>
          <w:rFonts w:ascii="Arial MT"/>
          <w:spacing w:val="71"/>
          <w:position w:val="-4"/>
          <w:sz w:val="14"/>
        </w:rPr>
        <w:t> </w:t>
      </w:r>
      <w:r>
        <w:rPr>
          <w:rFonts w:ascii="Arial MT"/>
          <w:sz w:val="9"/>
        </w:rPr>
        <w:t>Date:</w:t>
      </w:r>
      <w:r>
        <w:rPr>
          <w:rFonts w:ascii="Arial MT"/>
          <w:spacing w:val="7"/>
          <w:sz w:val="9"/>
        </w:rPr>
        <w:t> </w:t>
      </w:r>
      <w:r>
        <w:rPr>
          <w:rFonts w:ascii="Arial MT"/>
          <w:sz w:val="9"/>
        </w:rPr>
        <w:t>2022.11.15</w:t>
      </w:r>
      <w:r>
        <w:rPr>
          <w:rFonts w:ascii="Arial MT"/>
          <w:spacing w:val="7"/>
          <w:sz w:val="9"/>
        </w:rPr>
        <w:t> </w:t>
      </w:r>
      <w:r>
        <w:rPr>
          <w:rFonts w:ascii="Arial MT"/>
          <w:sz w:val="9"/>
        </w:rPr>
        <w:t>15:56:29</w:t>
      </w:r>
    </w:p>
    <w:p>
      <w:pPr>
        <w:spacing w:line="218" w:lineRule="auto" w:before="68"/>
        <w:ind w:left="5092" w:right="2752" w:firstLine="0"/>
        <w:jc w:val="left"/>
        <w:rPr>
          <w:rFonts w:ascii="Arial MT"/>
          <w:sz w:val="9"/>
        </w:rPr>
      </w:pPr>
      <w:r>
        <w:rPr>
          <w:rFonts w:ascii="Arial MT"/>
          <w:w w:val="105"/>
          <w:sz w:val="9"/>
        </w:rPr>
        <w:t>Reason:</w:t>
      </w:r>
    </w:p>
    <w:p>
      <w:pPr>
        <w:spacing w:line="218" w:lineRule="auto" w:before="0"/>
        <w:ind w:left="5092" w:right="2752" w:firstLine="0"/>
        <w:jc w:val="left"/>
        <w:rPr>
          <w:rFonts w:ascii="Arial MT"/>
          <w:sz w:val="9"/>
        </w:rPr>
      </w:pPr>
      <w:r>
        <w:rPr>
          <w:rFonts w:ascii="Arial MT"/>
          <w:spacing w:val="-1"/>
          <w:w w:val="105"/>
          <w:sz w:val="9"/>
        </w:rPr>
        <w:t>Location:</w:t>
      </w:r>
      <w:r>
        <w:rPr>
          <w:rFonts w:ascii="Arial MT"/>
          <w:spacing w:val="-4"/>
          <w:w w:val="105"/>
          <w:sz w:val="9"/>
        </w:rPr>
        <w:t> </w:t>
      </w:r>
      <w:r>
        <w:rPr>
          <w:rFonts w:ascii="Arial MT"/>
          <w:spacing w:val="-1"/>
          <w:w w:val="105"/>
          <w:sz w:val="9"/>
        </w:rPr>
        <w:t>Athens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1453896</wp:posOffset>
            </wp:positionH>
            <wp:positionV relativeFrom="paragraph">
              <wp:posOffset>193057</wp:posOffset>
            </wp:positionV>
            <wp:extent cx="685800" cy="68580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6" w:lineRule="exact" w:before="0"/>
        <w:ind w:left="5519" w:right="0" w:firstLine="0"/>
        <w:jc w:val="left"/>
        <w:rPr>
          <w:sz w:val="22"/>
        </w:rPr>
      </w:pPr>
      <w:r>
        <w:rPr>
          <w:sz w:val="22"/>
          <w:u w:val="single"/>
        </w:rPr>
        <w:t>ΑΝΑΡΤΗΤΕΑ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ΣΤΟ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«ΔΙΑΥΓΕΙΑ»</w:t>
      </w:r>
    </w:p>
    <w:p>
      <w:pPr>
        <w:pStyle w:val="BodyText"/>
        <w:rPr>
          <w:sz w:val="17"/>
        </w:rPr>
      </w:pPr>
    </w:p>
    <w:p>
      <w:pPr>
        <w:tabs>
          <w:tab w:pos="5540" w:val="left" w:leader="none"/>
        </w:tabs>
        <w:spacing w:before="56"/>
        <w:ind w:left="119" w:right="0" w:firstLine="0"/>
        <w:jc w:val="left"/>
        <w:rPr>
          <w:sz w:val="22"/>
        </w:rPr>
      </w:pPr>
      <w:r>
        <w:rPr>
          <w:sz w:val="22"/>
        </w:rPr>
        <w:t>ΕΛΛΗΝΙΚΗ</w:t>
      </w:r>
      <w:r>
        <w:rPr>
          <w:spacing w:val="47"/>
          <w:sz w:val="22"/>
        </w:rPr>
        <w:t> </w:t>
      </w:r>
      <w:r>
        <w:rPr>
          <w:sz w:val="22"/>
        </w:rPr>
        <w:t>ΔΗΜΟΚΡΑΤΙΑ</w:t>
        <w:tab/>
        <w:t>Αγία</w:t>
      </w:r>
      <w:r>
        <w:rPr>
          <w:spacing w:val="-2"/>
          <w:sz w:val="22"/>
        </w:rPr>
        <w:t> </w:t>
      </w:r>
      <w:r>
        <w:rPr>
          <w:sz w:val="22"/>
        </w:rPr>
        <w:t>Βαρβάρα,</w:t>
      </w:r>
      <w:r>
        <w:rPr>
          <w:spacing w:val="-5"/>
          <w:sz w:val="22"/>
        </w:rPr>
        <w:t> </w:t>
      </w:r>
      <w:r>
        <w:rPr>
          <w:sz w:val="22"/>
        </w:rPr>
        <w:t>15/11/2022</w:t>
      </w:r>
    </w:p>
    <w:p>
      <w:pPr>
        <w:tabs>
          <w:tab w:pos="5552" w:val="left" w:leader="none"/>
        </w:tabs>
        <w:spacing w:before="44"/>
        <w:ind w:left="119" w:right="0" w:firstLine="0"/>
        <w:jc w:val="left"/>
        <w:rPr>
          <w:sz w:val="24"/>
        </w:rPr>
      </w:pPr>
      <w:r>
        <w:rPr>
          <w:sz w:val="22"/>
        </w:rPr>
        <w:t>ΔΗΜΟΣ</w:t>
      </w:r>
      <w:r>
        <w:rPr>
          <w:spacing w:val="-1"/>
          <w:sz w:val="22"/>
        </w:rPr>
        <w:t> </w:t>
      </w:r>
      <w:r>
        <w:rPr>
          <w:sz w:val="22"/>
        </w:rPr>
        <w:t>ΑΓΙΑΣ</w:t>
      </w:r>
      <w:r>
        <w:rPr>
          <w:spacing w:val="-1"/>
          <w:sz w:val="22"/>
        </w:rPr>
        <w:t> </w:t>
      </w:r>
      <w:r>
        <w:rPr>
          <w:sz w:val="22"/>
        </w:rPr>
        <w:t>ΒΑΡΒΑΡΑΣ</w:t>
        <w:tab/>
        <w:t>Αρ</w:t>
      </w:r>
      <w:r>
        <w:rPr>
          <w:spacing w:val="-2"/>
          <w:sz w:val="22"/>
        </w:rPr>
        <w:t> </w:t>
      </w:r>
      <w:r>
        <w:rPr>
          <w:sz w:val="22"/>
        </w:rPr>
        <w:t>πρωτ</w:t>
      </w:r>
      <w:r>
        <w:rPr>
          <w:spacing w:val="49"/>
          <w:sz w:val="22"/>
        </w:rPr>
        <w:t> </w:t>
      </w:r>
      <w:r>
        <w:rPr>
          <w:sz w:val="24"/>
        </w:rPr>
        <w:t>41615</w:t>
      </w:r>
    </w:p>
    <w:p>
      <w:pPr>
        <w:spacing w:before="41"/>
        <w:ind w:left="56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ΔΗΜΑΡΧΟΣ</w:t>
      </w:r>
    </w:p>
    <w:p>
      <w:pPr>
        <w:spacing w:before="41"/>
        <w:ind w:left="119" w:right="0" w:firstLine="0"/>
        <w:jc w:val="left"/>
        <w:rPr>
          <w:i/>
          <w:sz w:val="22"/>
        </w:rPr>
      </w:pPr>
      <w:r>
        <w:rPr>
          <w:i/>
          <w:sz w:val="22"/>
        </w:rPr>
        <w:t>Αριστομένους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8</w:t>
      </w:r>
    </w:p>
    <w:p>
      <w:pPr>
        <w:spacing w:before="0"/>
        <w:ind w:left="120" w:right="6456" w:hanging="1"/>
        <w:jc w:val="left"/>
        <w:rPr>
          <w:i/>
          <w:sz w:val="22"/>
        </w:rPr>
      </w:pPr>
      <w:r>
        <w:rPr>
          <w:i/>
          <w:sz w:val="22"/>
        </w:rPr>
        <w:t>Αγία Βαρβάρα, 12351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τηλ.2132019365</w:t>
      </w:r>
    </w:p>
    <w:p>
      <w:pPr>
        <w:spacing w:before="0"/>
        <w:ind w:left="119" w:right="0" w:firstLine="0"/>
        <w:jc w:val="left"/>
        <w:rPr>
          <w:i/>
          <w:sz w:val="22"/>
        </w:rPr>
      </w:pPr>
      <w:hyperlink r:id="rId6">
        <w:r>
          <w:rPr>
            <w:i/>
            <w:color w:val="0562C1"/>
            <w:sz w:val="22"/>
            <w:u w:val="single" w:color="0562C1"/>
          </w:rPr>
          <w:t>grdim@agiavarvara.gr</w:t>
        </w:r>
      </w:hyperlink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Heading1"/>
        <w:spacing w:before="1"/>
        <w:ind w:right="0"/>
        <w:jc w:val="both"/>
      </w:pPr>
      <w:r>
        <w:rPr/>
        <w:t>ΘΕΜΑ:</w:t>
      </w:r>
      <w:r>
        <w:rPr>
          <w:spacing w:val="-4"/>
        </w:rPr>
        <w:t> </w:t>
      </w:r>
      <w:r>
        <w:rPr/>
        <w:t>Διακοπή</w:t>
      </w:r>
      <w:r>
        <w:rPr>
          <w:spacing w:val="-4"/>
        </w:rPr>
        <w:t> </w:t>
      </w:r>
      <w:r>
        <w:rPr/>
        <w:t>μαθημάτων</w:t>
      </w:r>
      <w:r>
        <w:rPr>
          <w:spacing w:val="-3"/>
        </w:rPr>
        <w:t> </w:t>
      </w:r>
      <w:r>
        <w:rPr/>
        <w:t>στο</w:t>
      </w:r>
      <w:r>
        <w:rPr>
          <w:spacing w:val="-1"/>
        </w:rPr>
        <w:t> </w:t>
      </w:r>
      <w:r>
        <w:rPr/>
        <w:t>1</w:t>
      </w:r>
      <w:r>
        <w:rPr>
          <w:vertAlign w:val="superscript"/>
        </w:rPr>
        <w:t>ο</w:t>
      </w:r>
      <w:r>
        <w:rPr>
          <w:spacing w:val="-3"/>
          <w:vertAlign w:val="baseline"/>
        </w:rPr>
        <w:t> </w:t>
      </w:r>
      <w:r>
        <w:rPr>
          <w:vertAlign w:val="baseline"/>
        </w:rPr>
        <w:t>Δημοτικό</w:t>
      </w:r>
      <w:r>
        <w:rPr>
          <w:spacing w:val="-2"/>
          <w:vertAlign w:val="baseline"/>
        </w:rPr>
        <w:t> </w:t>
      </w:r>
      <w:r>
        <w:rPr>
          <w:vertAlign w:val="baseline"/>
        </w:rPr>
        <w:t>σχολείο</w:t>
      </w:r>
      <w:r>
        <w:rPr>
          <w:spacing w:val="-4"/>
          <w:vertAlign w:val="baseline"/>
        </w:rPr>
        <w:t> </w:t>
      </w:r>
      <w:r>
        <w:rPr>
          <w:vertAlign w:val="baseline"/>
        </w:rPr>
        <w:t>του</w:t>
      </w:r>
      <w:r>
        <w:rPr>
          <w:spacing w:val="-4"/>
          <w:vertAlign w:val="baseline"/>
        </w:rPr>
        <w:t> </w:t>
      </w:r>
      <w:r>
        <w:rPr>
          <w:vertAlign w:val="baseline"/>
        </w:rPr>
        <w:t>Δήμου.</w:t>
      </w:r>
    </w:p>
    <w:p>
      <w:pPr>
        <w:pStyle w:val="BodyText"/>
        <w:rPr>
          <w:b/>
          <w:sz w:val="28"/>
        </w:rPr>
      </w:pPr>
    </w:p>
    <w:p>
      <w:pPr>
        <w:spacing w:before="243"/>
        <w:ind w:left="2151" w:right="2151" w:firstLine="0"/>
        <w:jc w:val="center"/>
        <w:rPr>
          <w:b/>
          <w:sz w:val="24"/>
        </w:rPr>
      </w:pPr>
      <w:r>
        <w:rPr>
          <w:b/>
          <w:sz w:val="24"/>
        </w:rPr>
        <w:t>ΑΠΟΦΑΣΗ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υπ΄αριθμ.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307</w:t>
      </w:r>
    </w:p>
    <w:p>
      <w:pPr>
        <w:pStyle w:val="Heading1"/>
        <w:ind w:left="2154"/>
      </w:pPr>
      <w:r>
        <w:rPr/>
        <w:t>Ο</w:t>
      </w:r>
      <w:r>
        <w:rPr>
          <w:spacing w:val="-2"/>
        </w:rPr>
        <w:t> </w:t>
      </w:r>
      <w:r>
        <w:rPr/>
        <w:t>ΔΗΜΑΡΧΟΣ</w:t>
      </w:r>
      <w:r>
        <w:rPr>
          <w:spacing w:val="-3"/>
        </w:rPr>
        <w:t> </w:t>
      </w:r>
      <w:r>
        <w:rPr/>
        <w:t>ΑΓΙΑΣ</w:t>
      </w:r>
      <w:r>
        <w:rPr>
          <w:spacing w:val="-1"/>
        </w:rPr>
        <w:t> </w:t>
      </w:r>
      <w:r>
        <w:rPr/>
        <w:t>ΒΑΡΒΑΡΑΣ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ΑΤΤΙΚΗΣ</w:t>
      </w:r>
    </w:p>
    <w:p>
      <w:pPr>
        <w:pStyle w:val="BodyText"/>
        <w:rPr>
          <w:b/>
        </w:rPr>
      </w:pPr>
    </w:p>
    <w:p>
      <w:pPr>
        <w:pStyle w:val="BodyText"/>
        <w:ind w:left="119"/>
        <w:jc w:val="both"/>
      </w:pPr>
      <w:r>
        <w:rPr/>
        <w:t>Έχοντας</w:t>
      </w:r>
      <w:r>
        <w:rPr>
          <w:spacing w:val="-3"/>
        </w:rPr>
        <w:t> </w:t>
      </w:r>
      <w:r>
        <w:rPr/>
        <w:t>υπόψη: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360" w:lineRule="auto" w:before="146" w:after="0"/>
        <w:ind w:left="119" w:right="114" w:firstLine="0"/>
        <w:jc w:val="both"/>
        <w:rPr>
          <w:sz w:val="24"/>
        </w:rPr>
      </w:pP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άρθρο</w:t>
      </w:r>
      <w:r>
        <w:rPr>
          <w:spacing w:val="1"/>
          <w:sz w:val="24"/>
        </w:rPr>
        <w:t> </w:t>
      </w:r>
      <w:r>
        <w:rPr>
          <w:sz w:val="24"/>
        </w:rPr>
        <w:t>75</w:t>
      </w:r>
      <w:r>
        <w:rPr>
          <w:spacing w:val="1"/>
          <w:sz w:val="24"/>
        </w:rPr>
        <w:t> </w:t>
      </w:r>
      <w:r>
        <w:rPr>
          <w:sz w:val="24"/>
        </w:rPr>
        <w:t>παρ.</w:t>
      </w:r>
      <w:r>
        <w:rPr>
          <w:spacing w:val="1"/>
          <w:sz w:val="24"/>
        </w:rPr>
        <w:t> </w:t>
      </w:r>
      <w:r>
        <w:rPr>
          <w:sz w:val="24"/>
        </w:rPr>
        <w:t>Ι</w:t>
      </w:r>
      <w:r>
        <w:rPr>
          <w:spacing w:val="1"/>
          <w:sz w:val="24"/>
        </w:rPr>
        <w:t> </w:t>
      </w:r>
      <w:r>
        <w:rPr>
          <w:sz w:val="24"/>
        </w:rPr>
        <w:t>περιπτ.</w:t>
      </w:r>
      <w:r>
        <w:rPr>
          <w:spacing w:val="1"/>
          <w:sz w:val="24"/>
        </w:rPr>
        <w:t> </w:t>
      </w:r>
      <w:r>
        <w:rPr>
          <w:sz w:val="24"/>
        </w:rPr>
        <w:t>στ</w:t>
      </w:r>
      <w:r>
        <w:rPr>
          <w:spacing w:val="1"/>
          <w:sz w:val="24"/>
        </w:rPr>
        <w:t> </w:t>
      </w:r>
      <w:r>
        <w:rPr>
          <w:sz w:val="24"/>
        </w:rPr>
        <w:t>υποπεριπτ.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του</w:t>
      </w:r>
      <w:r>
        <w:rPr>
          <w:spacing w:val="1"/>
          <w:sz w:val="24"/>
        </w:rPr>
        <w:t> </w:t>
      </w:r>
      <w:r>
        <w:rPr>
          <w:sz w:val="24"/>
        </w:rPr>
        <w:t>Ν.3463/2006,</w:t>
      </w:r>
      <w:r>
        <w:rPr>
          <w:spacing w:val="1"/>
          <w:sz w:val="24"/>
        </w:rPr>
        <w:t> </w:t>
      </w:r>
      <w:r>
        <w:rPr>
          <w:sz w:val="24"/>
        </w:rPr>
        <w:t>όπως</w:t>
      </w:r>
      <w:r>
        <w:rPr>
          <w:spacing w:val="-52"/>
          <w:sz w:val="24"/>
        </w:rPr>
        <w:t> </w:t>
      </w:r>
      <w:r>
        <w:rPr>
          <w:sz w:val="24"/>
        </w:rPr>
        <w:t>συμπληρώθηκε</w:t>
      </w:r>
      <w:r>
        <w:rPr>
          <w:spacing w:val="1"/>
          <w:sz w:val="24"/>
        </w:rPr>
        <w:t> </w:t>
      </w:r>
      <w:r>
        <w:rPr>
          <w:sz w:val="24"/>
        </w:rPr>
        <w:t>με</w:t>
      </w:r>
      <w:r>
        <w:rPr>
          <w:spacing w:val="2"/>
          <w:sz w:val="24"/>
        </w:rPr>
        <w:t> </w:t>
      </w:r>
      <w:r>
        <w:rPr>
          <w:sz w:val="24"/>
        </w:rPr>
        <w:t>το</w:t>
      </w:r>
      <w:r>
        <w:rPr>
          <w:spacing w:val="1"/>
          <w:sz w:val="24"/>
        </w:rPr>
        <w:t> </w:t>
      </w:r>
      <w:r>
        <w:rPr>
          <w:sz w:val="24"/>
        </w:rPr>
        <w:t>άρθρο 94</w:t>
      </w:r>
      <w:r>
        <w:rPr>
          <w:spacing w:val="-1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Ν.3852/2010.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92" w:lineRule="exact" w:before="0" w:after="0"/>
        <w:ind w:left="357" w:right="0" w:hanging="239"/>
        <w:jc w:val="both"/>
        <w:rPr>
          <w:sz w:val="24"/>
        </w:rPr>
      </w:pPr>
      <w:r>
        <w:rPr>
          <w:sz w:val="24"/>
        </w:rPr>
        <w:t>Τις</w:t>
      </w:r>
      <w:r>
        <w:rPr>
          <w:spacing w:val="-2"/>
          <w:sz w:val="24"/>
        </w:rPr>
        <w:t> </w:t>
      </w:r>
      <w:r>
        <w:rPr>
          <w:sz w:val="24"/>
        </w:rPr>
        <w:t>διατάξεις</w:t>
      </w:r>
      <w:r>
        <w:rPr>
          <w:spacing w:val="-3"/>
          <w:sz w:val="24"/>
        </w:rPr>
        <w:t> </w:t>
      </w:r>
      <w:r>
        <w:rPr>
          <w:sz w:val="24"/>
        </w:rPr>
        <w:t>του</w:t>
      </w:r>
      <w:r>
        <w:rPr>
          <w:spacing w:val="-2"/>
          <w:sz w:val="24"/>
        </w:rPr>
        <w:t> </w:t>
      </w:r>
      <w:r>
        <w:rPr>
          <w:sz w:val="24"/>
        </w:rPr>
        <w:t>άρθρου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-1"/>
          <w:sz w:val="24"/>
        </w:rPr>
        <w:t> </w:t>
      </w:r>
      <w:r>
        <w:rPr>
          <w:sz w:val="24"/>
        </w:rPr>
        <w:t>παρ.4</w:t>
      </w:r>
      <w:r>
        <w:rPr>
          <w:spacing w:val="-2"/>
          <w:sz w:val="24"/>
        </w:rPr>
        <w:t> </w:t>
      </w:r>
      <w:r>
        <w:rPr>
          <w:sz w:val="24"/>
        </w:rPr>
        <w:t>του</w:t>
      </w:r>
      <w:r>
        <w:rPr>
          <w:spacing w:val="-3"/>
          <w:sz w:val="24"/>
        </w:rPr>
        <w:t> </w:t>
      </w:r>
      <w:r>
        <w:rPr>
          <w:sz w:val="24"/>
        </w:rPr>
        <w:t>Π.Δ.</w:t>
      </w:r>
      <w:r>
        <w:rPr>
          <w:spacing w:val="-2"/>
          <w:sz w:val="24"/>
        </w:rPr>
        <w:t> </w:t>
      </w:r>
      <w:r>
        <w:rPr>
          <w:sz w:val="24"/>
        </w:rPr>
        <w:t>79/2017.</w:t>
      </w: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360" w:lineRule="auto" w:before="149" w:after="0"/>
        <w:ind w:left="119" w:right="114" w:firstLine="0"/>
        <w:jc w:val="both"/>
        <w:rPr>
          <w:sz w:val="24"/>
        </w:rPr>
      </w:pPr>
      <w:r>
        <w:rPr>
          <w:sz w:val="24"/>
        </w:rPr>
        <w:t>Την</w:t>
      </w:r>
      <w:r>
        <w:rPr>
          <w:spacing w:val="27"/>
          <w:sz w:val="24"/>
        </w:rPr>
        <w:t> </w:t>
      </w:r>
      <w:r>
        <w:rPr>
          <w:sz w:val="24"/>
        </w:rPr>
        <w:t>εισήγηση</w:t>
      </w:r>
      <w:r>
        <w:rPr>
          <w:spacing w:val="25"/>
          <w:sz w:val="24"/>
        </w:rPr>
        <w:t> </w:t>
      </w:r>
      <w:r>
        <w:rPr>
          <w:sz w:val="24"/>
        </w:rPr>
        <w:t>της</w:t>
      </w:r>
      <w:r>
        <w:rPr>
          <w:spacing w:val="27"/>
          <w:sz w:val="24"/>
        </w:rPr>
        <w:t> </w:t>
      </w:r>
      <w:r>
        <w:rPr>
          <w:sz w:val="24"/>
        </w:rPr>
        <w:t>Διεύθυνσης</w:t>
      </w:r>
      <w:r>
        <w:rPr>
          <w:spacing w:val="27"/>
          <w:sz w:val="24"/>
        </w:rPr>
        <w:t> </w:t>
      </w:r>
      <w:r>
        <w:rPr>
          <w:sz w:val="24"/>
        </w:rPr>
        <w:t>Τεχνικών</w:t>
      </w:r>
      <w:r>
        <w:rPr>
          <w:spacing w:val="27"/>
          <w:sz w:val="24"/>
        </w:rPr>
        <w:t> </w:t>
      </w:r>
      <w:r>
        <w:rPr>
          <w:sz w:val="24"/>
        </w:rPr>
        <w:t>Υπηρεσιών</w:t>
      </w:r>
      <w:r>
        <w:rPr>
          <w:spacing w:val="27"/>
          <w:sz w:val="24"/>
        </w:rPr>
        <w:t> </w:t>
      </w:r>
      <w:r>
        <w:rPr>
          <w:sz w:val="24"/>
        </w:rPr>
        <w:t>&amp;</w:t>
      </w:r>
      <w:r>
        <w:rPr>
          <w:spacing w:val="26"/>
          <w:sz w:val="24"/>
        </w:rPr>
        <w:t> </w:t>
      </w:r>
      <w:r>
        <w:rPr>
          <w:sz w:val="24"/>
        </w:rPr>
        <w:t>Περιβάλλοντος</w:t>
      </w:r>
      <w:r>
        <w:rPr>
          <w:spacing w:val="27"/>
          <w:sz w:val="24"/>
        </w:rPr>
        <w:t> </w:t>
      </w:r>
      <w:r>
        <w:rPr>
          <w:sz w:val="24"/>
        </w:rPr>
        <w:t>του</w:t>
      </w:r>
      <w:r>
        <w:rPr>
          <w:spacing w:val="27"/>
          <w:sz w:val="24"/>
        </w:rPr>
        <w:t> </w:t>
      </w:r>
      <w:r>
        <w:rPr>
          <w:sz w:val="24"/>
        </w:rPr>
        <w:t>δήμου</w:t>
      </w:r>
      <w:r>
        <w:rPr>
          <w:spacing w:val="-52"/>
          <w:sz w:val="24"/>
        </w:rPr>
        <w:t> </w:t>
      </w:r>
      <w:r>
        <w:rPr>
          <w:sz w:val="24"/>
        </w:rPr>
        <w:t>με αριθμ. πρωτ. 40813/10.11.2022 σχετικά</w:t>
      </w:r>
      <w:r>
        <w:rPr>
          <w:spacing w:val="1"/>
          <w:sz w:val="24"/>
        </w:rPr>
        <w:t> </w:t>
      </w:r>
      <w:r>
        <w:rPr>
          <w:sz w:val="24"/>
        </w:rPr>
        <w:t>με την</w:t>
      </w:r>
      <w:r>
        <w:rPr>
          <w:spacing w:val="1"/>
          <w:sz w:val="24"/>
        </w:rPr>
        <w:t> </w:t>
      </w:r>
      <w:r>
        <w:rPr>
          <w:sz w:val="24"/>
        </w:rPr>
        <w:t>αποκατάσταση της στέγης του</w:t>
      </w:r>
      <w:r>
        <w:rPr>
          <w:spacing w:val="1"/>
          <w:sz w:val="24"/>
        </w:rPr>
        <w:t> </w:t>
      </w:r>
      <w:r>
        <w:rPr>
          <w:sz w:val="24"/>
        </w:rPr>
        <w:t>παλαιού</w:t>
      </w:r>
      <w:r>
        <w:rPr>
          <w:spacing w:val="-1"/>
          <w:sz w:val="24"/>
        </w:rPr>
        <w:t> </w:t>
      </w:r>
      <w:r>
        <w:rPr>
          <w:sz w:val="24"/>
        </w:rPr>
        <w:t>διδακτηρίου</w:t>
      </w:r>
      <w:r>
        <w:rPr>
          <w:spacing w:val="2"/>
          <w:sz w:val="24"/>
        </w:rPr>
        <w:t> </w:t>
      </w:r>
      <w:r>
        <w:rPr>
          <w:sz w:val="24"/>
        </w:rPr>
        <w:t>του 1</w:t>
      </w:r>
      <w:r>
        <w:rPr>
          <w:sz w:val="24"/>
          <w:vertAlign w:val="superscript"/>
        </w:rPr>
        <w:t>ου</w:t>
      </w:r>
      <w:r>
        <w:rPr>
          <w:sz w:val="24"/>
          <w:vertAlign w:val="baseline"/>
        </w:rPr>
        <w:t> δημοτικού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σχολείου.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2153"/>
      </w:pPr>
      <w:r>
        <w:rPr/>
        <w:t>ΑΠΟΦΑΣΙΖΟΥΜΕ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spacing w:line="360" w:lineRule="auto"/>
        <w:ind w:left="119" w:right="115"/>
        <w:jc w:val="both"/>
      </w:pPr>
      <w:r>
        <w:rPr/>
        <w:t>Τη διακοπή των μαθημάτων από την</w:t>
      </w:r>
      <w:r>
        <w:rPr>
          <w:spacing w:val="1"/>
        </w:rPr>
        <w:t> </w:t>
      </w:r>
      <w:r>
        <w:rPr/>
        <w:t>Πέμπτη 17/11/2022 και ώρα 11π.μ. έως και τη</w:t>
      </w:r>
      <w:r>
        <w:rPr>
          <w:spacing w:val="1"/>
        </w:rPr>
        <w:t> </w:t>
      </w:r>
      <w:r>
        <w:rPr/>
        <w:t>Δευτέρα 21/11/2022</w:t>
      </w:r>
      <w:r>
        <w:rPr>
          <w:spacing w:val="1"/>
        </w:rPr>
        <w:t> </w:t>
      </w:r>
      <w:r>
        <w:rPr/>
        <w:t>στο 1</w:t>
      </w:r>
      <w:r>
        <w:rPr>
          <w:vertAlign w:val="superscript"/>
        </w:rPr>
        <w:t>ο</w:t>
      </w:r>
      <w:r>
        <w:rPr>
          <w:vertAlign w:val="baseline"/>
        </w:rPr>
        <w:t> δημοτικό σχολείο, που βρίσκεται εντός των διοικητικών</w:t>
      </w:r>
      <w:r>
        <w:rPr>
          <w:spacing w:val="-52"/>
          <w:vertAlign w:val="baseline"/>
        </w:rPr>
        <w:t> </w:t>
      </w:r>
      <w:r>
        <w:rPr>
          <w:vertAlign w:val="baseline"/>
        </w:rPr>
        <w:t>ορίων</w:t>
      </w:r>
      <w:r>
        <w:rPr>
          <w:spacing w:val="1"/>
          <w:vertAlign w:val="baseline"/>
        </w:rPr>
        <w:t> </w:t>
      </w:r>
      <w:r>
        <w:rPr>
          <w:vertAlign w:val="baseline"/>
        </w:rPr>
        <w:t>του</w:t>
      </w:r>
      <w:r>
        <w:rPr>
          <w:spacing w:val="1"/>
          <w:vertAlign w:val="baseline"/>
        </w:rPr>
        <w:t> </w:t>
      </w:r>
      <w:r>
        <w:rPr>
          <w:vertAlign w:val="baseline"/>
        </w:rPr>
        <w:t>Δήμου</w:t>
      </w:r>
      <w:r>
        <w:rPr>
          <w:spacing w:val="1"/>
          <w:vertAlign w:val="baseline"/>
        </w:rPr>
        <w:t> </w:t>
      </w:r>
      <w:r>
        <w:rPr>
          <w:vertAlign w:val="baseline"/>
        </w:rPr>
        <w:t>μας,</w:t>
      </w:r>
      <w:r>
        <w:rPr>
          <w:spacing w:val="1"/>
          <w:vertAlign w:val="baseline"/>
        </w:rPr>
        <w:t> </w:t>
      </w:r>
      <w:r>
        <w:rPr>
          <w:vertAlign w:val="baseline"/>
        </w:rPr>
        <w:t>λόγω</w:t>
      </w:r>
      <w:r>
        <w:rPr>
          <w:spacing w:val="1"/>
          <w:vertAlign w:val="baseline"/>
        </w:rPr>
        <w:t> </w:t>
      </w:r>
      <w:r>
        <w:rPr>
          <w:vertAlign w:val="baseline"/>
        </w:rPr>
        <w:t>τεχνικών</w:t>
      </w:r>
      <w:r>
        <w:rPr>
          <w:spacing w:val="1"/>
          <w:vertAlign w:val="baseline"/>
        </w:rPr>
        <w:t> </w:t>
      </w:r>
      <w:r>
        <w:rPr>
          <w:vertAlign w:val="baseline"/>
        </w:rPr>
        <w:t>εργασιών</w:t>
      </w:r>
      <w:r>
        <w:rPr>
          <w:spacing w:val="1"/>
          <w:vertAlign w:val="baseline"/>
        </w:rPr>
        <w:t> </w:t>
      </w:r>
      <w:r>
        <w:rPr>
          <w:vertAlign w:val="baseline"/>
        </w:rPr>
        <w:t>που</w:t>
      </w:r>
      <w:r>
        <w:rPr>
          <w:spacing w:val="1"/>
          <w:vertAlign w:val="baseline"/>
        </w:rPr>
        <w:t> </w:t>
      </w:r>
      <w:r>
        <w:rPr>
          <w:vertAlign w:val="baseline"/>
        </w:rPr>
        <w:t>καθιστούν</w:t>
      </w:r>
      <w:r>
        <w:rPr>
          <w:spacing w:val="1"/>
          <w:vertAlign w:val="baseline"/>
        </w:rPr>
        <w:t> </w:t>
      </w:r>
      <w:r>
        <w:rPr>
          <w:vertAlign w:val="baseline"/>
        </w:rPr>
        <w:t>αδύνατη</w:t>
      </w:r>
      <w:r>
        <w:rPr>
          <w:spacing w:val="1"/>
          <w:vertAlign w:val="baseline"/>
        </w:rPr>
        <w:t> </w:t>
      </w:r>
      <w:r>
        <w:rPr>
          <w:vertAlign w:val="baseline"/>
        </w:rPr>
        <w:t>την</w:t>
      </w:r>
      <w:r>
        <w:rPr>
          <w:spacing w:val="1"/>
          <w:vertAlign w:val="baseline"/>
        </w:rPr>
        <w:t> </w:t>
      </w:r>
      <w:r>
        <w:rPr>
          <w:vertAlign w:val="baseline"/>
        </w:rPr>
        <w:t>προσέλευση των</w:t>
      </w:r>
      <w:r>
        <w:rPr>
          <w:spacing w:val="1"/>
          <w:vertAlign w:val="baseline"/>
        </w:rPr>
        <w:t> </w:t>
      </w:r>
      <w:r>
        <w:rPr>
          <w:vertAlign w:val="baseline"/>
        </w:rPr>
        <w:t>μαθητών</w:t>
      </w:r>
      <w:r>
        <w:rPr>
          <w:spacing w:val="1"/>
          <w:vertAlign w:val="baseline"/>
        </w:rPr>
        <w:t> </w:t>
      </w:r>
      <w:r>
        <w:rPr>
          <w:vertAlign w:val="baseline"/>
        </w:rPr>
        <w:t>στο</w:t>
      </w:r>
      <w:r>
        <w:rPr>
          <w:spacing w:val="-1"/>
          <w:vertAlign w:val="baseline"/>
        </w:rPr>
        <w:t> </w:t>
      </w:r>
      <w:r>
        <w:rPr>
          <w:vertAlign w:val="baseline"/>
        </w:rPr>
        <w:t>εν</w:t>
      </w:r>
      <w:r>
        <w:rPr>
          <w:spacing w:val="-2"/>
          <w:vertAlign w:val="baseline"/>
        </w:rPr>
        <w:t> </w:t>
      </w:r>
      <w:r>
        <w:rPr>
          <w:vertAlign w:val="baseline"/>
        </w:rPr>
        <w:t>λόγω</w:t>
      </w:r>
      <w:r>
        <w:rPr>
          <w:spacing w:val="-1"/>
          <w:vertAlign w:val="baseline"/>
        </w:rPr>
        <w:t> </w:t>
      </w:r>
      <w:r>
        <w:rPr>
          <w:vertAlign w:val="baseline"/>
        </w:rPr>
        <w:t>σχολείο.</w:t>
      </w:r>
    </w:p>
    <w:p>
      <w:pPr>
        <w:pStyle w:val="BodyText"/>
      </w:pPr>
    </w:p>
    <w:p>
      <w:pPr>
        <w:pStyle w:val="Heading1"/>
        <w:spacing w:line="360" w:lineRule="auto" w:before="147"/>
        <w:ind w:left="5490" w:right="876" w:firstLine="272"/>
        <w:jc w:val="left"/>
      </w:pPr>
      <w:r>
        <w:rPr/>
        <w:t>Ο</w:t>
      </w:r>
      <w:r>
        <w:rPr>
          <w:spacing w:val="1"/>
        </w:rPr>
        <w:t> </w:t>
      </w:r>
      <w:r>
        <w:rPr/>
        <w:t>ΔΗΜΑΡΧΟΣ</w:t>
      </w:r>
      <w:r>
        <w:rPr>
          <w:spacing w:val="1"/>
        </w:rPr>
        <w:t> </w:t>
      </w:r>
      <w:r>
        <w:rPr/>
        <w:t>ΛΑΜΠΡΟΣ</w:t>
      </w:r>
      <w:r>
        <w:rPr>
          <w:spacing w:val="-3"/>
        </w:rPr>
        <w:t> </w:t>
      </w:r>
      <w:r>
        <w:rPr/>
        <w:t>ΣΠ.</w:t>
      </w:r>
      <w:r>
        <w:rPr>
          <w:spacing w:val="-3"/>
        </w:rPr>
        <w:t> </w:t>
      </w:r>
      <w:r>
        <w:rPr/>
        <w:t>ΜΙΧΟΣ</w:t>
      </w:r>
    </w:p>
    <w:sectPr>
      <w:type w:val="continuous"/>
      <w:pgSz w:w="11910" w:h="16840"/>
      <w:pgMar w:top="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48"/>
        <w:jc w:val="left"/>
      </w:pPr>
      <w:rPr>
        <w:rFonts w:hint="default" w:ascii="Calibri" w:hAnsi="Calibri" w:eastAsia="Calibri" w:cs="Calibri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962" w:hanging="34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805" w:hanging="34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647" w:hanging="34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490" w:hanging="34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332" w:hanging="34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175" w:hanging="34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017" w:hanging="34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860" w:hanging="348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119" w:right="215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14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rdim@agiavarvara.g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pmakoy</dc:creator>
  <dc:title>&lt;4D6963726F736F667420576F7264202D20C1D0CFD6C1D3C720C4C7CCC1D1D7CFD5203330372D3230323220CACBC5C9D3C9CCCF20316FF520E4E7ECEFF4E9EAEFFD&gt;</dc:title>
  <dcterms:created xsi:type="dcterms:W3CDTF">2022-11-15T16:18:40Z</dcterms:created>
  <dcterms:modified xsi:type="dcterms:W3CDTF">2022-11-15T16:18:40Z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2022-11-15T00:00:00Z</vt:filetime>
  </property>
</Properties>
</file>