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50" w:rsidRDefault="00084B50" w:rsidP="00084B50">
      <w:pPr>
        <w:tabs>
          <w:tab w:val="left" w:pos="7340"/>
        </w:tabs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942975" cy="990296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51" cy="99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E20EB9" w:rsidRPr="00E20EB9">
        <w:rPr>
          <w:rFonts w:ascii="Century Gothic" w:hAnsi="Century Gothic"/>
          <w:sz w:val="20"/>
        </w:rPr>
        <w:t>ΟΚΤΩΒΡΙΟΣ 20</w:t>
      </w:r>
      <w:r w:rsidR="002F2B70">
        <w:rPr>
          <w:rFonts w:ascii="Century Gothic" w:hAnsi="Century Gothic"/>
          <w:sz w:val="20"/>
        </w:rPr>
        <w:t>22</w:t>
      </w:r>
    </w:p>
    <w:p w:rsidR="002F2B70" w:rsidRDefault="002F2B70" w:rsidP="00084B50">
      <w:pPr>
        <w:ind w:right="85"/>
        <w:jc w:val="center"/>
        <w:rPr>
          <w:rFonts w:ascii="Arial Black" w:hAnsi="Arial Black"/>
          <w:b/>
          <w:spacing w:val="22"/>
          <w:sz w:val="32"/>
        </w:rPr>
      </w:pPr>
    </w:p>
    <w:p w:rsidR="002F2B70" w:rsidRDefault="002F2B70" w:rsidP="00084B50">
      <w:pPr>
        <w:ind w:right="85"/>
        <w:jc w:val="center"/>
        <w:rPr>
          <w:rFonts w:ascii="Arial Black" w:hAnsi="Arial Black"/>
          <w:b/>
          <w:spacing w:val="22"/>
          <w:sz w:val="32"/>
        </w:rPr>
      </w:pPr>
    </w:p>
    <w:p w:rsidR="00084B50" w:rsidRPr="00FE26E0" w:rsidRDefault="002F2B70" w:rsidP="00460D3A">
      <w:pPr>
        <w:ind w:right="85"/>
        <w:jc w:val="center"/>
        <w:rPr>
          <w:rFonts w:asciiTheme="minorHAnsi" w:hAnsiTheme="minorHAnsi" w:cstheme="minorHAnsi"/>
          <w:b/>
          <w:spacing w:val="22"/>
          <w:sz w:val="30"/>
          <w:szCs w:val="30"/>
        </w:rPr>
      </w:pPr>
      <w:r w:rsidRPr="00FE26E0">
        <w:rPr>
          <w:rFonts w:asciiTheme="minorHAnsi" w:hAnsiTheme="minorHAnsi" w:cstheme="minorHAnsi"/>
          <w:b/>
          <w:spacing w:val="22"/>
          <w:sz w:val="30"/>
          <w:szCs w:val="30"/>
        </w:rPr>
        <w:t>ΔΕΛΤΙΟ ΤΥΠΟΥ</w:t>
      </w:r>
    </w:p>
    <w:p w:rsidR="00084B50" w:rsidRPr="00460D3A" w:rsidRDefault="00084B50" w:rsidP="00460D3A">
      <w:pPr>
        <w:spacing w:before="92"/>
        <w:ind w:left="-1660" w:right="-766"/>
        <w:rPr>
          <w:rFonts w:asciiTheme="minorHAnsi" w:hAnsiTheme="minorHAnsi" w:cstheme="minorHAnsi"/>
          <w:spacing w:val="22"/>
        </w:rPr>
      </w:pPr>
    </w:p>
    <w:p w:rsidR="00084B50" w:rsidRPr="00FE26E0" w:rsidRDefault="00084B50" w:rsidP="00460D3A">
      <w:pPr>
        <w:ind w:left="266" w:right="2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26E0">
        <w:rPr>
          <w:rFonts w:asciiTheme="minorHAnsi" w:hAnsiTheme="minorHAnsi" w:cstheme="minorHAnsi"/>
          <w:b/>
          <w:sz w:val="28"/>
          <w:szCs w:val="28"/>
        </w:rPr>
        <w:t>Συνταγογράφηση</w:t>
      </w:r>
      <w:r w:rsidR="002F2B70" w:rsidRPr="00FE26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E26E0">
        <w:rPr>
          <w:rFonts w:asciiTheme="minorHAnsi" w:hAnsiTheme="minorHAnsi" w:cstheme="minorHAnsi"/>
          <w:b/>
          <w:sz w:val="28"/>
          <w:szCs w:val="28"/>
        </w:rPr>
        <w:t>αντιγριπικού</w:t>
      </w:r>
      <w:r w:rsidR="002F2B70" w:rsidRPr="00FE26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E26E0">
        <w:rPr>
          <w:rFonts w:asciiTheme="minorHAnsi" w:hAnsiTheme="minorHAnsi" w:cstheme="minorHAnsi"/>
          <w:b/>
          <w:sz w:val="28"/>
          <w:szCs w:val="28"/>
        </w:rPr>
        <w:t>εμβολίου</w:t>
      </w:r>
    </w:p>
    <w:p w:rsidR="00084B50" w:rsidRPr="00FE26E0" w:rsidRDefault="002F2B70" w:rsidP="00460D3A">
      <w:pPr>
        <w:ind w:left="266" w:right="2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26E0">
        <w:rPr>
          <w:rFonts w:asciiTheme="minorHAnsi" w:hAnsiTheme="minorHAnsi" w:cstheme="minorHAnsi"/>
          <w:b/>
          <w:sz w:val="28"/>
          <w:szCs w:val="28"/>
        </w:rPr>
        <w:t>σ</w:t>
      </w:r>
      <w:r w:rsidR="00084B50" w:rsidRPr="00FE26E0">
        <w:rPr>
          <w:rFonts w:asciiTheme="minorHAnsi" w:hAnsiTheme="minorHAnsi" w:cstheme="minorHAnsi"/>
          <w:b/>
          <w:sz w:val="28"/>
          <w:szCs w:val="28"/>
        </w:rPr>
        <w:t>ε</w:t>
      </w:r>
      <w:r w:rsidRPr="00FE26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138C" w:rsidRPr="00FE26E0">
        <w:rPr>
          <w:rFonts w:asciiTheme="minorHAnsi" w:hAnsiTheme="minorHAnsi" w:cstheme="minorHAnsi"/>
          <w:b/>
          <w:sz w:val="28"/>
          <w:szCs w:val="28"/>
        </w:rPr>
        <w:t>κατοίκους</w:t>
      </w:r>
      <w:r w:rsidRPr="00FE26E0">
        <w:rPr>
          <w:rFonts w:asciiTheme="minorHAnsi" w:hAnsiTheme="minorHAnsi" w:cstheme="minorHAnsi"/>
          <w:b/>
          <w:sz w:val="28"/>
          <w:szCs w:val="28"/>
        </w:rPr>
        <w:t xml:space="preserve"> άνω των 60 ετών και </w:t>
      </w:r>
      <w:r w:rsidR="0012138C" w:rsidRPr="00FE26E0">
        <w:rPr>
          <w:rFonts w:asciiTheme="minorHAnsi" w:hAnsiTheme="minorHAnsi" w:cstheme="minorHAnsi"/>
          <w:b/>
          <w:sz w:val="28"/>
          <w:szCs w:val="28"/>
        </w:rPr>
        <w:t>άτομα</w:t>
      </w:r>
      <w:r w:rsidRPr="00FE26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4B50" w:rsidRPr="00FE26E0">
        <w:rPr>
          <w:rFonts w:asciiTheme="minorHAnsi" w:hAnsiTheme="minorHAnsi" w:cstheme="minorHAnsi"/>
          <w:b/>
          <w:sz w:val="28"/>
          <w:szCs w:val="28"/>
        </w:rPr>
        <w:t>που</w:t>
      </w:r>
      <w:r w:rsidRPr="00FE26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4B50" w:rsidRPr="00FE26E0">
        <w:rPr>
          <w:rFonts w:asciiTheme="minorHAnsi" w:hAnsiTheme="minorHAnsi" w:cstheme="minorHAnsi"/>
          <w:b/>
          <w:sz w:val="28"/>
          <w:szCs w:val="28"/>
        </w:rPr>
        <w:t>ανήκουν</w:t>
      </w:r>
      <w:r w:rsidRPr="00FE26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4B50" w:rsidRPr="00FE26E0">
        <w:rPr>
          <w:rFonts w:asciiTheme="minorHAnsi" w:hAnsiTheme="minorHAnsi" w:cstheme="minorHAnsi"/>
          <w:b/>
          <w:sz w:val="28"/>
          <w:szCs w:val="28"/>
        </w:rPr>
        <w:t>σε</w:t>
      </w:r>
      <w:r w:rsidRPr="00FE26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4B50" w:rsidRPr="00FE26E0">
        <w:rPr>
          <w:rFonts w:asciiTheme="minorHAnsi" w:hAnsiTheme="minorHAnsi" w:cstheme="minorHAnsi"/>
          <w:b/>
          <w:sz w:val="28"/>
          <w:szCs w:val="28"/>
        </w:rPr>
        <w:t>ομάδες αυξημένου</w:t>
      </w:r>
      <w:r w:rsidRPr="00FE26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84B50" w:rsidRPr="00FE26E0">
        <w:rPr>
          <w:rFonts w:asciiTheme="minorHAnsi" w:hAnsiTheme="minorHAnsi" w:cstheme="minorHAnsi"/>
          <w:b/>
          <w:sz w:val="28"/>
          <w:szCs w:val="28"/>
        </w:rPr>
        <w:t>κινδύνου</w:t>
      </w:r>
      <w:r w:rsidRPr="00FE26E0">
        <w:rPr>
          <w:rFonts w:asciiTheme="minorHAnsi" w:hAnsiTheme="minorHAnsi" w:cstheme="minorHAnsi"/>
          <w:b/>
          <w:sz w:val="28"/>
          <w:szCs w:val="28"/>
        </w:rPr>
        <w:t xml:space="preserve"> από το ΚΕΠ Υγείας</w:t>
      </w:r>
    </w:p>
    <w:p w:rsidR="00084B50" w:rsidRPr="00460D3A" w:rsidRDefault="00084B50" w:rsidP="00460D3A">
      <w:pPr>
        <w:pStyle w:val="a3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084B50" w:rsidRPr="00FE26E0" w:rsidRDefault="00084B50" w:rsidP="00460D3A">
      <w:pPr>
        <w:pStyle w:val="a3"/>
        <w:spacing w:after="120"/>
        <w:ind w:right="135"/>
        <w:jc w:val="both"/>
        <w:rPr>
          <w:rFonts w:asciiTheme="minorHAnsi" w:hAnsiTheme="minorHAnsi" w:cstheme="minorHAnsi"/>
        </w:rPr>
      </w:pPr>
      <w:r w:rsidRPr="00FE26E0">
        <w:rPr>
          <w:rFonts w:asciiTheme="minorHAnsi" w:hAnsiTheme="minorHAnsi" w:cstheme="minorHAnsi"/>
        </w:rPr>
        <w:t xml:space="preserve">Το Εθνικό Πρόγραμμα Εμβολιασμών της χώρας µας περιλαμβάνει τον </w:t>
      </w:r>
      <w:r w:rsidRPr="00FE26E0">
        <w:rPr>
          <w:rFonts w:asciiTheme="minorHAnsi" w:hAnsiTheme="minorHAnsi" w:cstheme="minorHAnsi"/>
          <w:b/>
        </w:rPr>
        <w:t>αντιγριπικό εμβολιασμό</w:t>
      </w:r>
      <w:r w:rsidRPr="00FE26E0">
        <w:rPr>
          <w:rFonts w:asciiTheme="minorHAnsi" w:hAnsiTheme="minorHAnsi" w:cstheme="minorHAnsi"/>
        </w:rPr>
        <w:t xml:space="preserve"> ο οποίος πρέπει να εφαρμόζεται συστηματικά και κατά προτεραιότητα σε άτομα που ανήκουν σε</w:t>
      </w:r>
      <w:r w:rsidR="0012138C" w:rsidRPr="00FE26E0">
        <w:rPr>
          <w:rFonts w:asciiTheme="minorHAnsi" w:hAnsiTheme="minorHAnsi" w:cstheme="minorHAnsi"/>
        </w:rPr>
        <w:t xml:space="preserve"> </w:t>
      </w:r>
      <w:r w:rsidRPr="00FE26E0">
        <w:rPr>
          <w:rFonts w:asciiTheme="minorHAnsi" w:hAnsiTheme="minorHAnsi" w:cstheme="minorHAnsi"/>
        </w:rPr>
        <w:t>ομάδες αυξημένου</w:t>
      </w:r>
      <w:r w:rsidR="0012138C" w:rsidRPr="00FE26E0">
        <w:rPr>
          <w:rFonts w:asciiTheme="minorHAnsi" w:hAnsiTheme="minorHAnsi" w:cstheme="minorHAnsi"/>
        </w:rPr>
        <w:t xml:space="preserve"> </w:t>
      </w:r>
      <w:r w:rsidRPr="00FE26E0">
        <w:rPr>
          <w:rFonts w:asciiTheme="minorHAnsi" w:hAnsiTheme="minorHAnsi" w:cstheme="minorHAnsi"/>
        </w:rPr>
        <w:t>κινδύνου.</w:t>
      </w:r>
    </w:p>
    <w:p w:rsidR="0003163D" w:rsidRPr="0003163D" w:rsidRDefault="00084B50" w:rsidP="0003163D">
      <w:pPr>
        <w:pStyle w:val="a3"/>
        <w:spacing w:after="120"/>
        <w:ind w:right="136"/>
        <w:jc w:val="both"/>
        <w:rPr>
          <w:rFonts w:asciiTheme="minorHAnsi" w:hAnsiTheme="minorHAnsi" w:cstheme="minorHAnsi"/>
        </w:rPr>
      </w:pPr>
      <w:r w:rsidRPr="00FE26E0">
        <w:rPr>
          <w:rFonts w:asciiTheme="minorHAnsi" w:hAnsiTheme="minorHAnsi" w:cstheme="minorHAnsi"/>
        </w:rPr>
        <w:t>Ο Δήμος Αγίας Βαρβάρας παρέχει τη δυνατότητα</w:t>
      </w:r>
      <w:r w:rsidR="0012138C" w:rsidRPr="00FE26E0">
        <w:rPr>
          <w:rFonts w:asciiTheme="minorHAnsi" w:hAnsiTheme="minorHAnsi" w:cstheme="minorHAnsi"/>
        </w:rPr>
        <w:t xml:space="preserve"> </w:t>
      </w:r>
      <w:proofErr w:type="spellStart"/>
      <w:r w:rsidR="00201D3A">
        <w:rPr>
          <w:rFonts w:asciiTheme="minorHAnsi" w:hAnsiTheme="minorHAnsi" w:cstheme="minorHAnsi"/>
        </w:rPr>
        <w:t>συνταγογράφησης</w:t>
      </w:r>
      <w:proofErr w:type="spellEnd"/>
      <w:r w:rsidR="00201D3A">
        <w:rPr>
          <w:rFonts w:asciiTheme="minorHAnsi" w:hAnsiTheme="minorHAnsi" w:cstheme="minorHAnsi"/>
        </w:rPr>
        <w:t xml:space="preserve"> του </w:t>
      </w:r>
      <w:r w:rsidR="00201D3A" w:rsidRPr="00FE26E0">
        <w:rPr>
          <w:rFonts w:asciiTheme="minorHAnsi" w:hAnsiTheme="minorHAnsi" w:cstheme="minorHAnsi"/>
        </w:rPr>
        <w:t>αντιγριπικού εμβολίου</w:t>
      </w:r>
      <w:r w:rsidR="00201D3A">
        <w:rPr>
          <w:rFonts w:asciiTheme="minorHAnsi" w:hAnsiTheme="minorHAnsi" w:cstheme="minorHAnsi"/>
        </w:rPr>
        <w:t xml:space="preserve"> </w:t>
      </w:r>
      <w:r w:rsidR="002C59C5">
        <w:rPr>
          <w:rFonts w:asciiTheme="minorHAnsi" w:hAnsiTheme="minorHAnsi" w:cstheme="minorHAnsi"/>
        </w:rPr>
        <w:t>στους</w:t>
      </w:r>
      <w:r w:rsidR="0012138C" w:rsidRPr="00FE26E0">
        <w:rPr>
          <w:rFonts w:asciiTheme="minorHAnsi" w:hAnsiTheme="minorHAnsi" w:cstheme="minorHAnsi"/>
        </w:rPr>
        <w:t xml:space="preserve"> </w:t>
      </w:r>
      <w:r w:rsidR="0012138C" w:rsidRPr="00FE26E0">
        <w:rPr>
          <w:rFonts w:asciiTheme="minorHAnsi" w:hAnsiTheme="minorHAnsi" w:cstheme="minorHAnsi"/>
          <w:b/>
        </w:rPr>
        <w:t xml:space="preserve">κατοίκους άνω των 60 ετών και </w:t>
      </w:r>
      <w:r w:rsidR="002C59C5">
        <w:rPr>
          <w:rFonts w:asciiTheme="minorHAnsi" w:hAnsiTheme="minorHAnsi" w:cstheme="minorHAnsi"/>
          <w:b/>
        </w:rPr>
        <w:t xml:space="preserve">στα </w:t>
      </w:r>
      <w:r w:rsidR="0012138C" w:rsidRPr="00FE26E0">
        <w:rPr>
          <w:rFonts w:asciiTheme="minorHAnsi" w:hAnsiTheme="minorHAnsi" w:cstheme="minorHAnsi"/>
          <w:b/>
        </w:rPr>
        <w:t>άτομα που ανήκουν σε ομάδες αυξημένου κινδύνου</w:t>
      </w:r>
      <w:r w:rsidR="00201D3A">
        <w:rPr>
          <w:rFonts w:asciiTheme="minorHAnsi" w:hAnsiTheme="minorHAnsi" w:cstheme="minorHAnsi"/>
        </w:rPr>
        <w:t xml:space="preserve">. </w:t>
      </w:r>
      <w:r w:rsidR="0003163D" w:rsidRPr="0003163D">
        <w:rPr>
          <w:rFonts w:asciiTheme="minorHAnsi" w:hAnsiTheme="minorHAnsi" w:cstheme="minorHAnsi"/>
        </w:rPr>
        <w:t xml:space="preserve">Οι πολίτες που ενδιαφέρονται μπορούν να επικοινωνούν με το ΚΕΠ Υγείας του δήμου </w:t>
      </w:r>
      <w:r w:rsidR="0003163D">
        <w:rPr>
          <w:rFonts w:asciiTheme="minorHAnsi" w:hAnsiTheme="minorHAnsi" w:cstheme="minorHAnsi"/>
        </w:rPr>
        <w:t>μας</w:t>
      </w:r>
      <w:r w:rsidR="00201D3A">
        <w:rPr>
          <w:rFonts w:asciiTheme="minorHAnsi" w:hAnsiTheme="minorHAnsi" w:cstheme="minorHAnsi"/>
        </w:rPr>
        <w:t>,</w:t>
      </w:r>
      <w:r w:rsidR="0003163D">
        <w:rPr>
          <w:rFonts w:asciiTheme="minorHAnsi" w:hAnsiTheme="minorHAnsi" w:cstheme="minorHAnsi"/>
        </w:rPr>
        <w:t xml:space="preserve"> </w:t>
      </w:r>
      <w:r w:rsidR="0003163D" w:rsidRPr="0003163D">
        <w:rPr>
          <w:rFonts w:asciiTheme="minorHAnsi" w:hAnsiTheme="minorHAnsi" w:cstheme="minorHAnsi"/>
        </w:rPr>
        <w:t xml:space="preserve">στα τηλέφωνα </w:t>
      </w:r>
      <w:r w:rsidR="0003163D" w:rsidRPr="0003163D">
        <w:rPr>
          <w:rFonts w:asciiTheme="minorHAnsi" w:hAnsiTheme="minorHAnsi" w:cstheme="minorHAnsi"/>
          <w:b/>
        </w:rPr>
        <w:t xml:space="preserve">2105690436 </w:t>
      </w:r>
      <w:r w:rsidR="0003163D" w:rsidRPr="0003163D">
        <w:rPr>
          <w:rFonts w:asciiTheme="minorHAnsi" w:hAnsiTheme="minorHAnsi" w:cstheme="minorHAnsi"/>
        </w:rPr>
        <w:t xml:space="preserve">και </w:t>
      </w:r>
      <w:r w:rsidR="0003163D" w:rsidRPr="0003163D">
        <w:rPr>
          <w:rFonts w:asciiTheme="minorHAnsi" w:hAnsiTheme="minorHAnsi" w:cstheme="minorHAnsi"/>
          <w:b/>
        </w:rPr>
        <w:t>690 6045 956</w:t>
      </w:r>
      <w:r w:rsidR="0003163D">
        <w:rPr>
          <w:rFonts w:asciiTheme="minorHAnsi" w:hAnsiTheme="minorHAnsi" w:cstheme="minorHAnsi"/>
          <w:b/>
        </w:rPr>
        <w:t>,</w:t>
      </w:r>
      <w:r w:rsidR="0003163D" w:rsidRPr="0003163D">
        <w:rPr>
          <w:rFonts w:asciiTheme="minorHAnsi" w:hAnsiTheme="minorHAnsi" w:cstheme="minorHAnsi"/>
          <w:b/>
        </w:rPr>
        <w:t xml:space="preserve"> </w:t>
      </w:r>
      <w:r w:rsidR="0003163D" w:rsidRPr="0003163D">
        <w:rPr>
          <w:rFonts w:asciiTheme="minorHAnsi" w:hAnsiTheme="minorHAnsi" w:cstheme="minorHAnsi"/>
        </w:rPr>
        <w:t>ώρες</w:t>
      </w:r>
      <w:r w:rsidR="0003163D" w:rsidRPr="0003163D">
        <w:rPr>
          <w:rFonts w:asciiTheme="minorHAnsi" w:hAnsiTheme="minorHAnsi" w:cstheme="minorHAnsi"/>
          <w:b/>
        </w:rPr>
        <w:t xml:space="preserve"> 09.00 – 15.00</w:t>
      </w:r>
      <w:r w:rsidR="0003163D">
        <w:rPr>
          <w:rFonts w:asciiTheme="minorHAnsi" w:hAnsiTheme="minorHAnsi" w:cstheme="minorHAnsi"/>
          <w:b/>
        </w:rPr>
        <w:t>.</w:t>
      </w:r>
    </w:p>
    <w:p w:rsidR="00084B50" w:rsidRDefault="0003163D" w:rsidP="00460D3A">
      <w:pPr>
        <w:pStyle w:val="a3"/>
        <w:spacing w:after="1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Για</w:t>
      </w:r>
      <w:r w:rsidR="00460D3A" w:rsidRPr="00FE26E0">
        <w:rPr>
          <w:rFonts w:asciiTheme="minorHAnsi" w:hAnsiTheme="minorHAnsi" w:cstheme="minorHAnsi"/>
          <w:u w:val="single"/>
        </w:rPr>
        <w:t xml:space="preserve"> γρήγορη και εύκολη εξ</w:t>
      </w:r>
      <w:r w:rsidR="00201D3A">
        <w:rPr>
          <w:rFonts w:asciiTheme="minorHAnsi" w:hAnsiTheme="minorHAnsi" w:cstheme="minorHAnsi"/>
          <w:u w:val="single"/>
        </w:rPr>
        <w:t>υπηρέτηση</w:t>
      </w:r>
      <w:r>
        <w:rPr>
          <w:rFonts w:asciiTheme="minorHAnsi" w:hAnsiTheme="minorHAnsi" w:cstheme="minorHAnsi"/>
          <w:u w:val="single"/>
        </w:rPr>
        <w:t xml:space="preserve"> συστήνεται </w:t>
      </w:r>
      <w:r w:rsidR="00460D3A" w:rsidRPr="00FE26E0">
        <w:rPr>
          <w:rFonts w:asciiTheme="minorHAnsi" w:hAnsiTheme="minorHAnsi" w:cstheme="minorHAnsi"/>
          <w:u w:val="single"/>
        </w:rPr>
        <w:t xml:space="preserve"> η ΑΥΛΗ </w:t>
      </w:r>
      <w:proofErr w:type="spellStart"/>
      <w:r w:rsidR="00460D3A" w:rsidRPr="00FE26E0">
        <w:rPr>
          <w:rFonts w:asciiTheme="minorHAnsi" w:hAnsiTheme="minorHAnsi" w:cstheme="minorHAnsi"/>
          <w:u w:val="single"/>
        </w:rPr>
        <w:t>συνταγογράφηση</w:t>
      </w:r>
      <w:proofErr w:type="spellEnd"/>
      <w:r w:rsidR="00201D3A">
        <w:rPr>
          <w:rFonts w:asciiTheme="minorHAnsi" w:hAnsiTheme="minorHAnsi" w:cstheme="minorHAnsi"/>
          <w:u w:val="single"/>
        </w:rPr>
        <w:t>.</w:t>
      </w:r>
    </w:p>
    <w:p w:rsidR="0012138C" w:rsidRPr="00FE26E0" w:rsidRDefault="0012138C" w:rsidP="00460D3A">
      <w:pPr>
        <w:pStyle w:val="a3"/>
        <w:spacing w:after="120"/>
        <w:jc w:val="both"/>
        <w:rPr>
          <w:rFonts w:asciiTheme="minorHAnsi" w:hAnsiTheme="minorHAnsi" w:cstheme="minorHAnsi"/>
        </w:rPr>
      </w:pPr>
      <w:r w:rsidRPr="00FE26E0">
        <w:rPr>
          <w:rFonts w:asciiTheme="minorHAnsi" w:hAnsiTheme="minorHAnsi" w:cstheme="minorHAnsi"/>
        </w:rPr>
        <w:t>Απαραίτητα στοιχεία</w:t>
      </w:r>
      <w:r w:rsidR="00460D3A" w:rsidRPr="00FE26E0">
        <w:rPr>
          <w:rFonts w:asciiTheme="minorHAnsi" w:hAnsiTheme="minorHAnsi" w:cstheme="minorHAnsi"/>
        </w:rPr>
        <w:t>:</w:t>
      </w:r>
    </w:p>
    <w:p w:rsidR="0012138C" w:rsidRPr="00FE26E0" w:rsidRDefault="0003163D" w:rsidP="00460D3A">
      <w:pPr>
        <w:pStyle w:val="a3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</w:t>
      </w:r>
      <w:r w:rsidR="00114986" w:rsidRPr="00FE26E0">
        <w:rPr>
          <w:rFonts w:asciiTheme="minorHAnsi" w:hAnsiTheme="minorHAnsi" w:cstheme="minorHAnsi"/>
        </w:rPr>
        <w:t xml:space="preserve">νοματεπώνυμο </w:t>
      </w:r>
    </w:p>
    <w:p w:rsidR="0012138C" w:rsidRPr="00FE26E0" w:rsidRDefault="0012138C" w:rsidP="00460D3A">
      <w:pPr>
        <w:pStyle w:val="a3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E26E0">
        <w:rPr>
          <w:rFonts w:asciiTheme="minorHAnsi" w:hAnsiTheme="minorHAnsi" w:cstheme="minorHAnsi"/>
        </w:rPr>
        <w:t xml:space="preserve">ΑΜΚΑ </w:t>
      </w:r>
    </w:p>
    <w:p w:rsidR="00114986" w:rsidRPr="00FE26E0" w:rsidRDefault="0003163D" w:rsidP="00460D3A">
      <w:pPr>
        <w:pStyle w:val="a3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</w:t>
      </w:r>
      <w:r w:rsidR="00114986" w:rsidRPr="00FE26E0">
        <w:rPr>
          <w:rFonts w:asciiTheme="minorHAnsi" w:hAnsiTheme="minorHAnsi" w:cstheme="minorHAnsi"/>
        </w:rPr>
        <w:t>ινητό τηλέφωνο</w:t>
      </w:r>
      <w:r w:rsidR="0012138C" w:rsidRPr="00FE26E0">
        <w:rPr>
          <w:rFonts w:asciiTheme="minorHAnsi" w:hAnsiTheme="minorHAnsi" w:cstheme="minorHAnsi"/>
        </w:rPr>
        <w:t xml:space="preserve"> </w:t>
      </w:r>
      <w:r w:rsidR="00114986" w:rsidRPr="00FE26E0">
        <w:rPr>
          <w:rFonts w:asciiTheme="minorHAnsi" w:hAnsiTheme="minorHAnsi" w:cstheme="minorHAnsi"/>
        </w:rPr>
        <w:t>επικοινωνίας</w:t>
      </w:r>
    </w:p>
    <w:p w:rsidR="00084B50" w:rsidRDefault="00084B50" w:rsidP="00460D3A">
      <w:pPr>
        <w:pStyle w:val="a3"/>
        <w:spacing w:after="120"/>
        <w:ind w:right="134"/>
        <w:jc w:val="both"/>
        <w:rPr>
          <w:rFonts w:asciiTheme="minorHAnsi" w:hAnsiTheme="minorHAnsi" w:cstheme="minorHAnsi"/>
        </w:rPr>
      </w:pPr>
      <w:r w:rsidRPr="00FE26E0">
        <w:rPr>
          <w:rFonts w:asciiTheme="minorHAnsi" w:hAnsiTheme="minorHAnsi" w:cstheme="minorHAnsi"/>
        </w:rPr>
        <w:t xml:space="preserve">Μόλις ολοκληρωθεί η </w:t>
      </w:r>
      <w:proofErr w:type="spellStart"/>
      <w:r w:rsidRPr="00FE26E0">
        <w:rPr>
          <w:rFonts w:asciiTheme="minorHAnsi" w:hAnsiTheme="minorHAnsi" w:cstheme="minorHAnsi"/>
        </w:rPr>
        <w:t>συνταγογράφηση</w:t>
      </w:r>
      <w:proofErr w:type="spellEnd"/>
      <w:r w:rsidRPr="00FE26E0">
        <w:rPr>
          <w:rFonts w:asciiTheme="minorHAnsi" w:hAnsiTheme="minorHAnsi" w:cstheme="minorHAnsi"/>
        </w:rPr>
        <w:t xml:space="preserve"> </w:t>
      </w:r>
      <w:r w:rsidR="0003163D">
        <w:rPr>
          <w:rFonts w:asciiTheme="minorHAnsi" w:hAnsiTheme="minorHAnsi" w:cstheme="minorHAnsi"/>
        </w:rPr>
        <w:t xml:space="preserve">οι πολίτες ενημερώνονται </w:t>
      </w:r>
      <w:r w:rsidR="00067598" w:rsidRPr="00FE26E0">
        <w:rPr>
          <w:rFonts w:asciiTheme="minorHAnsi" w:hAnsiTheme="minorHAnsi" w:cstheme="minorHAnsi"/>
        </w:rPr>
        <w:t xml:space="preserve">για </w:t>
      </w:r>
      <w:r w:rsidR="0003163D">
        <w:rPr>
          <w:rFonts w:asciiTheme="minorHAnsi" w:hAnsiTheme="minorHAnsi" w:cstheme="minorHAnsi"/>
        </w:rPr>
        <w:t>να παραλάβουν τ</w:t>
      </w:r>
      <w:r w:rsidR="00201D3A">
        <w:rPr>
          <w:rFonts w:asciiTheme="minorHAnsi" w:hAnsiTheme="minorHAnsi" w:cstheme="minorHAnsi"/>
        </w:rPr>
        <w:t>η συνταγή ή</w:t>
      </w:r>
      <w:r w:rsidR="00E20EB9" w:rsidRPr="00FE26E0">
        <w:rPr>
          <w:rFonts w:asciiTheme="minorHAnsi" w:hAnsiTheme="minorHAnsi" w:cstheme="minorHAnsi"/>
        </w:rPr>
        <w:t xml:space="preserve"> </w:t>
      </w:r>
      <w:r w:rsidR="00460D3A" w:rsidRPr="00FE26E0">
        <w:rPr>
          <w:rFonts w:asciiTheme="minorHAnsi" w:hAnsiTheme="minorHAnsi" w:cstheme="minorHAnsi"/>
        </w:rPr>
        <w:t xml:space="preserve">τη </w:t>
      </w:r>
      <w:r w:rsidR="0003163D">
        <w:rPr>
          <w:rFonts w:asciiTheme="minorHAnsi" w:hAnsiTheme="minorHAnsi" w:cstheme="minorHAnsi"/>
        </w:rPr>
        <w:t xml:space="preserve">λαμβάνουν  με μήνυμα </w:t>
      </w:r>
      <w:r w:rsidR="00E20EB9" w:rsidRPr="00FE26E0">
        <w:rPr>
          <w:rFonts w:asciiTheme="minorHAnsi" w:hAnsiTheme="minorHAnsi" w:cstheme="minorHAnsi"/>
        </w:rPr>
        <w:t xml:space="preserve">στο κινητό </w:t>
      </w:r>
      <w:r w:rsidR="0003163D">
        <w:rPr>
          <w:rFonts w:asciiTheme="minorHAnsi" w:hAnsiTheme="minorHAnsi" w:cstheme="minorHAnsi"/>
        </w:rPr>
        <w:t>τους</w:t>
      </w:r>
      <w:r w:rsidR="00E20EB9" w:rsidRPr="00FE26E0">
        <w:rPr>
          <w:rFonts w:asciiTheme="minorHAnsi" w:hAnsiTheme="minorHAnsi" w:cstheme="minorHAnsi"/>
        </w:rPr>
        <w:t xml:space="preserve"> εάν </w:t>
      </w:r>
      <w:r w:rsidR="0003163D">
        <w:rPr>
          <w:rFonts w:asciiTheme="minorHAnsi" w:hAnsiTheme="minorHAnsi" w:cstheme="minorHAnsi"/>
        </w:rPr>
        <w:t>έχουν ενεργοποιήσει την</w:t>
      </w:r>
      <w:r w:rsidR="00067598" w:rsidRPr="00FE26E0">
        <w:rPr>
          <w:rFonts w:asciiTheme="minorHAnsi" w:hAnsiTheme="minorHAnsi" w:cstheme="minorHAnsi"/>
        </w:rPr>
        <w:t xml:space="preserve"> άυλη </w:t>
      </w:r>
      <w:proofErr w:type="spellStart"/>
      <w:r w:rsidR="00067598" w:rsidRPr="00FE26E0">
        <w:rPr>
          <w:rFonts w:asciiTheme="minorHAnsi" w:hAnsiTheme="minorHAnsi" w:cstheme="minorHAnsi"/>
        </w:rPr>
        <w:t>συνταγογράφηση</w:t>
      </w:r>
      <w:proofErr w:type="spellEnd"/>
      <w:r w:rsidR="00067598" w:rsidRPr="00FE26E0">
        <w:rPr>
          <w:rFonts w:asciiTheme="minorHAnsi" w:hAnsiTheme="minorHAnsi" w:cstheme="minorHAnsi"/>
        </w:rPr>
        <w:t>.</w:t>
      </w:r>
    </w:p>
    <w:p w:rsidR="00594E0F" w:rsidRPr="00FE26E0" w:rsidRDefault="00594E0F" w:rsidP="00460D3A">
      <w:pPr>
        <w:pStyle w:val="a3"/>
        <w:spacing w:after="120"/>
        <w:ind w:right="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ΚΕΠ Υγείας Δήμου Αγίας Βαρβάρας, Ηρακλείου 20 Πλατεία Μακρυγιάννη, </w:t>
      </w:r>
      <w:proofErr w:type="spellStart"/>
      <w:r>
        <w:rPr>
          <w:rFonts w:asciiTheme="minorHAnsi" w:hAnsiTheme="minorHAnsi" w:cstheme="minorHAnsi"/>
        </w:rPr>
        <w:t>τηλ</w:t>
      </w:r>
      <w:proofErr w:type="spellEnd"/>
      <w:r>
        <w:rPr>
          <w:rFonts w:asciiTheme="minorHAnsi" w:hAnsiTheme="minorHAnsi" w:cstheme="minorHAnsi"/>
        </w:rPr>
        <w:t xml:space="preserve">. Επικοινωνίας: </w:t>
      </w:r>
      <w:r w:rsidRPr="0003163D">
        <w:rPr>
          <w:rFonts w:asciiTheme="minorHAnsi" w:hAnsiTheme="minorHAnsi" w:cstheme="minorHAnsi"/>
          <w:b/>
        </w:rPr>
        <w:t xml:space="preserve">2105690436 </w:t>
      </w:r>
      <w:r w:rsidRPr="0003163D">
        <w:rPr>
          <w:rFonts w:asciiTheme="minorHAnsi" w:hAnsiTheme="minorHAnsi" w:cstheme="minorHAnsi"/>
        </w:rPr>
        <w:t xml:space="preserve">και </w:t>
      </w:r>
      <w:r w:rsidRPr="0003163D">
        <w:rPr>
          <w:rFonts w:asciiTheme="minorHAnsi" w:hAnsiTheme="minorHAnsi" w:cstheme="minorHAnsi"/>
          <w:b/>
        </w:rPr>
        <w:t>690 6045 956</w:t>
      </w:r>
      <w:r>
        <w:rPr>
          <w:rFonts w:asciiTheme="minorHAnsi" w:hAnsiTheme="minorHAnsi" w:cstheme="minorHAnsi"/>
          <w:b/>
        </w:rPr>
        <w:t>.</w:t>
      </w:r>
    </w:p>
    <w:sectPr w:rsidR="00594E0F" w:rsidRPr="00FE26E0" w:rsidSect="00084B50"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20B"/>
    <w:multiLevelType w:val="hybridMultilevel"/>
    <w:tmpl w:val="15B8B836"/>
    <w:lvl w:ilvl="0" w:tplc="62ACBAAE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B58F156">
      <w:numFmt w:val="bullet"/>
      <w:lvlText w:val="•"/>
      <w:lvlJc w:val="left"/>
      <w:pPr>
        <w:ind w:left="1614" w:hanging="361"/>
      </w:pPr>
      <w:rPr>
        <w:rFonts w:hint="default"/>
        <w:lang w:val="el-GR" w:eastAsia="en-US" w:bidi="ar-SA"/>
      </w:rPr>
    </w:lvl>
    <w:lvl w:ilvl="2" w:tplc="2C8C3A96">
      <w:numFmt w:val="bullet"/>
      <w:lvlText w:val="•"/>
      <w:lvlJc w:val="left"/>
      <w:pPr>
        <w:ind w:left="2389" w:hanging="361"/>
      </w:pPr>
      <w:rPr>
        <w:rFonts w:hint="default"/>
        <w:lang w:val="el-GR" w:eastAsia="en-US" w:bidi="ar-SA"/>
      </w:rPr>
    </w:lvl>
    <w:lvl w:ilvl="3" w:tplc="EB8A943C">
      <w:numFmt w:val="bullet"/>
      <w:lvlText w:val="•"/>
      <w:lvlJc w:val="left"/>
      <w:pPr>
        <w:ind w:left="3163" w:hanging="361"/>
      </w:pPr>
      <w:rPr>
        <w:rFonts w:hint="default"/>
        <w:lang w:val="el-GR" w:eastAsia="en-US" w:bidi="ar-SA"/>
      </w:rPr>
    </w:lvl>
    <w:lvl w:ilvl="4" w:tplc="42A2C874">
      <w:numFmt w:val="bullet"/>
      <w:lvlText w:val="•"/>
      <w:lvlJc w:val="left"/>
      <w:pPr>
        <w:ind w:left="3938" w:hanging="361"/>
      </w:pPr>
      <w:rPr>
        <w:rFonts w:hint="default"/>
        <w:lang w:val="el-GR" w:eastAsia="en-US" w:bidi="ar-SA"/>
      </w:rPr>
    </w:lvl>
    <w:lvl w:ilvl="5" w:tplc="BF7224E6">
      <w:numFmt w:val="bullet"/>
      <w:lvlText w:val="•"/>
      <w:lvlJc w:val="left"/>
      <w:pPr>
        <w:ind w:left="4712" w:hanging="361"/>
      </w:pPr>
      <w:rPr>
        <w:rFonts w:hint="default"/>
        <w:lang w:val="el-GR" w:eastAsia="en-US" w:bidi="ar-SA"/>
      </w:rPr>
    </w:lvl>
    <w:lvl w:ilvl="6" w:tplc="FE9078CC">
      <w:numFmt w:val="bullet"/>
      <w:lvlText w:val="•"/>
      <w:lvlJc w:val="left"/>
      <w:pPr>
        <w:ind w:left="5487" w:hanging="361"/>
      </w:pPr>
      <w:rPr>
        <w:rFonts w:hint="default"/>
        <w:lang w:val="el-GR" w:eastAsia="en-US" w:bidi="ar-SA"/>
      </w:rPr>
    </w:lvl>
    <w:lvl w:ilvl="7" w:tplc="9278A204">
      <w:numFmt w:val="bullet"/>
      <w:lvlText w:val="•"/>
      <w:lvlJc w:val="left"/>
      <w:pPr>
        <w:ind w:left="6261" w:hanging="361"/>
      </w:pPr>
      <w:rPr>
        <w:rFonts w:hint="default"/>
        <w:lang w:val="el-GR" w:eastAsia="en-US" w:bidi="ar-SA"/>
      </w:rPr>
    </w:lvl>
    <w:lvl w:ilvl="8" w:tplc="F4FAAB7A">
      <w:numFmt w:val="bullet"/>
      <w:lvlText w:val="•"/>
      <w:lvlJc w:val="left"/>
      <w:pPr>
        <w:ind w:left="7036" w:hanging="361"/>
      </w:pPr>
      <w:rPr>
        <w:rFonts w:hint="default"/>
        <w:lang w:val="el-GR" w:eastAsia="en-US" w:bidi="ar-SA"/>
      </w:rPr>
    </w:lvl>
  </w:abstractNum>
  <w:abstractNum w:abstractNumId="1">
    <w:nsid w:val="7216752B"/>
    <w:multiLevelType w:val="hybridMultilevel"/>
    <w:tmpl w:val="9CC4B9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D4A2C"/>
    <w:multiLevelType w:val="hybridMultilevel"/>
    <w:tmpl w:val="9DFC75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B50"/>
    <w:rsid w:val="0003163D"/>
    <w:rsid w:val="00067598"/>
    <w:rsid w:val="00084B50"/>
    <w:rsid w:val="000E3667"/>
    <w:rsid w:val="000F3E7E"/>
    <w:rsid w:val="00114986"/>
    <w:rsid w:val="0012138C"/>
    <w:rsid w:val="001423E1"/>
    <w:rsid w:val="001D5DEB"/>
    <w:rsid w:val="00201D3A"/>
    <w:rsid w:val="002C272B"/>
    <w:rsid w:val="002C59C5"/>
    <w:rsid w:val="002F2B70"/>
    <w:rsid w:val="003B1636"/>
    <w:rsid w:val="003C5CE5"/>
    <w:rsid w:val="00460D3A"/>
    <w:rsid w:val="00594E0F"/>
    <w:rsid w:val="0067084A"/>
    <w:rsid w:val="006B30B6"/>
    <w:rsid w:val="00776D04"/>
    <w:rsid w:val="008064F9"/>
    <w:rsid w:val="00D25A2F"/>
    <w:rsid w:val="00E20EB9"/>
    <w:rsid w:val="00E66BF6"/>
    <w:rsid w:val="00EE5A5D"/>
    <w:rsid w:val="00F365B4"/>
    <w:rsid w:val="00FE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B50"/>
    <w:pPr>
      <w:widowControl w:val="0"/>
      <w:autoSpaceDE w:val="0"/>
      <w:autoSpaceDN w:val="0"/>
      <w:spacing w:after="0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84B50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084B50"/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List Paragraph"/>
    <w:basedOn w:val="a"/>
    <w:uiPriority w:val="1"/>
    <w:qFormat/>
    <w:rsid w:val="00084B50"/>
    <w:pPr>
      <w:spacing w:before="2"/>
      <w:ind w:left="836" w:hanging="361"/>
    </w:pPr>
  </w:style>
  <w:style w:type="paragraph" w:styleId="a5">
    <w:name w:val="Balloon Text"/>
    <w:basedOn w:val="a"/>
    <w:link w:val="Char0"/>
    <w:uiPriority w:val="99"/>
    <w:semiHidden/>
    <w:unhideWhenUsed/>
    <w:rsid w:val="00084B5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84B50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</dc:creator>
  <cp:lastModifiedBy>fotinis</cp:lastModifiedBy>
  <cp:revision>5</cp:revision>
  <cp:lastPrinted>2021-10-07T09:18:00Z</cp:lastPrinted>
  <dcterms:created xsi:type="dcterms:W3CDTF">2022-10-26T11:02:00Z</dcterms:created>
  <dcterms:modified xsi:type="dcterms:W3CDTF">2022-10-26T11:29:00Z</dcterms:modified>
</cp:coreProperties>
</file>