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3D" w:rsidRDefault="00BD3755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pt;margin-top:-23.25pt;width:276pt;height:56.25pt;z-index:251658240;mso-width-relative:margin;mso-height-relative:margin" stroked="f">
            <v:textbox>
              <w:txbxContent>
                <w:p w:rsidR="0043773D" w:rsidRPr="00BD3755" w:rsidRDefault="0043773D" w:rsidP="0043773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BD3755">
                    <w:rPr>
                      <w:rFonts w:cs="Calibri"/>
                      <w:b/>
                      <w:sz w:val="28"/>
                      <w:szCs w:val="28"/>
                    </w:rPr>
                    <w:t>ΔΗΜΟΣ ΑΓΙΑΣ ΒΑΡΒΑΡΑΣ</w:t>
                  </w:r>
                </w:p>
                <w:p w:rsidR="0043773D" w:rsidRPr="00BD3755" w:rsidRDefault="0043773D" w:rsidP="0043773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BD3755">
                    <w:rPr>
                      <w:rFonts w:cs="Calibri"/>
                      <w:b/>
                      <w:sz w:val="28"/>
                      <w:szCs w:val="28"/>
                    </w:rPr>
                    <w:t>ΒΡΕΦΟΝΗΠΙΑΚΟΙ &amp; ΠΑΙΔΙΚΟΙ  ΣΤΑΘΜΟΙ</w:t>
                  </w:r>
                </w:p>
              </w:txbxContent>
            </v:textbox>
          </v:shape>
        </w:pict>
      </w:r>
      <w:r w:rsidR="0043773D" w:rsidRPr="0043773D">
        <w:drawing>
          <wp:inline distT="0" distB="0" distL="0" distR="0">
            <wp:extent cx="596900" cy="730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3D" w:rsidRDefault="0043773D" w:rsidP="0043773D">
      <w:pPr>
        <w:spacing w:after="120" w:line="36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ΑΝΑΚΟΙΝΩΣΗ</w:t>
      </w:r>
    </w:p>
    <w:p w:rsidR="007432AB" w:rsidRDefault="007432AB" w:rsidP="0043773D">
      <w:pPr>
        <w:spacing w:after="120" w:line="360" w:lineRule="auto"/>
        <w:jc w:val="center"/>
        <w:rPr>
          <w:rFonts w:cs="Calibri"/>
          <w:b/>
          <w:sz w:val="24"/>
          <w:szCs w:val="24"/>
          <w:u w:val="single"/>
          <w:lang w:val="en-US"/>
        </w:rPr>
      </w:pPr>
      <w:r w:rsidRPr="007432AB">
        <w:rPr>
          <w:rFonts w:cs="Calibri"/>
          <w:b/>
          <w:color w:val="FF0000"/>
          <w:sz w:val="24"/>
          <w:szCs w:val="24"/>
          <w:u w:val="single"/>
        </w:rPr>
        <w:t>ΝΕΕΣ ΠΡΟΘΕΣΜΙΕΣ</w:t>
      </w:r>
    </w:p>
    <w:p w:rsidR="0043773D" w:rsidRPr="007432AB" w:rsidRDefault="0043773D" w:rsidP="0043773D">
      <w:pPr>
        <w:spacing w:line="360" w:lineRule="auto"/>
        <w:jc w:val="both"/>
        <w:rPr>
          <w:rFonts w:cs="Calibri"/>
          <w:b/>
          <w:color w:val="FF0000"/>
        </w:rPr>
      </w:pPr>
      <w:r w:rsidRPr="007432AB">
        <w:rPr>
          <w:rFonts w:cs="Calibri"/>
          <w:b/>
          <w:u w:val="single"/>
        </w:rPr>
        <w:t xml:space="preserve">ΓΙΑ ΤΟΥΣ ΓΟΝΕΙΣ ΠΟΥ ΕΠΙΘΥΜΟΥΝ </w:t>
      </w:r>
      <w:r w:rsidRPr="007432AB">
        <w:rPr>
          <w:rFonts w:cs="Calibri"/>
          <w:u w:val="single"/>
        </w:rPr>
        <w:t>ΝΑ ΦΙΛΟΞΕΝΗΘΟΥΝ ΤΑ ΠΑΙΔΙΑ ΣΤΟΥΣ ΔΗΜΟΤΙΚΟΥΣ ΒΡΕΦΟΝΗΠΙΑΚΟΥΣ ΚΑΙ ΠΑΙΔΙΚΟΥΣ ΣΤΑΘΜΟΥΣ,</w:t>
      </w:r>
      <w:r w:rsidRPr="007432AB">
        <w:rPr>
          <w:rFonts w:cs="Calibri"/>
          <w:b/>
        </w:rPr>
        <w:t xml:space="preserve"> </w:t>
      </w:r>
      <w:r w:rsidRPr="007432AB">
        <w:rPr>
          <w:rFonts w:cs="Calibri"/>
          <w:b/>
          <w:color w:val="FF0000"/>
        </w:rPr>
        <w:t>ΜΕ ΚΑΛΥΨΗ ΤΩΝ ΤΡΟΦΕΙΩΝ ΑΠΟ ΤΟ ΠΡΟΓΡΑΜΜΑ.</w:t>
      </w:r>
      <w:r w:rsidRPr="007432AB">
        <w:rPr>
          <w:rFonts w:cs="Calibri"/>
        </w:rPr>
        <w:t xml:space="preserve"> </w:t>
      </w:r>
      <w:r w:rsidRPr="007432AB">
        <w:rPr>
          <w:rFonts w:cs="Calibri"/>
          <w:color w:val="FF0000"/>
        </w:rPr>
        <w:t>ΤΗΣ Ε.Ε.Τ.Α.Α. Α.Ε.</w:t>
      </w:r>
    </w:p>
    <w:p w:rsidR="00BD3755" w:rsidRPr="00955687" w:rsidRDefault="00BD3755" w:rsidP="00BD3755">
      <w:pPr>
        <w:spacing w:line="360" w:lineRule="auto"/>
        <w:jc w:val="both"/>
        <w:rPr>
          <w:rFonts w:cs="Calibri"/>
          <w:b/>
          <w:sz w:val="24"/>
          <w:szCs w:val="24"/>
        </w:rPr>
      </w:pPr>
      <w:r>
        <w:t xml:space="preserve">Ενημερώνουμε τους ενδιαφερόμενους γονείς ότι η </w:t>
      </w:r>
      <w:r w:rsidRPr="006178A6">
        <w:rPr>
          <w:rFonts w:cs="Calibri"/>
        </w:rPr>
        <w:t>Ε.Ε.Τ.Α.Α. Α.Ε.</w:t>
      </w:r>
      <w:r>
        <w:rPr>
          <w:rFonts w:cs="Calibri"/>
        </w:rPr>
        <w:t xml:space="preserve"> ανακοίνωσε την παρά</w:t>
      </w:r>
      <w:r w:rsidR="007432AB">
        <w:rPr>
          <w:rFonts w:cs="Calibri"/>
        </w:rPr>
        <w:t>ταση προθεσμιών για το</w:t>
      </w:r>
      <w:r>
        <w:rPr>
          <w:rFonts w:cs="Calibri"/>
        </w:rPr>
        <w:t xml:space="preserve"> </w:t>
      </w:r>
      <w:r w:rsidRPr="00C96DA8">
        <w:rPr>
          <w:rFonts w:cs="Calibri"/>
          <w:b/>
          <w:sz w:val="24"/>
          <w:szCs w:val="24"/>
        </w:rPr>
        <w:t>«Πρόγραμμα προσχολικής αγωγής και δημιουργικής απασχόλησης παιδιών περιόδου 2022-2023</w:t>
      </w:r>
      <w:r>
        <w:rPr>
          <w:rFonts w:cs="Calibri"/>
          <w:b/>
          <w:sz w:val="24"/>
          <w:szCs w:val="24"/>
        </w:rPr>
        <w:t>»</w:t>
      </w:r>
      <w:r w:rsidRPr="00C96DA8">
        <w:rPr>
          <w:rFonts w:cs="Calibri"/>
          <w:b/>
          <w:sz w:val="24"/>
          <w:szCs w:val="24"/>
        </w:rPr>
        <w:t xml:space="preserve"> </w:t>
      </w:r>
      <w:r w:rsidRPr="0025253A">
        <w:rPr>
          <w:rFonts w:cs="Calibri"/>
          <w:b/>
          <w:color w:val="FF0000"/>
          <w:sz w:val="24"/>
          <w:szCs w:val="24"/>
        </w:rPr>
        <w:t xml:space="preserve">με κάλυψη των τροφείων από το </w:t>
      </w:r>
      <w:r w:rsidRPr="007432AB">
        <w:rPr>
          <w:rFonts w:cs="Calibri"/>
          <w:b/>
          <w:color w:val="FF0000"/>
          <w:sz w:val="24"/>
          <w:szCs w:val="24"/>
        </w:rPr>
        <w:t>πρόγραμμα,</w:t>
      </w:r>
      <w:r w:rsidRPr="008D409A">
        <w:rPr>
          <w:rStyle w:val="a3"/>
        </w:rPr>
        <w:t xml:space="preserve"> </w:t>
      </w:r>
      <w:r>
        <w:rPr>
          <w:rStyle w:val="a4"/>
        </w:rPr>
        <w:t>για την ένταξη των παιδιών στους βρεφονηπιακούς και παιδικούς σταθμούς του δήμου μας.</w:t>
      </w:r>
    </w:p>
    <w:p w:rsidR="00BD3755" w:rsidRPr="006178A6" w:rsidRDefault="00BD3755" w:rsidP="00BD3755">
      <w:pPr>
        <w:spacing w:line="360" w:lineRule="auto"/>
        <w:jc w:val="both"/>
        <w:rPr>
          <w:rFonts w:cs="Calibri"/>
          <w:b/>
          <w:sz w:val="24"/>
          <w:szCs w:val="24"/>
          <w:u w:val="single"/>
        </w:rPr>
      </w:pPr>
      <w:r>
        <w:t xml:space="preserve"> Το νέο χρονοδιάγραμμα έχει ως εξής</w:t>
      </w:r>
      <w:r w:rsidR="007432A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0"/>
        <w:gridCol w:w="3212"/>
      </w:tblGrid>
      <w:tr w:rsidR="00BD3755" w:rsidRPr="001C7607" w:rsidTr="00654B1A">
        <w:tc>
          <w:tcPr>
            <w:tcW w:w="5778" w:type="dxa"/>
            <w:vAlign w:val="bottom"/>
          </w:tcPr>
          <w:p w:rsidR="00BD3755" w:rsidRPr="001C7607" w:rsidRDefault="00BD3755" w:rsidP="00654B1A">
            <w:pPr>
              <w:spacing w:after="0" w:line="240" w:lineRule="auto"/>
              <w:ind w:right="79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C7607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 xml:space="preserve">Φάσεις Υποβολής Αιτήσεων-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Α</w:t>
            </w:r>
            <w:r w:rsidRPr="001C7607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ποτελεσμάτων</w:t>
            </w:r>
          </w:p>
        </w:tc>
        <w:tc>
          <w:tcPr>
            <w:tcW w:w="3508" w:type="dxa"/>
          </w:tcPr>
          <w:p w:rsidR="00BD3755" w:rsidRPr="001C7607" w:rsidRDefault="00BD3755" w:rsidP="00654B1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C7607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Ημερομηνίες</w:t>
            </w:r>
          </w:p>
        </w:tc>
      </w:tr>
      <w:tr w:rsidR="00BD3755" w:rsidRPr="001C7607" w:rsidTr="00654B1A">
        <w:tc>
          <w:tcPr>
            <w:tcW w:w="5778" w:type="dxa"/>
          </w:tcPr>
          <w:p w:rsidR="00BD3755" w:rsidRPr="001C7607" w:rsidRDefault="00BD3755" w:rsidP="00654B1A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C7607">
              <w:rPr>
                <w:rFonts w:eastAsia="Times New Roman" w:cs="Calibri"/>
                <w:sz w:val="24"/>
                <w:szCs w:val="24"/>
                <w:lang w:eastAsia="el-GR"/>
              </w:rPr>
              <w:t xml:space="preserve">Υποβολή αιτήσεων </w:t>
            </w:r>
          </w:p>
        </w:tc>
        <w:tc>
          <w:tcPr>
            <w:tcW w:w="3508" w:type="dxa"/>
          </w:tcPr>
          <w:p w:rsidR="00BD3755" w:rsidRPr="001C7607" w:rsidRDefault="007432AB" w:rsidP="00654B1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t xml:space="preserve">Έως και </w:t>
            </w:r>
            <w:r w:rsidR="00BD3755">
              <w:t>17/8/2022</w:t>
            </w:r>
          </w:p>
        </w:tc>
      </w:tr>
      <w:tr w:rsidR="00BD3755" w:rsidRPr="001C7607" w:rsidTr="00654B1A">
        <w:tc>
          <w:tcPr>
            <w:tcW w:w="5778" w:type="dxa"/>
          </w:tcPr>
          <w:p w:rsidR="00BD3755" w:rsidRPr="001C7607" w:rsidRDefault="00BD3755" w:rsidP="00654B1A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C7607">
              <w:rPr>
                <w:rFonts w:eastAsia="Times New Roman" w:cs="Calibri"/>
                <w:sz w:val="24"/>
                <w:szCs w:val="24"/>
                <w:lang w:eastAsia="el-GR"/>
              </w:rPr>
              <w:t>Προσωρινοί πίνακες αποτελεσμάτων</w:t>
            </w:r>
          </w:p>
        </w:tc>
        <w:tc>
          <w:tcPr>
            <w:tcW w:w="3508" w:type="dxa"/>
          </w:tcPr>
          <w:p w:rsidR="00BD3755" w:rsidRPr="001C7607" w:rsidRDefault="00BD3755" w:rsidP="00654B1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t>22/8/2022</w:t>
            </w:r>
          </w:p>
        </w:tc>
      </w:tr>
      <w:tr w:rsidR="00BD3755" w:rsidRPr="001C7607" w:rsidTr="00654B1A">
        <w:tc>
          <w:tcPr>
            <w:tcW w:w="5778" w:type="dxa"/>
          </w:tcPr>
          <w:p w:rsidR="00BD3755" w:rsidRPr="001C7607" w:rsidRDefault="00BD3755" w:rsidP="00654B1A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C7607">
              <w:rPr>
                <w:rFonts w:eastAsia="Times New Roman" w:cs="Calibri"/>
                <w:sz w:val="24"/>
                <w:szCs w:val="24"/>
                <w:lang w:eastAsia="el-GR"/>
              </w:rPr>
              <w:t>Υποβολή ενστάσεων</w:t>
            </w:r>
          </w:p>
        </w:tc>
        <w:tc>
          <w:tcPr>
            <w:tcW w:w="3508" w:type="dxa"/>
          </w:tcPr>
          <w:p w:rsidR="00BD3755" w:rsidRPr="001C7607" w:rsidRDefault="00BD3755" w:rsidP="00654B1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t>23 – 25/8/2022</w:t>
            </w:r>
          </w:p>
        </w:tc>
      </w:tr>
      <w:tr w:rsidR="00BD3755" w:rsidRPr="001C7607" w:rsidTr="00654B1A">
        <w:tc>
          <w:tcPr>
            <w:tcW w:w="5778" w:type="dxa"/>
          </w:tcPr>
          <w:p w:rsidR="00BD3755" w:rsidRPr="001C7607" w:rsidRDefault="00BD3755" w:rsidP="00654B1A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C7607">
              <w:rPr>
                <w:rFonts w:eastAsia="Times New Roman" w:cs="Calibri"/>
                <w:sz w:val="24"/>
                <w:szCs w:val="24"/>
                <w:lang w:eastAsia="el-GR"/>
              </w:rPr>
              <w:t>Οριστικοί πίνακες αποτελεσμάτων</w:t>
            </w:r>
          </w:p>
        </w:tc>
        <w:tc>
          <w:tcPr>
            <w:tcW w:w="3508" w:type="dxa"/>
          </w:tcPr>
          <w:p w:rsidR="00BD3755" w:rsidRPr="001C7607" w:rsidRDefault="007432AB" w:rsidP="00654B1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29</w:t>
            </w:r>
            <w:r w:rsidR="00BD3755" w:rsidRPr="001C7607">
              <w:rPr>
                <w:rFonts w:eastAsia="Times New Roman" w:cs="Calibri"/>
                <w:sz w:val="24"/>
                <w:szCs w:val="24"/>
                <w:lang w:eastAsia="el-GR"/>
              </w:rPr>
              <w:t>/08/2022</w:t>
            </w:r>
          </w:p>
        </w:tc>
      </w:tr>
    </w:tbl>
    <w:p w:rsidR="00BD3755" w:rsidRPr="006178A6" w:rsidRDefault="00BD3755" w:rsidP="00BD3755">
      <w:pPr>
        <w:spacing w:line="360" w:lineRule="auto"/>
        <w:jc w:val="both"/>
        <w:rPr>
          <w:rFonts w:cs="Calibri"/>
          <w:b/>
          <w:sz w:val="24"/>
          <w:szCs w:val="24"/>
          <w:u w:val="single"/>
        </w:rPr>
      </w:pPr>
    </w:p>
    <w:p w:rsidR="0043773D" w:rsidRDefault="0043773D" w:rsidP="00BD3755">
      <w:pPr>
        <w:jc w:val="both"/>
      </w:pPr>
    </w:p>
    <w:p w:rsidR="0043773D" w:rsidRDefault="0043773D"/>
    <w:p w:rsidR="0043773D" w:rsidRDefault="0043773D"/>
    <w:p w:rsidR="0043773D" w:rsidRDefault="0043773D"/>
    <w:sectPr w:rsidR="0043773D" w:rsidSect="002C27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3773D"/>
    <w:rsid w:val="000F3E7E"/>
    <w:rsid w:val="001676BF"/>
    <w:rsid w:val="002C272B"/>
    <w:rsid w:val="0043773D"/>
    <w:rsid w:val="0067084A"/>
    <w:rsid w:val="007432AB"/>
    <w:rsid w:val="00AA2777"/>
    <w:rsid w:val="00BD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773D"/>
    <w:rPr>
      <w:rFonts w:ascii="Tahoma" w:eastAsia="Calibri" w:hAnsi="Tahoma" w:cs="Tahoma"/>
      <w:sz w:val="16"/>
      <w:szCs w:val="16"/>
    </w:rPr>
  </w:style>
  <w:style w:type="character" w:styleId="a4">
    <w:name w:val="Strong"/>
    <w:uiPriority w:val="22"/>
    <w:qFormat/>
    <w:rsid w:val="00BD3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</dc:creator>
  <cp:keywords/>
  <dc:description/>
  <cp:lastModifiedBy>sias</cp:lastModifiedBy>
  <cp:revision>2</cp:revision>
  <dcterms:created xsi:type="dcterms:W3CDTF">2022-08-11T13:04:00Z</dcterms:created>
  <dcterms:modified xsi:type="dcterms:W3CDTF">2022-08-11T13:28:00Z</dcterms:modified>
</cp:coreProperties>
</file>