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0CE82" w14:textId="77777777" w:rsidR="003554E3" w:rsidRPr="002D7448" w:rsidRDefault="00B33B62" w:rsidP="002D7448">
      <w:pPr>
        <w:spacing w:line="240" w:lineRule="auto"/>
        <w:jc w:val="both"/>
        <w:rPr>
          <w:u w:val="single"/>
        </w:rPr>
      </w:pPr>
      <w:r>
        <w:rPr>
          <w:u w:val="single"/>
        </w:rPr>
        <w:object w:dxaOrig="1440" w:dyaOrig="1440" w14:anchorId="6A8C91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pt;margin-top:-57.7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18535836" r:id="rId7"/>
        </w:object>
      </w:r>
      <w:r w:rsidR="00A21BDA"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14:paraId="178F302A" w14:textId="77777777"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14:paraId="6B37740D" w14:textId="6B712324" w:rsidR="007B2FB7" w:rsidRDefault="00A21BDA" w:rsidP="00AD6FE3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 </w:t>
      </w:r>
      <w:r w:rsidR="0097469A">
        <w:rPr>
          <w:rFonts w:cs="Calibri"/>
          <w:b/>
          <w:i/>
          <w:sz w:val="20"/>
          <w:szCs w:val="20"/>
          <w:u w:val="single"/>
        </w:rPr>
        <w:t>5</w:t>
      </w:r>
      <w:r w:rsidR="00C2316C">
        <w:rPr>
          <w:rFonts w:cs="Calibri"/>
          <w:b/>
          <w:i/>
          <w:sz w:val="20"/>
          <w:szCs w:val="20"/>
          <w:u w:val="single"/>
        </w:rPr>
        <w:t>/7</w:t>
      </w:r>
      <w:r w:rsidR="00053531" w:rsidRPr="00EE2973">
        <w:rPr>
          <w:rFonts w:cs="Calibri"/>
          <w:b/>
          <w:i/>
          <w:sz w:val="20"/>
          <w:szCs w:val="20"/>
          <w:u w:val="single"/>
        </w:rPr>
        <w:t>/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2022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14:paraId="495696E4" w14:textId="77777777" w:rsidR="003869F6" w:rsidRDefault="003869F6" w:rsidP="00AD6FE3">
      <w:pPr>
        <w:jc w:val="both"/>
        <w:rPr>
          <w:rFonts w:cs="Calibri"/>
          <w:b/>
          <w:i/>
          <w:sz w:val="20"/>
          <w:szCs w:val="20"/>
          <w:u w:val="single"/>
        </w:rPr>
      </w:pPr>
    </w:p>
    <w:p w14:paraId="496C0AC9" w14:textId="4A5480E3" w:rsidR="00C2316C" w:rsidRPr="003869F6" w:rsidRDefault="003869F6" w:rsidP="003869F6">
      <w:pPr>
        <w:jc w:val="center"/>
        <w:rPr>
          <w:rFonts w:cs="Calibri"/>
          <w:b/>
          <w:i/>
          <w:sz w:val="28"/>
          <w:szCs w:val="28"/>
          <w:u w:val="single"/>
        </w:rPr>
      </w:pPr>
      <w:r w:rsidRPr="003869F6">
        <w:rPr>
          <w:rFonts w:cs="Calibri"/>
          <w:b/>
          <w:i/>
          <w:sz w:val="28"/>
          <w:szCs w:val="28"/>
          <w:u w:val="single"/>
        </w:rPr>
        <w:t>ΑΓΟΡΑ 10 ΗΛΕΚΤΡΙΚΩΝ ΟΧΗΜΑΤΩΝ  &amp; ΜΗΧΑΝΙΜΑΤΩΝ ΕΡΓΟΥ</w:t>
      </w:r>
    </w:p>
    <w:p w14:paraId="26E15012" w14:textId="77777777" w:rsidR="003869F6" w:rsidRDefault="003869F6" w:rsidP="00FF6EB7">
      <w:pPr>
        <w:jc w:val="both"/>
        <w:rPr>
          <w:rFonts w:cs="Calibri"/>
          <w:b/>
          <w:i/>
          <w:sz w:val="20"/>
          <w:szCs w:val="20"/>
          <w:u w:val="single"/>
        </w:rPr>
      </w:pPr>
    </w:p>
    <w:p w14:paraId="50E6A8CB" w14:textId="5EA1A261" w:rsidR="00761F1E" w:rsidRDefault="00347C35" w:rsidP="00FF6EB7">
      <w:pPr>
        <w:pStyle w:val="Web"/>
        <w:spacing w:before="0" w:beforeAutospacing="0" w:after="0" w:afterAutospacing="0"/>
        <w:jc w:val="both"/>
      </w:pPr>
      <w:r>
        <w:rPr>
          <w:rFonts w:ascii="Arial" w:hAnsi="Arial" w:cs="Arial"/>
          <w:sz w:val="22"/>
          <w:szCs w:val="22"/>
        </w:rPr>
        <w:t xml:space="preserve">Την προμήθεια </w:t>
      </w:r>
      <w:r w:rsidR="00761F1E">
        <w:rPr>
          <w:rFonts w:ascii="Arial" w:hAnsi="Arial" w:cs="Arial"/>
          <w:sz w:val="22"/>
          <w:szCs w:val="22"/>
        </w:rPr>
        <w:t xml:space="preserve">10 Ηλεκτρικών Οχημάτων και Μηχανημάτων Έργου καθώς και την τοποθέτηση 10 σταθμών φόρτισης </w:t>
      </w:r>
      <w:r>
        <w:rPr>
          <w:rFonts w:ascii="Arial" w:hAnsi="Arial" w:cs="Arial"/>
          <w:sz w:val="22"/>
          <w:szCs w:val="22"/>
        </w:rPr>
        <w:t xml:space="preserve">εξασφάλισε </w:t>
      </w:r>
      <w:r w:rsidR="00761F1E">
        <w:rPr>
          <w:rFonts w:ascii="Arial" w:hAnsi="Arial" w:cs="Arial"/>
          <w:sz w:val="22"/>
          <w:szCs w:val="22"/>
        </w:rPr>
        <w:t>ο Δήμος Αγίας Βαρβάρας. </w:t>
      </w:r>
      <w:r>
        <w:rPr>
          <w:rFonts w:ascii="Arial" w:hAnsi="Arial" w:cs="Arial"/>
          <w:sz w:val="22"/>
          <w:szCs w:val="22"/>
        </w:rPr>
        <w:t xml:space="preserve">        </w:t>
      </w:r>
    </w:p>
    <w:p w14:paraId="3BE6638A" w14:textId="77777777" w:rsidR="00761F1E" w:rsidRPr="003869F6" w:rsidRDefault="00761F1E" w:rsidP="00FF6EB7">
      <w:pPr>
        <w:pStyle w:val="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0857F46" w14:textId="77777777" w:rsidR="00761F1E" w:rsidRDefault="00761F1E" w:rsidP="00FF6EB7">
      <w:pPr>
        <w:pStyle w:val="Web"/>
        <w:spacing w:before="0" w:beforeAutospacing="0" w:after="0" w:afterAutospacing="0"/>
        <w:jc w:val="both"/>
      </w:pPr>
      <w:r>
        <w:rPr>
          <w:rFonts w:ascii="Arial" w:hAnsi="Arial" w:cs="Arial"/>
          <w:sz w:val="22"/>
          <w:szCs w:val="22"/>
        </w:rPr>
        <w:t xml:space="preserve">Η απόφαση που αναμένεται να υλοποιηθεί άμεσα αφορά χρηματοδότηση </w:t>
      </w:r>
      <w:proofErr w:type="spellStart"/>
      <w:r>
        <w:rPr>
          <w:rFonts w:ascii="Arial" w:hAnsi="Arial" w:cs="Arial"/>
          <w:sz w:val="22"/>
          <w:szCs w:val="22"/>
        </w:rPr>
        <w:t>απο</w:t>
      </w:r>
      <w:proofErr w:type="spellEnd"/>
      <w:r>
        <w:rPr>
          <w:rFonts w:ascii="Arial" w:hAnsi="Arial" w:cs="Arial"/>
          <w:sz w:val="22"/>
          <w:szCs w:val="22"/>
        </w:rPr>
        <w:t xml:space="preserve"> το πρόγραμμα "Τρίτσης" με το ύψος της επένδυσης να ξεπερνά τα τρία (3) εκατομμύρια ευρώ. </w:t>
      </w:r>
    </w:p>
    <w:p w14:paraId="6C70679C" w14:textId="1152448C" w:rsidR="00761F1E" w:rsidRDefault="00761F1E" w:rsidP="00FF6EB7">
      <w:pPr>
        <w:pStyle w:val="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Βαδίζοντας με γρήγορους ρυθμούς στη νέα εποχή της τεχνολογίας ο</w:t>
      </w:r>
      <w:r w:rsidR="00FF6EB7">
        <w:rPr>
          <w:rFonts w:ascii="Arial" w:hAnsi="Arial" w:cs="Arial"/>
          <w:sz w:val="22"/>
          <w:szCs w:val="22"/>
        </w:rPr>
        <w:t xml:space="preserve"> πρωτοποριακός </w:t>
      </w:r>
      <w:r>
        <w:rPr>
          <w:rFonts w:ascii="Arial" w:hAnsi="Arial" w:cs="Arial"/>
          <w:sz w:val="22"/>
          <w:szCs w:val="22"/>
        </w:rPr>
        <w:t xml:space="preserve"> εκσυγχρονισμός της Αγίας Βαρβάρας σε όλους τους τομείς αποτελεί </w:t>
      </w:r>
      <w:r w:rsidR="00347C35">
        <w:rPr>
          <w:rFonts w:ascii="Arial" w:hAnsi="Arial" w:cs="Arial"/>
          <w:sz w:val="22"/>
          <w:szCs w:val="22"/>
        </w:rPr>
        <w:t>προτεραιότητα</w:t>
      </w:r>
      <w:r>
        <w:rPr>
          <w:rFonts w:ascii="Arial" w:hAnsi="Arial" w:cs="Arial"/>
          <w:sz w:val="22"/>
          <w:szCs w:val="22"/>
        </w:rPr>
        <w:t>. Συνδυάζοντας τα σύγχρονα μέσα με</w:t>
      </w:r>
      <w:r w:rsidR="00FF6EB7">
        <w:rPr>
          <w:rFonts w:ascii="Arial" w:hAnsi="Arial" w:cs="Arial"/>
          <w:sz w:val="22"/>
          <w:szCs w:val="22"/>
        </w:rPr>
        <w:t xml:space="preserve"> μηδενική ρύπανση </w:t>
      </w:r>
      <w:r w:rsidR="00B33B62">
        <w:rPr>
          <w:rFonts w:ascii="Arial" w:hAnsi="Arial" w:cs="Arial"/>
          <w:sz w:val="22"/>
          <w:szCs w:val="22"/>
        </w:rPr>
        <w:t xml:space="preserve">διαμορφώνουμε </w:t>
      </w:r>
      <w:r w:rsidR="00FF6EB7">
        <w:rPr>
          <w:rFonts w:ascii="Arial" w:hAnsi="Arial" w:cs="Arial"/>
          <w:sz w:val="22"/>
          <w:szCs w:val="22"/>
        </w:rPr>
        <w:t>το επιδιωκόμενο οικολογικό περιβάλλον.</w:t>
      </w:r>
    </w:p>
    <w:p w14:paraId="2F43BAF1" w14:textId="77777777" w:rsidR="00761F1E" w:rsidRDefault="00761F1E" w:rsidP="00FF6EB7">
      <w:pPr>
        <w:pStyle w:val="Web"/>
        <w:spacing w:before="0" w:beforeAutospacing="0" w:after="0" w:afterAutospacing="0"/>
        <w:jc w:val="both"/>
      </w:pPr>
      <w:r>
        <w:rPr>
          <w:rFonts w:ascii="Arial" w:hAnsi="Arial" w:cs="Arial"/>
          <w:sz w:val="22"/>
          <w:szCs w:val="22"/>
        </w:rPr>
        <w:t> </w:t>
      </w:r>
    </w:p>
    <w:p w14:paraId="54677F59" w14:textId="74E957F8" w:rsidR="00761F1E" w:rsidRDefault="00761F1E" w:rsidP="00FF6EB7">
      <w:pPr>
        <w:pStyle w:val="Web"/>
        <w:spacing w:before="0" w:beforeAutospacing="0" w:after="0" w:afterAutospacing="0"/>
        <w:jc w:val="both"/>
      </w:pPr>
      <w:r>
        <w:rPr>
          <w:rFonts w:ascii="Arial" w:hAnsi="Arial" w:cs="Arial"/>
          <w:sz w:val="22"/>
          <w:szCs w:val="22"/>
        </w:rPr>
        <w:t xml:space="preserve">Άλλωστε ο νέος στόλος Ηλεκτρικών Οχημάτων τελευταίας τεχνολογίας θα προστεθεί στα άλλα 10 </w:t>
      </w:r>
      <w:r w:rsidR="00FF6EB7">
        <w:rPr>
          <w:rFonts w:ascii="Arial" w:hAnsi="Arial" w:cs="Arial"/>
          <w:sz w:val="22"/>
          <w:szCs w:val="22"/>
        </w:rPr>
        <w:t xml:space="preserve">οχήματα και μηχανήματα </w:t>
      </w:r>
      <w:r>
        <w:rPr>
          <w:rFonts w:ascii="Arial" w:hAnsi="Arial" w:cs="Arial"/>
          <w:sz w:val="22"/>
          <w:szCs w:val="22"/>
        </w:rPr>
        <w:t xml:space="preserve">που ήδη βρίσκονται </w:t>
      </w:r>
      <w:proofErr w:type="spellStart"/>
      <w:r>
        <w:rPr>
          <w:rFonts w:ascii="Arial" w:hAnsi="Arial" w:cs="Arial"/>
          <w:sz w:val="22"/>
          <w:szCs w:val="22"/>
        </w:rPr>
        <w:t>καθ</w:t>
      </w:r>
      <w:proofErr w:type="spellEnd"/>
      <w:r>
        <w:rPr>
          <w:rFonts w:ascii="Arial" w:hAnsi="Arial" w:cs="Arial"/>
          <w:sz w:val="22"/>
          <w:szCs w:val="22"/>
        </w:rPr>
        <w:t xml:space="preserve"> οδόν. </w:t>
      </w:r>
    </w:p>
    <w:p w14:paraId="218D6455" w14:textId="77777777" w:rsidR="00761F1E" w:rsidRPr="00761F1E" w:rsidRDefault="00761F1E" w:rsidP="00FF6EB7">
      <w:pPr>
        <w:pStyle w:val="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84ED30A" w14:textId="77777777" w:rsidR="00761F1E" w:rsidRDefault="00761F1E" w:rsidP="00FF6EB7">
      <w:pPr>
        <w:pStyle w:val="Web"/>
        <w:spacing w:before="0" w:beforeAutospacing="0" w:after="0" w:afterAutospacing="0"/>
        <w:jc w:val="both"/>
      </w:pPr>
      <w:r>
        <w:rPr>
          <w:rFonts w:ascii="Arial" w:hAnsi="Arial" w:cs="Arial"/>
          <w:sz w:val="22"/>
          <w:szCs w:val="22"/>
        </w:rPr>
        <w:t>Ακόμη, αναμένονται τα ηλεκτρικά κοινόχρηστα ποδήλατα και οι σταθμοί Φόρτισης που θα τοποθετηθούν σε επτά (7) σημεία της πόλης. </w:t>
      </w:r>
    </w:p>
    <w:p w14:paraId="13030F63" w14:textId="77777777" w:rsidR="00C81CBD" w:rsidRDefault="00C81CBD" w:rsidP="00FF6EB7">
      <w:pPr>
        <w:spacing w:after="0" w:line="240" w:lineRule="auto"/>
        <w:jc w:val="both"/>
      </w:pPr>
      <w:r>
        <w:br w:type="page"/>
      </w:r>
    </w:p>
    <w:p w14:paraId="7771F9E4" w14:textId="77777777" w:rsidR="00B22EBC" w:rsidRPr="00B22EBC" w:rsidRDefault="00B22EBC" w:rsidP="004C48AD"/>
    <w:sectPr w:rsidR="00B22EBC" w:rsidRPr="00B22EBC" w:rsidSect="00F73DA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695301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21443196">
    <w:abstractNumId w:val="3"/>
  </w:num>
  <w:num w:numId="3" w16cid:durableId="894244545">
    <w:abstractNumId w:val="2"/>
  </w:num>
  <w:num w:numId="4" w16cid:durableId="13218094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BDA"/>
    <w:rsid w:val="000042A7"/>
    <w:rsid w:val="00011CB1"/>
    <w:rsid w:val="00024C0C"/>
    <w:rsid w:val="00027917"/>
    <w:rsid w:val="00053531"/>
    <w:rsid w:val="000700B4"/>
    <w:rsid w:val="00071BFC"/>
    <w:rsid w:val="0007704E"/>
    <w:rsid w:val="000A0079"/>
    <w:rsid w:val="000A0CC8"/>
    <w:rsid w:val="000A4773"/>
    <w:rsid w:val="000A5ADA"/>
    <w:rsid w:val="000A7137"/>
    <w:rsid w:val="000C7895"/>
    <w:rsid w:val="000D0757"/>
    <w:rsid w:val="000E683F"/>
    <w:rsid w:val="000E75B4"/>
    <w:rsid w:val="000F270B"/>
    <w:rsid w:val="00103DDC"/>
    <w:rsid w:val="00106721"/>
    <w:rsid w:val="0012557B"/>
    <w:rsid w:val="001461D5"/>
    <w:rsid w:val="001631F7"/>
    <w:rsid w:val="00171C23"/>
    <w:rsid w:val="001970C2"/>
    <w:rsid w:val="001A004A"/>
    <w:rsid w:val="001A3CAD"/>
    <w:rsid w:val="001B598D"/>
    <w:rsid w:val="001B6925"/>
    <w:rsid w:val="001D3A2A"/>
    <w:rsid w:val="001F364E"/>
    <w:rsid w:val="00200816"/>
    <w:rsid w:val="00201A61"/>
    <w:rsid w:val="0021230C"/>
    <w:rsid w:val="00215A9A"/>
    <w:rsid w:val="00216A0D"/>
    <w:rsid w:val="00234EA2"/>
    <w:rsid w:val="00251A03"/>
    <w:rsid w:val="00265231"/>
    <w:rsid w:val="00271413"/>
    <w:rsid w:val="00273C34"/>
    <w:rsid w:val="00294B41"/>
    <w:rsid w:val="00294C1A"/>
    <w:rsid w:val="00295356"/>
    <w:rsid w:val="002A2E93"/>
    <w:rsid w:val="002C31E8"/>
    <w:rsid w:val="002D1B04"/>
    <w:rsid w:val="002D6469"/>
    <w:rsid w:val="002D7448"/>
    <w:rsid w:val="002E03BB"/>
    <w:rsid w:val="002F34FC"/>
    <w:rsid w:val="003235A2"/>
    <w:rsid w:val="003261B4"/>
    <w:rsid w:val="00342B78"/>
    <w:rsid w:val="00346A41"/>
    <w:rsid w:val="00347C35"/>
    <w:rsid w:val="00351AF6"/>
    <w:rsid w:val="003554E3"/>
    <w:rsid w:val="003710F5"/>
    <w:rsid w:val="00381CF3"/>
    <w:rsid w:val="003869F6"/>
    <w:rsid w:val="003A0A95"/>
    <w:rsid w:val="003B1716"/>
    <w:rsid w:val="003B3870"/>
    <w:rsid w:val="003B762B"/>
    <w:rsid w:val="003C1CDA"/>
    <w:rsid w:val="003D180F"/>
    <w:rsid w:val="003E261F"/>
    <w:rsid w:val="004071A5"/>
    <w:rsid w:val="004126EA"/>
    <w:rsid w:val="00423FAC"/>
    <w:rsid w:val="00424DE0"/>
    <w:rsid w:val="00436481"/>
    <w:rsid w:val="004C48AD"/>
    <w:rsid w:val="005038BD"/>
    <w:rsid w:val="00551207"/>
    <w:rsid w:val="0056236F"/>
    <w:rsid w:val="00567D1F"/>
    <w:rsid w:val="0058049F"/>
    <w:rsid w:val="005C1DB2"/>
    <w:rsid w:val="005F646A"/>
    <w:rsid w:val="005F7FCD"/>
    <w:rsid w:val="006152F1"/>
    <w:rsid w:val="00641CB0"/>
    <w:rsid w:val="00642158"/>
    <w:rsid w:val="00697052"/>
    <w:rsid w:val="006B1596"/>
    <w:rsid w:val="006F0970"/>
    <w:rsid w:val="006F37EC"/>
    <w:rsid w:val="00700442"/>
    <w:rsid w:val="0071068E"/>
    <w:rsid w:val="00711D33"/>
    <w:rsid w:val="00720B0B"/>
    <w:rsid w:val="00743531"/>
    <w:rsid w:val="00751C83"/>
    <w:rsid w:val="00761F1E"/>
    <w:rsid w:val="00766E0B"/>
    <w:rsid w:val="00783BFC"/>
    <w:rsid w:val="00787A57"/>
    <w:rsid w:val="00791EBC"/>
    <w:rsid w:val="0079307C"/>
    <w:rsid w:val="007967B8"/>
    <w:rsid w:val="007A217C"/>
    <w:rsid w:val="007A45B3"/>
    <w:rsid w:val="007B2FB7"/>
    <w:rsid w:val="007C2C92"/>
    <w:rsid w:val="007E5ACC"/>
    <w:rsid w:val="00854BF1"/>
    <w:rsid w:val="00863DB1"/>
    <w:rsid w:val="00872ED9"/>
    <w:rsid w:val="008E4B8A"/>
    <w:rsid w:val="008E6F4D"/>
    <w:rsid w:val="008F5952"/>
    <w:rsid w:val="008F6A01"/>
    <w:rsid w:val="0097469A"/>
    <w:rsid w:val="00A17D21"/>
    <w:rsid w:val="00A21BDA"/>
    <w:rsid w:val="00A22957"/>
    <w:rsid w:val="00A303BC"/>
    <w:rsid w:val="00AA4FF6"/>
    <w:rsid w:val="00AD6FE3"/>
    <w:rsid w:val="00AE2300"/>
    <w:rsid w:val="00AE4C96"/>
    <w:rsid w:val="00B00D92"/>
    <w:rsid w:val="00B10EC6"/>
    <w:rsid w:val="00B22EBC"/>
    <w:rsid w:val="00B275F0"/>
    <w:rsid w:val="00B33184"/>
    <w:rsid w:val="00B33B62"/>
    <w:rsid w:val="00B51F72"/>
    <w:rsid w:val="00B65901"/>
    <w:rsid w:val="00B85752"/>
    <w:rsid w:val="00B97A85"/>
    <w:rsid w:val="00BB0CFA"/>
    <w:rsid w:val="00BB4C66"/>
    <w:rsid w:val="00C15B66"/>
    <w:rsid w:val="00C2316C"/>
    <w:rsid w:val="00C2640A"/>
    <w:rsid w:val="00C27F97"/>
    <w:rsid w:val="00C4622C"/>
    <w:rsid w:val="00C4772E"/>
    <w:rsid w:val="00C6518D"/>
    <w:rsid w:val="00C724F1"/>
    <w:rsid w:val="00C74864"/>
    <w:rsid w:val="00C81CBD"/>
    <w:rsid w:val="00C8633A"/>
    <w:rsid w:val="00C94B54"/>
    <w:rsid w:val="00C96ABA"/>
    <w:rsid w:val="00CA65C7"/>
    <w:rsid w:val="00CA761F"/>
    <w:rsid w:val="00CB0719"/>
    <w:rsid w:val="00CF10B9"/>
    <w:rsid w:val="00D3075B"/>
    <w:rsid w:val="00D56D96"/>
    <w:rsid w:val="00D7618E"/>
    <w:rsid w:val="00D8365D"/>
    <w:rsid w:val="00D86B78"/>
    <w:rsid w:val="00DA4F5F"/>
    <w:rsid w:val="00DD2035"/>
    <w:rsid w:val="00DD5314"/>
    <w:rsid w:val="00DF4C62"/>
    <w:rsid w:val="00E012FB"/>
    <w:rsid w:val="00E02A4C"/>
    <w:rsid w:val="00E1282D"/>
    <w:rsid w:val="00E1430F"/>
    <w:rsid w:val="00E20D69"/>
    <w:rsid w:val="00E27546"/>
    <w:rsid w:val="00E659DF"/>
    <w:rsid w:val="00E81871"/>
    <w:rsid w:val="00E951F4"/>
    <w:rsid w:val="00EA09DB"/>
    <w:rsid w:val="00EB334F"/>
    <w:rsid w:val="00ED71A2"/>
    <w:rsid w:val="00EE2973"/>
    <w:rsid w:val="00EE4C19"/>
    <w:rsid w:val="00EE5176"/>
    <w:rsid w:val="00EE637C"/>
    <w:rsid w:val="00F04749"/>
    <w:rsid w:val="00F12C9F"/>
    <w:rsid w:val="00F608FA"/>
    <w:rsid w:val="00F64549"/>
    <w:rsid w:val="00F712B5"/>
    <w:rsid w:val="00F73DAD"/>
    <w:rsid w:val="00F74064"/>
    <w:rsid w:val="00FE1FE0"/>
    <w:rsid w:val="00FF0CE3"/>
    <w:rsid w:val="00FF6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2C9BCA4B"/>
  <w15:docId w15:val="{EB7B5EC8-2ADF-4647-8D4D-0ECC17E76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Char"/>
    <w:uiPriority w:val="9"/>
    <w:qFormat/>
    <w:rsid w:val="007A45B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customStyle="1" w:styleId="1Char">
    <w:name w:val="Επικεφαλίδα 1 Char"/>
    <w:basedOn w:val="a0"/>
    <w:link w:val="1"/>
    <w:uiPriority w:val="9"/>
    <w:rsid w:val="007A45B3"/>
    <w:rPr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unhideWhenUsed/>
    <w:rsid w:val="007A45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7A45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D8DA99-3FFD-47F4-A524-A49CD62B5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168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matinal</dc:creator>
  <cp:lastModifiedBy>athanasia kalogeropoulou</cp:lastModifiedBy>
  <cp:revision>5</cp:revision>
  <cp:lastPrinted>2022-06-28T11:33:00Z</cp:lastPrinted>
  <dcterms:created xsi:type="dcterms:W3CDTF">2022-07-04T11:55:00Z</dcterms:created>
  <dcterms:modified xsi:type="dcterms:W3CDTF">2022-07-05T11:18:00Z</dcterms:modified>
</cp:coreProperties>
</file>