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1A81" w:rsidRPr="000B63D9" w:rsidRDefault="0072079C">
      <w:pPr>
        <w:rPr>
          <w:rFonts w:cstheme="minorHAnsi"/>
        </w:rPr>
      </w:pPr>
      <w:r w:rsidRPr="000B63D9">
        <w:rPr>
          <w:rFonts w:cstheme="minorHAnsi"/>
          <w:noProof/>
          <w:lang w:eastAsia="el-G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-41.4pt;margin-top:-42.3pt;width:729.6pt;height:117.3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" stroked="f">
            <v:textbox>
              <w:txbxContent>
                <w:p w:rsidR="008B69F6" w:rsidRDefault="008B69F6" w:rsidP="00661A81">
                  <w:pPr>
                    <w:ind w:left="-284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          </w:t>
                  </w:r>
                  <w:r w:rsidRPr="00EF50F9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866177" cy="1112520"/>
                        <wp:effectExtent l="19050" t="0" r="0" b="0"/>
                        <wp:docPr id="17" name="Εικόνα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Εικόνα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6946" cy="11135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lang w:val="en-US"/>
                    </w:rPr>
                    <w:t xml:space="preserve">              </w:t>
                  </w:r>
                  <w:r>
                    <w:rPr>
                      <w:noProof/>
                      <w:lang w:val="en-US" w:eastAsia="el-GR"/>
                    </w:rPr>
                    <w:t xml:space="preserve">                       </w:t>
                  </w:r>
                  <w:r>
                    <w:rPr>
                      <w:lang w:val="en-US"/>
                    </w:rPr>
                    <w:t xml:space="preserve">             </w:t>
                  </w:r>
                  <w:r w:rsidRPr="00C572BC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750857" cy="719629"/>
                        <wp:effectExtent l="19050" t="0" r="0" b="0"/>
                        <wp:docPr id="2" name="Εικόνα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Εικόνα 3" descr="kep igeias log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9226" cy="72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lang w:val="en-US"/>
                    </w:rPr>
                    <w:t xml:space="preserve">                                              </w:t>
                  </w:r>
                  <w:r w:rsidRPr="00C572BC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1104900" cy="667760"/>
                        <wp:effectExtent l="19050" t="0" r="0" b="0"/>
                        <wp:docPr id="1" name="Εικόνα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maidini\Desktop\elliniko diadimotiko diktio igion poleon logo 20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9406" cy="6704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B69F6" w:rsidRDefault="008B69F6" w:rsidP="00661A81">
                  <w:pPr>
                    <w:rPr>
                      <w:lang w:val="en-US"/>
                    </w:rPr>
                  </w:pPr>
                </w:p>
                <w:p w:rsidR="008B69F6" w:rsidRPr="00B02E23" w:rsidRDefault="008B69F6" w:rsidP="00661A81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</w:p>
    <w:p w:rsidR="00661A81" w:rsidRPr="000B63D9" w:rsidRDefault="00661A81" w:rsidP="00661A81">
      <w:pPr>
        <w:rPr>
          <w:rFonts w:cstheme="minorHAnsi"/>
        </w:rPr>
      </w:pPr>
    </w:p>
    <w:p w:rsidR="00661A81" w:rsidRPr="000B63D9" w:rsidRDefault="00661A81" w:rsidP="00661A81">
      <w:pPr>
        <w:rPr>
          <w:rFonts w:cstheme="minorHAnsi"/>
        </w:rPr>
      </w:pPr>
    </w:p>
    <w:p w:rsidR="006F11CB" w:rsidRPr="000B63D9" w:rsidRDefault="006F11CB" w:rsidP="00661A81">
      <w:pPr>
        <w:jc w:val="right"/>
        <w:rPr>
          <w:rFonts w:cstheme="minorHAnsi"/>
        </w:rPr>
      </w:pPr>
    </w:p>
    <w:p w:rsidR="00661A81" w:rsidRPr="000B63D9" w:rsidRDefault="005C77B3" w:rsidP="00661A81">
      <w:pPr>
        <w:jc w:val="right"/>
        <w:rPr>
          <w:rFonts w:cstheme="minorHAnsi"/>
        </w:rPr>
      </w:pPr>
      <w:r w:rsidRPr="000B63D9">
        <w:rPr>
          <w:rFonts w:cstheme="minorHAnsi"/>
        </w:rPr>
        <w:t>Αγία Βαρβάρα,</w:t>
      </w:r>
      <w:r w:rsidR="000902FB" w:rsidRPr="000B63D9">
        <w:rPr>
          <w:rFonts w:cstheme="minorHAnsi"/>
        </w:rPr>
        <w:t xml:space="preserve"> </w:t>
      </w:r>
      <w:r w:rsidR="000B63D9">
        <w:rPr>
          <w:rFonts w:cstheme="minorHAnsi"/>
        </w:rPr>
        <w:t>1</w:t>
      </w:r>
      <w:r w:rsidR="000B63D9">
        <w:rPr>
          <w:rFonts w:cstheme="minorHAnsi"/>
          <w:lang w:val="en-US"/>
        </w:rPr>
        <w:t>7</w:t>
      </w:r>
      <w:r w:rsidR="005669B8" w:rsidRPr="000B63D9">
        <w:rPr>
          <w:rFonts w:cstheme="minorHAnsi"/>
        </w:rPr>
        <w:t xml:space="preserve"> </w:t>
      </w:r>
      <w:r w:rsidR="006F11CB" w:rsidRPr="000B63D9">
        <w:rPr>
          <w:rFonts w:cstheme="minorHAnsi"/>
        </w:rPr>
        <w:t>Μαΐου</w:t>
      </w:r>
      <w:r w:rsidR="005669B8" w:rsidRPr="000B63D9">
        <w:rPr>
          <w:rFonts w:cstheme="minorHAnsi"/>
        </w:rPr>
        <w:t xml:space="preserve"> 2022</w:t>
      </w:r>
    </w:p>
    <w:p w:rsidR="00B0714D" w:rsidRPr="000B63D9" w:rsidRDefault="00B0714D" w:rsidP="00E40F51">
      <w:pPr>
        <w:jc w:val="center"/>
        <w:rPr>
          <w:rFonts w:eastAsia="Times New Roman" w:cstheme="minorHAnsi"/>
          <w:b/>
          <w:lang w:eastAsia="el-GR"/>
        </w:rPr>
      </w:pPr>
      <w:r w:rsidRPr="000B63D9">
        <w:rPr>
          <w:rFonts w:eastAsia="Times New Roman" w:cstheme="minorHAnsi"/>
          <w:b/>
          <w:lang w:eastAsia="el-GR"/>
        </w:rPr>
        <w:t>ΔΕΛΤΙΟ ΤΥΠΟΥ</w:t>
      </w:r>
    </w:p>
    <w:p w:rsidR="000B63D9" w:rsidRPr="000B63D9" w:rsidRDefault="000B63D9" w:rsidP="000B63D9">
      <w:pPr>
        <w:jc w:val="center"/>
        <w:rPr>
          <w:rFonts w:cstheme="minorHAnsi"/>
          <w:b/>
        </w:rPr>
      </w:pPr>
      <w:r w:rsidRPr="000B63D9">
        <w:rPr>
          <w:rFonts w:cstheme="minorHAnsi"/>
          <w:b/>
        </w:rPr>
        <w:t>«Πανελλήνιες Εξετάσεις: Δ</w:t>
      </w:r>
      <w:r>
        <w:rPr>
          <w:rFonts w:cstheme="minorHAnsi"/>
          <w:b/>
        </w:rPr>
        <w:t>ιαχείριση Άγχους Προετοιμασίας κ</w:t>
      </w:r>
      <w:r w:rsidRPr="000B63D9">
        <w:rPr>
          <w:rFonts w:cstheme="minorHAnsi"/>
          <w:b/>
        </w:rPr>
        <w:t>αι Αποτελεσμάτων»</w:t>
      </w:r>
      <w:r>
        <w:rPr>
          <w:rFonts w:cstheme="minorHAnsi"/>
          <w:b/>
        </w:rPr>
        <w:t>.</w:t>
      </w:r>
    </w:p>
    <w:p w:rsidR="005669B8" w:rsidRPr="000B63D9" w:rsidRDefault="008B69F6" w:rsidP="00E40F51">
      <w:pPr>
        <w:jc w:val="center"/>
        <w:rPr>
          <w:rFonts w:cstheme="minorHAnsi"/>
          <w:b/>
        </w:rPr>
      </w:pPr>
      <w:r w:rsidRPr="000B63D9">
        <w:rPr>
          <w:rFonts w:cstheme="minorHAnsi"/>
          <w:b/>
        </w:rPr>
        <w:t xml:space="preserve">ΔΙΑΔΙΚΤΥΑΚΗ ΔΡΑΣΗ </w:t>
      </w:r>
    </w:p>
    <w:p w:rsidR="00DC6243" w:rsidRPr="000B63D9" w:rsidRDefault="00DC6243" w:rsidP="00626507">
      <w:pPr>
        <w:shd w:val="clear" w:color="auto" w:fill="FFFFFF"/>
        <w:spacing w:after="0" w:line="240" w:lineRule="auto"/>
        <w:rPr>
          <w:rFonts w:cstheme="minorHAnsi"/>
          <w:shd w:val="clear" w:color="auto" w:fill="000000"/>
        </w:rPr>
      </w:pPr>
    </w:p>
    <w:p w:rsidR="008B69F6" w:rsidRPr="000B63D9" w:rsidRDefault="008B69F6" w:rsidP="000B63D9">
      <w:pPr>
        <w:pStyle w:val="Web"/>
        <w:spacing w:before="0" w:beforeAutospacing="0" w:after="0" w:afterAutospacing="0" w:line="360" w:lineRule="auto"/>
        <w:jc w:val="both"/>
        <w:rPr>
          <w:rStyle w:val="a5"/>
          <w:rFonts w:asciiTheme="minorHAnsi" w:hAnsiTheme="minorHAnsi" w:cstheme="minorHAnsi"/>
          <w:i w:val="0"/>
          <w:sz w:val="22"/>
          <w:szCs w:val="22"/>
        </w:rPr>
      </w:pPr>
      <w:r w:rsidRPr="000B63D9">
        <w:rPr>
          <w:rStyle w:val="a5"/>
          <w:rFonts w:asciiTheme="minorHAnsi" w:hAnsiTheme="minorHAnsi" w:cstheme="minorHAnsi"/>
          <w:i w:val="0"/>
          <w:sz w:val="22"/>
          <w:szCs w:val="22"/>
        </w:rPr>
        <w:t xml:space="preserve">Οι Πανελλήνιες Εξετάσεις είναι μια δύσκολη περίοδος που δημιουργεί  άγχος στους μαθητές διότι αφορά στο μέλλον τους και στις προσδοκίες τους για πανεπιστημιακές σπουδές. Η διαχείριση του άγχους </w:t>
      </w:r>
      <w:r w:rsidR="000B63D9">
        <w:rPr>
          <w:rStyle w:val="a5"/>
          <w:rFonts w:asciiTheme="minorHAnsi" w:hAnsiTheme="minorHAnsi" w:cstheme="minorHAnsi"/>
          <w:i w:val="0"/>
          <w:sz w:val="22"/>
          <w:szCs w:val="22"/>
        </w:rPr>
        <w:t xml:space="preserve">, </w:t>
      </w:r>
      <w:r w:rsidRPr="000B63D9">
        <w:rPr>
          <w:rStyle w:val="a5"/>
          <w:rFonts w:asciiTheme="minorHAnsi" w:hAnsiTheme="minorHAnsi" w:cstheme="minorHAnsi"/>
          <w:i w:val="0"/>
          <w:sz w:val="22"/>
          <w:szCs w:val="22"/>
        </w:rPr>
        <w:t>αυτ</w:t>
      </w:r>
      <w:r w:rsidR="005669B8" w:rsidRPr="000B63D9">
        <w:rPr>
          <w:rStyle w:val="a5"/>
          <w:rFonts w:asciiTheme="minorHAnsi" w:hAnsiTheme="minorHAnsi" w:cstheme="minorHAnsi"/>
          <w:i w:val="0"/>
          <w:sz w:val="22"/>
          <w:szCs w:val="22"/>
        </w:rPr>
        <w:t>ή την ευαίσθητη χρονική περίοδο, αποτελεί σημαντικό παράγοντα ώστε να μπορέσουν τα παιδιά να συμμετέχουν στη διαδικασία και να αποδώσουν το καλύτερο που μπορούν</w:t>
      </w:r>
      <w:r w:rsidR="000B63D9">
        <w:rPr>
          <w:rStyle w:val="a5"/>
          <w:rFonts w:asciiTheme="minorHAnsi" w:hAnsiTheme="minorHAnsi" w:cstheme="minorHAnsi"/>
          <w:i w:val="0"/>
          <w:sz w:val="22"/>
          <w:szCs w:val="22"/>
        </w:rPr>
        <w:t>,</w:t>
      </w:r>
      <w:r w:rsidR="005669B8" w:rsidRPr="000B63D9">
        <w:rPr>
          <w:rStyle w:val="a5"/>
          <w:rFonts w:asciiTheme="minorHAnsi" w:hAnsiTheme="minorHAnsi" w:cstheme="minorHAnsi"/>
          <w:i w:val="0"/>
          <w:sz w:val="22"/>
          <w:szCs w:val="22"/>
        </w:rPr>
        <w:t xml:space="preserve"> χωρίς εσωτερικές ψυχολογικές πιέσεις.</w:t>
      </w:r>
    </w:p>
    <w:p w:rsidR="008B69F6" w:rsidRPr="000B63D9" w:rsidRDefault="008B69F6" w:rsidP="000B63D9">
      <w:pPr>
        <w:pStyle w:val="Web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B63D9">
        <w:rPr>
          <w:rFonts w:asciiTheme="minorHAnsi" w:hAnsiTheme="minorHAnsi" w:cstheme="minorHAnsi"/>
          <w:sz w:val="22"/>
          <w:szCs w:val="22"/>
        </w:rPr>
        <w:t xml:space="preserve">Ο Δήμος μας στηρίζει τη </w:t>
      </w:r>
      <w:r w:rsidRPr="000B63D9">
        <w:rPr>
          <w:rFonts w:asciiTheme="minorHAnsi" w:hAnsiTheme="minorHAnsi" w:cstheme="minorHAnsi"/>
          <w:b/>
          <w:sz w:val="22"/>
          <w:szCs w:val="22"/>
        </w:rPr>
        <w:t xml:space="preserve">Διαδικτυακή Δράση με </w:t>
      </w:r>
      <w:r w:rsidR="000B63D9" w:rsidRPr="000B63D9">
        <w:rPr>
          <w:rFonts w:asciiTheme="minorHAnsi" w:hAnsiTheme="minorHAnsi" w:cstheme="minorHAnsi"/>
          <w:b/>
          <w:sz w:val="22"/>
          <w:szCs w:val="22"/>
        </w:rPr>
        <w:t>Θέμα «</w:t>
      </w:r>
      <w:r w:rsidRPr="000B63D9">
        <w:rPr>
          <w:rFonts w:asciiTheme="minorHAnsi" w:hAnsiTheme="minorHAnsi" w:cstheme="minorHAnsi"/>
          <w:b/>
          <w:sz w:val="22"/>
          <w:szCs w:val="22"/>
        </w:rPr>
        <w:t>Πανελλήνιες Εξετάσεις</w:t>
      </w:r>
      <w:r w:rsidR="000B63D9" w:rsidRPr="000B63D9">
        <w:rPr>
          <w:rFonts w:asciiTheme="minorHAnsi" w:hAnsiTheme="minorHAnsi" w:cstheme="minorHAnsi"/>
          <w:b/>
          <w:sz w:val="22"/>
          <w:szCs w:val="22"/>
        </w:rPr>
        <w:t xml:space="preserve">: </w:t>
      </w:r>
      <w:r w:rsidRPr="000B63D9">
        <w:rPr>
          <w:rFonts w:asciiTheme="minorHAnsi" w:hAnsiTheme="minorHAnsi" w:cstheme="minorHAnsi"/>
          <w:b/>
          <w:sz w:val="22"/>
          <w:szCs w:val="22"/>
        </w:rPr>
        <w:t xml:space="preserve">Διαχείριση </w:t>
      </w:r>
      <w:r w:rsidR="000B63D9" w:rsidRPr="000B63D9">
        <w:rPr>
          <w:rFonts w:asciiTheme="minorHAnsi" w:hAnsiTheme="minorHAnsi" w:cstheme="minorHAnsi"/>
          <w:b/>
          <w:sz w:val="22"/>
          <w:szCs w:val="22"/>
        </w:rPr>
        <w:t>Άγχους Προετοιμασίας &amp; Αποτελεσμάτων»</w:t>
      </w:r>
      <w:r w:rsidR="000B63D9" w:rsidRPr="000B63D9">
        <w:rPr>
          <w:rFonts w:asciiTheme="minorHAnsi" w:hAnsiTheme="minorHAnsi" w:cstheme="minorHAnsi"/>
          <w:sz w:val="22"/>
          <w:szCs w:val="22"/>
        </w:rPr>
        <w:t xml:space="preserve"> </w:t>
      </w:r>
      <w:r w:rsidRPr="000B63D9">
        <w:rPr>
          <w:rFonts w:asciiTheme="minorHAnsi" w:hAnsiTheme="minorHAnsi" w:cstheme="minorHAnsi"/>
          <w:sz w:val="22"/>
          <w:szCs w:val="22"/>
        </w:rPr>
        <w:t xml:space="preserve">που οργανώνει το Ελληνικό Διαδημοτικό Δίκτυο Υγιών Πόλεων του ΠΟΥ και η Κεντρική Δομή των ΚΕΠ Υγείας. </w:t>
      </w:r>
    </w:p>
    <w:p w:rsidR="008B69F6" w:rsidRDefault="008B69F6" w:rsidP="000B63D9">
      <w:pPr>
        <w:pStyle w:val="Web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B63D9">
        <w:rPr>
          <w:rFonts w:asciiTheme="minorHAnsi" w:hAnsiTheme="minorHAnsi" w:cstheme="minorHAnsi"/>
          <w:sz w:val="22"/>
          <w:szCs w:val="22"/>
        </w:rPr>
        <w:t xml:space="preserve">Η δράση θα πραγματοποιηθεί την </w:t>
      </w:r>
      <w:r w:rsidR="005669B8" w:rsidRPr="000B63D9">
        <w:rPr>
          <w:rFonts w:asciiTheme="minorHAnsi" w:hAnsiTheme="minorHAnsi" w:cstheme="minorHAnsi"/>
          <w:b/>
          <w:sz w:val="22"/>
          <w:szCs w:val="22"/>
        </w:rPr>
        <w:t>Δευτέρα 23 Μαΐου 2022</w:t>
      </w:r>
      <w:r w:rsidRPr="000B63D9">
        <w:rPr>
          <w:rFonts w:asciiTheme="minorHAnsi" w:hAnsiTheme="minorHAnsi" w:cstheme="minorHAnsi"/>
          <w:sz w:val="22"/>
          <w:szCs w:val="22"/>
        </w:rPr>
        <w:t xml:space="preserve"> και </w:t>
      </w:r>
      <w:r w:rsidRPr="000B63D9">
        <w:rPr>
          <w:rFonts w:asciiTheme="minorHAnsi" w:hAnsiTheme="minorHAnsi" w:cstheme="minorHAnsi"/>
          <w:b/>
          <w:sz w:val="22"/>
          <w:szCs w:val="22"/>
        </w:rPr>
        <w:t xml:space="preserve">ώρα </w:t>
      </w:r>
      <w:r w:rsidR="005669B8" w:rsidRPr="000B63D9">
        <w:rPr>
          <w:rFonts w:asciiTheme="minorHAnsi" w:hAnsiTheme="minorHAnsi" w:cstheme="minorHAnsi"/>
          <w:b/>
          <w:sz w:val="22"/>
          <w:szCs w:val="22"/>
        </w:rPr>
        <w:t>12.00</w:t>
      </w:r>
      <w:r w:rsidRPr="000B63D9">
        <w:rPr>
          <w:rFonts w:asciiTheme="minorHAnsi" w:hAnsiTheme="minorHAnsi" w:cstheme="minorHAnsi"/>
          <w:sz w:val="22"/>
          <w:szCs w:val="22"/>
        </w:rPr>
        <w:t xml:space="preserve">. Αφορά σε μαθητές και ενήλικες και θα μεταδίδεται ζωντανά μέσω </w:t>
      </w:r>
      <w:proofErr w:type="spellStart"/>
      <w:r w:rsidRPr="000B63D9">
        <w:rPr>
          <w:rFonts w:asciiTheme="minorHAnsi" w:hAnsiTheme="minorHAnsi" w:cstheme="minorHAnsi"/>
          <w:b/>
          <w:sz w:val="22"/>
          <w:szCs w:val="22"/>
        </w:rPr>
        <w:t>Zoom</w:t>
      </w:r>
      <w:proofErr w:type="spellEnd"/>
      <w:r w:rsidRPr="000B63D9">
        <w:rPr>
          <w:rFonts w:asciiTheme="minorHAnsi" w:hAnsiTheme="minorHAnsi" w:cstheme="minorHAnsi"/>
          <w:sz w:val="22"/>
          <w:szCs w:val="22"/>
        </w:rPr>
        <w:t xml:space="preserve">  και στο </w:t>
      </w:r>
      <w:proofErr w:type="spellStart"/>
      <w:r w:rsidRPr="000B63D9">
        <w:rPr>
          <w:rFonts w:asciiTheme="minorHAnsi" w:hAnsiTheme="minorHAnsi" w:cstheme="minorHAnsi"/>
          <w:b/>
          <w:sz w:val="22"/>
          <w:szCs w:val="22"/>
        </w:rPr>
        <w:t>Facebook</w:t>
      </w:r>
      <w:proofErr w:type="spellEnd"/>
      <w:r w:rsidRPr="000B63D9">
        <w:rPr>
          <w:rFonts w:asciiTheme="minorHAnsi" w:hAnsiTheme="minorHAnsi" w:cstheme="minorHAnsi"/>
          <w:sz w:val="22"/>
          <w:szCs w:val="22"/>
        </w:rPr>
        <w:t xml:space="preserve">  του ΚΕΠ Υγείας Δήμου Αγίας Βαρβάρας</w:t>
      </w:r>
      <w:r w:rsidR="000B63D9">
        <w:rPr>
          <w:rFonts w:asciiTheme="minorHAnsi" w:hAnsiTheme="minorHAnsi" w:cstheme="minorHAnsi"/>
          <w:sz w:val="22"/>
          <w:szCs w:val="22"/>
        </w:rPr>
        <w:t xml:space="preserve"> </w:t>
      </w:r>
      <w:r w:rsidRPr="000B63D9">
        <w:rPr>
          <w:rFonts w:asciiTheme="minorHAnsi" w:hAnsiTheme="minorHAnsi" w:cstheme="minorHAnsi"/>
          <w:sz w:val="22"/>
          <w:szCs w:val="22"/>
        </w:rPr>
        <w:t xml:space="preserve"> </w:t>
      </w:r>
      <w:hyperlink r:id="rId8" w:history="1">
        <w:r w:rsidRPr="000B63D9">
          <w:rPr>
            <w:rStyle w:val="-"/>
            <w:rFonts w:asciiTheme="minorHAnsi" w:hAnsiTheme="minorHAnsi" w:cstheme="minorHAnsi"/>
            <w:color w:val="auto"/>
            <w:sz w:val="22"/>
            <w:szCs w:val="22"/>
          </w:rPr>
          <w:t>https://www.facebook.com/kepygeiasagiasvarvaras/</w:t>
        </w:r>
      </w:hyperlink>
    </w:p>
    <w:p w:rsidR="005669B8" w:rsidRPr="000B63D9" w:rsidRDefault="008B69F6" w:rsidP="000B63D9">
      <w:pPr>
        <w:pStyle w:val="Web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B63D9">
        <w:rPr>
          <w:rFonts w:asciiTheme="minorHAnsi" w:hAnsiTheme="minorHAnsi" w:cstheme="minorHAnsi"/>
          <w:sz w:val="22"/>
          <w:szCs w:val="22"/>
        </w:rPr>
        <w:t xml:space="preserve">Ομιλήτρια  είναι η Ψυχολόγος κυρία </w:t>
      </w:r>
      <w:proofErr w:type="spellStart"/>
      <w:r w:rsidRPr="000B63D9">
        <w:rPr>
          <w:rFonts w:asciiTheme="minorHAnsi" w:hAnsiTheme="minorHAnsi" w:cstheme="minorHAnsi"/>
          <w:sz w:val="22"/>
          <w:szCs w:val="22"/>
        </w:rPr>
        <w:t>Σμαράγδα</w:t>
      </w:r>
      <w:proofErr w:type="spellEnd"/>
      <w:r w:rsidRPr="000B63D9">
        <w:rPr>
          <w:rFonts w:asciiTheme="minorHAnsi" w:hAnsiTheme="minorHAnsi" w:cstheme="minorHAnsi"/>
          <w:sz w:val="22"/>
          <w:szCs w:val="22"/>
        </w:rPr>
        <w:t> </w:t>
      </w:r>
      <w:proofErr w:type="spellStart"/>
      <w:r w:rsidRPr="000B63D9">
        <w:rPr>
          <w:rFonts w:asciiTheme="minorHAnsi" w:hAnsiTheme="minorHAnsi" w:cstheme="minorHAnsi"/>
          <w:sz w:val="22"/>
          <w:szCs w:val="22"/>
        </w:rPr>
        <w:t>Χρηστάκη</w:t>
      </w:r>
      <w:proofErr w:type="spellEnd"/>
      <w:r w:rsidR="005669B8" w:rsidRPr="000B63D9">
        <w:rPr>
          <w:rFonts w:asciiTheme="minorHAnsi" w:hAnsiTheme="minorHAnsi" w:cstheme="minorHAnsi"/>
          <w:sz w:val="22"/>
          <w:szCs w:val="22"/>
        </w:rPr>
        <w:t>, η οποία θα απαντήσει και σε ερωτήματα που θα τεθούν</w:t>
      </w:r>
      <w:r w:rsidRPr="000B63D9">
        <w:rPr>
          <w:rFonts w:asciiTheme="minorHAnsi" w:hAnsiTheme="minorHAnsi" w:cstheme="minorHAnsi"/>
          <w:sz w:val="22"/>
          <w:szCs w:val="22"/>
        </w:rPr>
        <w:t>.</w:t>
      </w:r>
    </w:p>
    <w:p w:rsidR="008B69F6" w:rsidRPr="000B63D9" w:rsidRDefault="008B69F6" w:rsidP="000B63D9">
      <w:pPr>
        <w:pStyle w:val="Web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B63D9">
        <w:rPr>
          <w:rFonts w:asciiTheme="minorHAnsi" w:hAnsiTheme="minorHAnsi" w:cstheme="minorHAnsi"/>
          <w:sz w:val="22"/>
          <w:szCs w:val="22"/>
        </w:rPr>
        <w:t>Για περισσότερες πληροφορίες οι ενδιαφερόμενοι μπορούν να επικοινωνούν με το ΚΕΠ Υγείας του δήμου μας στο τηλέφωνο: 2105690436</w:t>
      </w:r>
      <w:r w:rsidR="000B63D9">
        <w:rPr>
          <w:rFonts w:asciiTheme="minorHAnsi" w:hAnsiTheme="minorHAnsi" w:cstheme="minorHAnsi"/>
          <w:sz w:val="22"/>
          <w:szCs w:val="22"/>
        </w:rPr>
        <w:t>.</w:t>
      </w:r>
    </w:p>
    <w:p w:rsidR="00586185" w:rsidRPr="000B63D9" w:rsidRDefault="00586185" w:rsidP="000B63D9">
      <w:pPr>
        <w:shd w:val="clear" w:color="auto" w:fill="FFFFFF"/>
        <w:spacing w:after="0" w:line="360" w:lineRule="auto"/>
        <w:jc w:val="both"/>
        <w:rPr>
          <w:rFonts w:eastAsia="Times New Roman" w:cstheme="minorHAnsi"/>
          <w:color w:val="222222"/>
          <w:lang w:eastAsia="el-GR"/>
        </w:rPr>
      </w:pPr>
    </w:p>
    <w:p w:rsidR="00981C05" w:rsidRPr="000B63D9" w:rsidRDefault="00981C05" w:rsidP="008B69F6">
      <w:pPr>
        <w:shd w:val="clear" w:color="auto" w:fill="FFFFFF"/>
        <w:spacing w:after="0" w:line="240" w:lineRule="auto"/>
        <w:jc w:val="both"/>
        <w:rPr>
          <w:rFonts w:cstheme="minorHAnsi"/>
        </w:rPr>
      </w:pPr>
    </w:p>
    <w:sectPr w:rsidR="00981C05" w:rsidRPr="000B63D9" w:rsidSect="009B2AD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4014F5"/>
    <w:multiLevelType w:val="hybridMultilevel"/>
    <w:tmpl w:val="58DC6876"/>
    <w:lvl w:ilvl="0" w:tplc="0408000F">
      <w:start w:val="1"/>
      <w:numFmt w:val="decimal"/>
      <w:lvlText w:val="%1."/>
      <w:lvlJc w:val="left"/>
      <w:pPr>
        <w:ind w:left="1440" w:hanging="360"/>
      </w:p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74F76FD0"/>
    <w:multiLevelType w:val="hybridMultilevel"/>
    <w:tmpl w:val="04C8B07C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61A81"/>
    <w:rsid w:val="00013602"/>
    <w:rsid w:val="00017864"/>
    <w:rsid w:val="000902FB"/>
    <w:rsid w:val="000A4A92"/>
    <w:rsid w:val="000B63D9"/>
    <w:rsid w:val="000E5A5D"/>
    <w:rsid w:val="00151E50"/>
    <w:rsid w:val="001979FE"/>
    <w:rsid w:val="002539B9"/>
    <w:rsid w:val="00292E62"/>
    <w:rsid w:val="0035723C"/>
    <w:rsid w:val="00375AB4"/>
    <w:rsid w:val="0038465E"/>
    <w:rsid w:val="003A3C60"/>
    <w:rsid w:val="00455690"/>
    <w:rsid w:val="004A266F"/>
    <w:rsid w:val="005669B8"/>
    <w:rsid w:val="00586185"/>
    <w:rsid w:val="005869FF"/>
    <w:rsid w:val="005C77B3"/>
    <w:rsid w:val="00626507"/>
    <w:rsid w:val="0063785D"/>
    <w:rsid w:val="00654D18"/>
    <w:rsid w:val="00661A81"/>
    <w:rsid w:val="00672423"/>
    <w:rsid w:val="006F11CB"/>
    <w:rsid w:val="0072079C"/>
    <w:rsid w:val="007325D3"/>
    <w:rsid w:val="00747009"/>
    <w:rsid w:val="00753A6A"/>
    <w:rsid w:val="00770D15"/>
    <w:rsid w:val="007C21ED"/>
    <w:rsid w:val="007D398C"/>
    <w:rsid w:val="008910EF"/>
    <w:rsid w:val="00897DB8"/>
    <w:rsid w:val="008B69F6"/>
    <w:rsid w:val="008D46C4"/>
    <w:rsid w:val="00975778"/>
    <w:rsid w:val="00981C05"/>
    <w:rsid w:val="009B2AD2"/>
    <w:rsid w:val="00A944B4"/>
    <w:rsid w:val="00B0714D"/>
    <w:rsid w:val="00B5533A"/>
    <w:rsid w:val="00BB7AF4"/>
    <w:rsid w:val="00BF0241"/>
    <w:rsid w:val="00C17D05"/>
    <w:rsid w:val="00C30E3F"/>
    <w:rsid w:val="00C6594A"/>
    <w:rsid w:val="00C676B6"/>
    <w:rsid w:val="00CE11DE"/>
    <w:rsid w:val="00CE2D5A"/>
    <w:rsid w:val="00CE676C"/>
    <w:rsid w:val="00D05B8F"/>
    <w:rsid w:val="00D43CE0"/>
    <w:rsid w:val="00DC6243"/>
    <w:rsid w:val="00DF6AF3"/>
    <w:rsid w:val="00E40F51"/>
    <w:rsid w:val="00E93519"/>
    <w:rsid w:val="00E94BBE"/>
    <w:rsid w:val="00F1317C"/>
    <w:rsid w:val="00F3217F"/>
    <w:rsid w:val="00FA00D0"/>
    <w:rsid w:val="00FD64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2A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61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61A81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151E50"/>
    <w:pPr>
      <w:ind w:left="720"/>
      <w:contextualSpacing/>
    </w:pPr>
    <w:rPr>
      <w:rFonts w:ascii="Calibri" w:eastAsia="Calibri" w:hAnsi="Calibri" w:cs="Times New Roman"/>
    </w:rPr>
  </w:style>
  <w:style w:type="paragraph" w:styleId="Web">
    <w:name w:val="Normal (Web)"/>
    <w:basedOn w:val="a"/>
    <w:uiPriority w:val="99"/>
    <w:semiHidden/>
    <w:unhideWhenUsed/>
    <w:rsid w:val="008B69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a5">
    <w:name w:val="Emphasis"/>
    <w:basedOn w:val="a0"/>
    <w:uiPriority w:val="20"/>
    <w:qFormat/>
    <w:rsid w:val="008B69F6"/>
    <w:rPr>
      <w:i/>
      <w:iCs/>
    </w:rPr>
  </w:style>
  <w:style w:type="character" w:styleId="-">
    <w:name w:val="Hyperlink"/>
    <w:basedOn w:val="a0"/>
    <w:uiPriority w:val="99"/>
    <w:semiHidden/>
    <w:unhideWhenUsed/>
    <w:rsid w:val="008B69F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6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kepygeiasagiasvarvaras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204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athanasiam</dc:creator>
  <cp:lastModifiedBy>sias</cp:lastModifiedBy>
  <cp:revision>3</cp:revision>
  <cp:lastPrinted>2021-05-31T10:55:00Z</cp:lastPrinted>
  <dcterms:created xsi:type="dcterms:W3CDTF">2022-05-17T12:04:00Z</dcterms:created>
  <dcterms:modified xsi:type="dcterms:W3CDTF">2022-05-17T12:07:00Z</dcterms:modified>
</cp:coreProperties>
</file>