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56714D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8" o:title=""/>
            <w10:wrap type="topAndBottom" side="right"/>
          </v:shape>
          <o:OLEObject Type="Embed" ProgID="Word.Picture.8" ShapeID="_x0000_s1027" DrawAspect="Content" ObjectID="_1688798235" r:id="rId9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629A23C5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B45B01">
        <w:rPr>
          <w:rFonts w:ascii="Calibri" w:eastAsia="Times New Roman" w:hAnsi="Calibri" w:cs="Calibri"/>
          <w:b/>
          <w:i/>
          <w:u w:val="single"/>
          <w:lang w:eastAsia="el-GR"/>
        </w:rPr>
        <w:t>26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EC1413">
        <w:rPr>
          <w:rFonts w:ascii="Calibri" w:eastAsia="Times New Roman" w:hAnsi="Calibri" w:cs="Calibri"/>
          <w:b/>
          <w:i/>
          <w:u w:val="single"/>
          <w:lang w:eastAsia="el-GR"/>
        </w:rPr>
        <w:t>7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06493279" w:rsidR="002100A4" w:rsidRPr="009A00F0" w:rsidRDefault="00B45B01" w:rsidP="00DF4C7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A00F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Τις Παρασκευές</w:t>
                            </w:r>
                          </w:p>
                          <w:p w14:paraId="18F5D53F" w14:textId="7814F3DC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45B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Ιου</w:t>
                            </w:r>
                            <w:r w:rsidR="004815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λ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ίου</w:t>
                            </w:r>
                            <w:r w:rsidR="00B45B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&amp; 6 Αυγούστου 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06493279" w:rsidR="002100A4" w:rsidRPr="009A00F0" w:rsidRDefault="00B45B01" w:rsidP="00DF4C7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A00F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Τις Παρασκευές</w:t>
                      </w:r>
                    </w:p>
                    <w:p w14:paraId="18F5D53F" w14:textId="7814F3DC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45B01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Ιου</w:t>
                      </w:r>
                      <w:r w:rsidR="0048152F">
                        <w:rPr>
                          <w:b/>
                          <w:bCs/>
                          <w:sz w:val="28"/>
                          <w:szCs w:val="28"/>
                        </w:rPr>
                        <w:t>λ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ίου</w:t>
                      </w:r>
                      <w:r w:rsidR="00B45B0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&amp; 6 Αυγούστου 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366E03E" w14:textId="2CB5E28D" w:rsidR="009A00F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</w:t>
      </w:r>
      <w:r w:rsidR="009A00F0">
        <w:rPr>
          <w:rFonts w:cstheme="minorHAnsi"/>
        </w:rPr>
        <w:t>μας,</w:t>
      </w:r>
      <w:r w:rsidRPr="002100A4">
        <w:rPr>
          <w:rFonts w:cstheme="minorHAnsi"/>
        </w:rPr>
        <w:t xml:space="preserve"> σε συνεργασία με τον ΕΟΔΥ</w:t>
      </w:r>
      <w:r w:rsidR="009A00F0">
        <w:rPr>
          <w:rFonts w:cstheme="minorHAnsi"/>
        </w:rPr>
        <w:t>,</w:t>
      </w:r>
      <w:r w:rsidRPr="002100A4">
        <w:rPr>
          <w:rFonts w:cstheme="minorHAnsi"/>
        </w:rPr>
        <w:t xml:space="preserve">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</w:t>
      </w:r>
      <w:r w:rsidR="00B45B01">
        <w:rPr>
          <w:rFonts w:eastAsia="Times New Roman" w:cstheme="minorHAnsi"/>
          <w:lang w:eastAsia="el-GR"/>
        </w:rPr>
        <w:t>ις</w:t>
      </w:r>
      <w:r w:rsidR="006D3979">
        <w:rPr>
          <w:rFonts w:eastAsia="Times New Roman" w:cstheme="minorHAnsi"/>
          <w:lang w:eastAsia="el-GR"/>
        </w:rPr>
        <w:t xml:space="preserve"> </w:t>
      </w:r>
      <w:r w:rsidR="00B45B01">
        <w:rPr>
          <w:rFonts w:eastAsia="Times New Roman" w:cstheme="minorHAnsi"/>
          <w:lang w:eastAsia="el-GR"/>
        </w:rPr>
        <w:t>Παρασκευές 30 Ιουλίου και 6 Αυγούστου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B45B01">
        <w:rPr>
          <w:rFonts w:eastAsia="Times New Roman" w:cstheme="minorHAnsi"/>
          <w:b/>
          <w:bCs/>
          <w:lang w:eastAsia="el-GR"/>
        </w:rPr>
        <w:t>2021</w:t>
      </w:r>
      <w:r w:rsidR="001C1ED0">
        <w:rPr>
          <w:rFonts w:eastAsia="Times New Roman" w:cstheme="minorHAnsi"/>
          <w:b/>
          <w:bCs/>
          <w:lang w:eastAsia="el-GR"/>
        </w:rPr>
        <w:t xml:space="preserve">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48152F">
        <w:rPr>
          <w:rFonts w:eastAsia="Times New Roman" w:cstheme="minorHAnsi"/>
          <w:b/>
          <w:bCs/>
          <w:lang w:eastAsia="el-GR"/>
        </w:rPr>
        <w:t xml:space="preserve">8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 </w:t>
      </w:r>
      <w:r w:rsidR="00B45B01">
        <w:rPr>
          <w:rFonts w:eastAsia="Times New Roman" w:cstheme="minorHAnsi"/>
          <w:b/>
          <w:bCs/>
          <w:lang w:eastAsia="el-GR"/>
        </w:rPr>
        <w:t xml:space="preserve">πρωί </w:t>
      </w:r>
      <w:r w:rsidR="001C1ED0">
        <w:rPr>
          <w:rFonts w:eastAsia="Times New Roman" w:cstheme="minorHAnsi"/>
          <w:b/>
          <w:bCs/>
          <w:lang w:eastAsia="el-GR"/>
        </w:rPr>
        <w:t>έως και τ</w:t>
      </w:r>
      <w:r w:rsidR="0048152F">
        <w:rPr>
          <w:rFonts w:eastAsia="Times New Roman" w:cstheme="minorHAnsi"/>
          <w:b/>
          <w:bCs/>
          <w:lang w:eastAsia="el-GR"/>
        </w:rPr>
        <w:t>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48152F">
        <w:rPr>
          <w:rFonts w:eastAsia="Times New Roman" w:cstheme="minorHAnsi"/>
          <w:b/>
          <w:bCs/>
          <w:lang w:eastAsia="el-GR"/>
        </w:rPr>
        <w:t>1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  <w:r w:rsidR="00B45B01">
        <w:rPr>
          <w:rFonts w:eastAsia="Times New Roman" w:cstheme="minorHAnsi"/>
          <w:b/>
          <w:bCs/>
          <w:lang w:eastAsia="el-GR"/>
        </w:rPr>
        <w:t xml:space="preserve"> </w:t>
      </w:r>
    </w:p>
    <w:p w14:paraId="3CCFF83A" w14:textId="71BC5473" w:rsidR="00D82E21" w:rsidRPr="00B45B01" w:rsidRDefault="00B45B01" w:rsidP="00D82E21">
      <w:pPr>
        <w:jc w:val="both"/>
        <w:rPr>
          <w:rFonts w:eastAsia="Times New Roman" w:cstheme="minorHAnsi"/>
          <w:b/>
          <w:bCs/>
          <w:lang w:eastAsia="el-GR"/>
        </w:rPr>
      </w:pPr>
      <w:r>
        <w:rPr>
          <w:rFonts w:eastAsia="Times New Roman" w:cstheme="minorHAnsi"/>
          <w:b/>
          <w:bCs/>
          <w:lang w:eastAsia="el-GR"/>
        </w:rPr>
        <w:t xml:space="preserve">Οι συγκεκριμένες ημερομηνίες επιλέχθηκαν για να διευκολυνθούν οι πολίτες που ταξιδεύουν. Μετά τη διενέργεια του </w:t>
      </w:r>
      <w:r>
        <w:rPr>
          <w:rFonts w:eastAsia="Times New Roman" w:cstheme="minorHAnsi"/>
          <w:b/>
          <w:bCs/>
          <w:lang w:val="en-US" w:eastAsia="el-GR"/>
        </w:rPr>
        <w:t>rapid</w:t>
      </w:r>
      <w:r w:rsidRPr="00B45B01">
        <w:rPr>
          <w:rFonts w:eastAsia="Times New Roman" w:cstheme="minorHAnsi"/>
          <w:b/>
          <w:bCs/>
          <w:lang w:eastAsia="el-GR"/>
        </w:rPr>
        <w:t xml:space="preserve"> </w:t>
      </w:r>
      <w:r>
        <w:rPr>
          <w:rFonts w:eastAsia="Times New Roman" w:cstheme="minorHAnsi"/>
          <w:b/>
          <w:bCs/>
          <w:lang w:val="en-US" w:eastAsia="el-GR"/>
        </w:rPr>
        <w:t>test</w:t>
      </w:r>
      <w:r w:rsidRPr="00B45B01">
        <w:rPr>
          <w:rFonts w:eastAsia="Times New Roman" w:cstheme="minorHAnsi"/>
          <w:b/>
          <w:bCs/>
          <w:lang w:eastAsia="el-GR"/>
        </w:rPr>
        <w:t xml:space="preserve">, </w:t>
      </w:r>
      <w:r>
        <w:rPr>
          <w:rFonts w:eastAsia="Times New Roman" w:cstheme="minorHAnsi"/>
          <w:b/>
          <w:bCs/>
          <w:lang w:eastAsia="el-GR"/>
        </w:rPr>
        <w:t xml:space="preserve">στην </w:t>
      </w:r>
      <w:r w:rsidR="009A00F0">
        <w:rPr>
          <w:rFonts w:eastAsia="Times New Roman" w:cstheme="minorHAnsi"/>
          <w:b/>
          <w:bCs/>
          <w:lang w:eastAsia="el-GR"/>
        </w:rPr>
        <w:t>ηλεκτρονική</w:t>
      </w:r>
      <w:r>
        <w:rPr>
          <w:rFonts w:eastAsia="Times New Roman" w:cstheme="minorHAnsi"/>
          <w:b/>
          <w:bCs/>
          <w:lang w:eastAsia="el-GR"/>
        </w:rPr>
        <w:t xml:space="preserve"> πλατφόρμα </w:t>
      </w:r>
      <w:hyperlink r:id="rId10" w:history="1">
        <w:r w:rsidRPr="00397247">
          <w:rPr>
            <w:rStyle w:val="-"/>
            <w:rFonts w:eastAsia="Times New Roman" w:cstheme="minorHAnsi"/>
            <w:b/>
            <w:bCs/>
            <w:lang w:eastAsia="el-GR"/>
          </w:rPr>
          <w:t>https://www.gov.gr/ipiresies/ugeia-kai-pronoia/koronoios-covid-19/bebaiose-arnetikou-diagnostikou-elegkhou-koronoiou-covid-19</w:t>
        </w:r>
      </w:hyperlink>
      <w:r>
        <w:rPr>
          <w:rFonts w:eastAsia="Times New Roman" w:cstheme="minorHAnsi"/>
          <w:b/>
          <w:bCs/>
          <w:lang w:eastAsia="el-GR"/>
        </w:rPr>
        <w:t xml:space="preserve"> οι ενδιαφερόμενοι ενήλικοι μπορούν να εκτυπώνουν τη βεβαίωση αρνητικού αποτελέσματος</w:t>
      </w:r>
      <w:r w:rsidR="009A00F0">
        <w:rPr>
          <w:rFonts w:eastAsia="Times New Roman" w:cstheme="minorHAnsi"/>
          <w:b/>
          <w:bCs/>
          <w:lang w:eastAsia="el-GR"/>
        </w:rPr>
        <w:t>,</w:t>
      </w:r>
      <w:r>
        <w:rPr>
          <w:rFonts w:eastAsia="Times New Roman" w:cstheme="minorHAnsi"/>
          <w:b/>
          <w:bCs/>
          <w:lang w:eastAsia="el-GR"/>
        </w:rPr>
        <w:t xml:space="preserve"> </w:t>
      </w:r>
      <w:r w:rsidR="009A00F0">
        <w:rPr>
          <w:rFonts w:eastAsia="Times New Roman" w:cstheme="minorHAnsi"/>
          <w:b/>
          <w:bCs/>
          <w:lang w:eastAsia="el-GR"/>
        </w:rPr>
        <w:t xml:space="preserve">χρησιμοποιώντας </w:t>
      </w:r>
      <w:r>
        <w:rPr>
          <w:rFonts w:eastAsia="Times New Roman" w:cstheme="minorHAnsi"/>
          <w:b/>
          <w:bCs/>
          <w:lang w:eastAsia="el-GR"/>
        </w:rPr>
        <w:t xml:space="preserve">τους κωδικούς του </w:t>
      </w:r>
      <w:r>
        <w:rPr>
          <w:rFonts w:eastAsia="Times New Roman" w:cstheme="minorHAnsi"/>
          <w:b/>
          <w:bCs/>
          <w:lang w:val="en-US" w:eastAsia="el-GR"/>
        </w:rPr>
        <w:t>taxis</w:t>
      </w:r>
      <w:r w:rsidRPr="00B45B01">
        <w:rPr>
          <w:rFonts w:eastAsia="Times New Roman" w:cstheme="minorHAnsi"/>
          <w:b/>
          <w:bCs/>
          <w:lang w:eastAsia="el-GR"/>
        </w:rPr>
        <w:t>-</w:t>
      </w:r>
      <w:r>
        <w:rPr>
          <w:rFonts w:eastAsia="Times New Roman" w:cstheme="minorHAnsi"/>
          <w:b/>
          <w:bCs/>
          <w:lang w:val="en-US" w:eastAsia="el-GR"/>
        </w:rPr>
        <w:t>net</w:t>
      </w:r>
      <w:r w:rsidRPr="00B45B01">
        <w:rPr>
          <w:rFonts w:eastAsia="Times New Roman" w:cstheme="minorHAnsi"/>
          <w:b/>
          <w:bCs/>
          <w:lang w:eastAsia="el-GR"/>
        </w:rPr>
        <w:t xml:space="preserve">. </w:t>
      </w:r>
      <w:r>
        <w:rPr>
          <w:rFonts w:eastAsia="Times New Roman" w:cstheme="minorHAnsi"/>
          <w:b/>
          <w:bCs/>
          <w:lang w:eastAsia="el-GR"/>
        </w:rPr>
        <w:t>Οι ανήλικοι με αρνητικό αποτέλεσμα μπορούν να ζητήσουν αντίστοιχη βεβαίωση</w:t>
      </w:r>
      <w:r w:rsidR="0026744C" w:rsidRPr="0026744C">
        <w:rPr>
          <w:rFonts w:eastAsia="Times New Roman" w:cstheme="minorHAnsi"/>
          <w:b/>
          <w:bCs/>
          <w:lang w:eastAsia="el-GR"/>
        </w:rPr>
        <w:t>,</w:t>
      </w:r>
      <w:r>
        <w:rPr>
          <w:rFonts w:eastAsia="Times New Roman" w:cstheme="minorHAnsi"/>
          <w:b/>
          <w:bCs/>
          <w:lang w:eastAsia="el-GR"/>
        </w:rPr>
        <w:t xml:space="preserve"> στο σημείο πραγματοποίησης του </w:t>
      </w:r>
      <w:r>
        <w:rPr>
          <w:rFonts w:eastAsia="Times New Roman" w:cstheme="minorHAnsi"/>
          <w:b/>
          <w:bCs/>
          <w:lang w:val="en-US" w:eastAsia="el-GR"/>
        </w:rPr>
        <w:t>rapid</w:t>
      </w:r>
      <w:r w:rsidRPr="00B45B01">
        <w:rPr>
          <w:rFonts w:eastAsia="Times New Roman" w:cstheme="minorHAnsi"/>
          <w:b/>
          <w:bCs/>
          <w:lang w:eastAsia="el-GR"/>
        </w:rPr>
        <w:t>-</w:t>
      </w:r>
      <w:r>
        <w:rPr>
          <w:rFonts w:eastAsia="Times New Roman" w:cstheme="minorHAnsi"/>
          <w:b/>
          <w:bCs/>
          <w:lang w:val="en-US" w:eastAsia="el-GR"/>
        </w:rPr>
        <w:t>test</w:t>
      </w:r>
      <w:r w:rsidR="0026744C" w:rsidRPr="0026744C">
        <w:rPr>
          <w:rFonts w:eastAsia="Times New Roman" w:cstheme="minorHAnsi"/>
          <w:b/>
          <w:bCs/>
          <w:lang w:eastAsia="el-GR"/>
        </w:rPr>
        <w:t>,</w:t>
      </w:r>
      <w:r w:rsidR="009A00F0">
        <w:rPr>
          <w:rFonts w:eastAsia="Times New Roman" w:cstheme="minorHAnsi"/>
          <w:b/>
          <w:bCs/>
          <w:lang w:eastAsia="el-GR"/>
        </w:rPr>
        <w:t xml:space="preserve"> από τα στελέχη του ΕΟΔΥ.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1D524" w14:textId="77777777" w:rsidR="0056714D" w:rsidRDefault="0056714D" w:rsidP="00B45B01">
      <w:pPr>
        <w:spacing w:after="0" w:line="240" w:lineRule="auto"/>
      </w:pPr>
      <w:r>
        <w:separator/>
      </w:r>
    </w:p>
  </w:endnote>
  <w:endnote w:type="continuationSeparator" w:id="0">
    <w:p w14:paraId="46CE6BA8" w14:textId="77777777" w:rsidR="0056714D" w:rsidRDefault="0056714D" w:rsidP="00B4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C81BC" w14:textId="77777777" w:rsidR="0056714D" w:rsidRDefault="0056714D" w:rsidP="00B45B01">
      <w:pPr>
        <w:spacing w:after="0" w:line="240" w:lineRule="auto"/>
      </w:pPr>
      <w:r>
        <w:separator/>
      </w:r>
    </w:p>
  </w:footnote>
  <w:footnote w:type="continuationSeparator" w:id="0">
    <w:p w14:paraId="751B453E" w14:textId="77777777" w:rsidR="0056714D" w:rsidRDefault="0056714D" w:rsidP="00B45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436DA"/>
    <w:rsid w:val="0026744C"/>
    <w:rsid w:val="002B47E9"/>
    <w:rsid w:val="002D47D0"/>
    <w:rsid w:val="003A467A"/>
    <w:rsid w:val="003C3D35"/>
    <w:rsid w:val="003E711E"/>
    <w:rsid w:val="0041282F"/>
    <w:rsid w:val="00424593"/>
    <w:rsid w:val="0048152F"/>
    <w:rsid w:val="0056714D"/>
    <w:rsid w:val="006022F5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A00F0"/>
    <w:rsid w:val="009B25F5"/>
    <w:rsid w:val="009C08CC"/>
    <w:rsid w:val="009E5E16"/>
    <w:rsid w:val="00A0283D"/>
    <w:rsid w:val="00A377D6"/>
    <w:rsid w:val="00A8235A"/>
    <w:rsid w:val="00AF3524"/>
    <w:rsid w:val="00B02362"/>
    <w:rsid w:val="00B45B01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B45B0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45B01"/>
    <w:rPr>
      <w:color w:val="605E5C"/>
      <w:shd w:val="clear" w:color="auto" w:fill="E1DFDD"/>
    </w:rPr>
  </w:style>
  <w:style w:type="paragraph" w:styleId="a5">
    <w:name w:val="footnote text"/>
    <w:basedOn w:val="a"/>
    <w:link w:val="Char"/>
    <w:uiPriority w:val="99"/>
    <w:semiHidden/>
    <w:unhideWhenUsed/>
    <w:rsid w:val="00B45B01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5"/>
    <w:uiPriority w:val="99"/>
    <w:semiHidden/>
    <w:rsid w:val="00B45B0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45B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v.gr/ipiresies/ugeia-kai-pronoia/koronoios-covid-19/bebaiose-arnetikou-diagnostikou-elegkhou-koronoiou-covid-1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090D4-4D70-4487-AC61-0644FC10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207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20</cp:revision>
  <cp:lastPrinted>2021-05-10T14:21:00Z</cp:lastPrinted>
  <dcterms:created xsi:type="dcterms:W3CDTF">2021-04-16T09:33:00Z</dcterms:created>
  <dcterms:modified xsi:type="dcterms:W3CDTF">2021-07-26T06:51:00Z</dcterms:modified>
</cp:coreProperties>
</file>