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19CDA" w14:textId="216A887C" w:rsidR="004A4FFB" w:rsidRPr="00990BC2" w:rsidRDefault="004A4FFB" w:rsidP="004A4FFB">
      <w:pPr>
        <w:rPr>
          <w:rFonts w:cstheme="minorHAnsi"/>
        </w:rPr>
      </w:pPr>
      <w:r w:rsidRPr="00990BC2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E55675" wp14:editId="61EB7814">
                <wp:simplePos x="0" y="0"/>
                <wp:positionH relativeFrom="column">
                  <wp:posOffset>-525780</wp:posOffset>
                </wp:positionH>
                <wp:positionV relativeFrom="paragraph">
                  <wp:posOffset>-537210</wp:posOffset>
                </wp:positionV>
                <wp:extent cx="9265920" cy="1489710"/>
                <wp:effectExtent l="0" t="0" r="0" b="0"/>
                <wp:wrapNone/>
                <wp:docPr id="4" name="Πλαίσιο κειμένο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5920" cy="148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5E558" w14:textId="7B57715F" w:rsidR="004A4FFB" w:rsidRDefault="004A4FFB" w:rsidP="004A4FFB">
                            <w:pPr>
                              <w:ind w:left="-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 wp14:anchorId="6E32C56E" wp14:editId="16E21BF6">
                                  <wp:extent cx="866775" cy="1114425"/>
                                  <wp:effectExtent l="0" t="0" r="9525" b="9525"/>
                                  <wp:docPr id="3" name="Εικόνα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val="en-US" w:eastAsia="el-GR"/>
                              </w:rPr>
                              <w:t xml:space="preserve">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 wp14:anchorId="2CCD01C7" wp14:editId="30DEDAB4">
                                  <wp:extent cx="752475" cy="714375"/>
                                  <wp:effectExtent l="0" t="0" r="9525" b="9525"/>
                                  <wp:docPr id="2" name="Εικόνα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l-GR"/>
                              </w:rPr>
                              <w:drawing>
                                <wp:inline distT="0" distB="0" distL="0" distR="0" wp14:anchorId="4FC9E9A9" wp14:editId="70430589">
                                  <wp:extent cx="1104900" cy="666750"/>
                                  <wp:effectExtent l="0" t="0" r="0" b="0"/>
                                  <wp:docPr id="1" name="Εικόνα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Εικόνα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0C187E" w14:textId="77777777" w:rsidR="004A4FFB" w:rsidRDefault="004A4FFB" w:rsidP="004A4FF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2146419" w14:textId="77777777" w:rsidR="004A4FFB" w:rsidRDefault="004A4FFB" w:rsidP="004A4FF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5567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4" o:spid="_x0000_s1026" type="#_x0000_t202" style="position:absolute;margin-left:-41.4pt;margin-top:-42.3pt;width:729.6pt;height:117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" stroked="f">
                <v:textbox>
                  <w:txbxContent>
                    <w:p w14:paraId="1015E558" w14:textId="7B57715F" w:rsidR="004A4FFB" w:rsidRDefault="004A4FFB" w:rsidP="004A4FFB">
                      <w:pPr>
                        <w:ind w:left="-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6E32C56E" wp14:editId="16E21BF6">
                            <wp:extent cx="866775" cy="1114425"/>
                            <wp:effectExtent l="0" t="0" r="9525" b="9525"/>
                            <wp:docPr id="3" name="Εικόνα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</w:t>
                      </w:r>
                      <w:r>
                        <w:rPr>
                          <w:noProof/>
                          <w:lang w:val="en-US" w:eastAsia="el-GR"/>
                        </w:rPr>
                        <w:t xml:space="preserve">                       </w:t>
                      </w:r>
                      <w:r>
                        <w:rPr>
                          <w:lang w:val="en-US"/>
                        </w:rPr>
                        <w:t xml:space="preserve">   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2CCD01C7" wp14:editId="30DEDAB4">
                            <wp:extent cx="752475" cy="714375"/>
                            <wp:effectExtent l="0" t="0" r="9525" b="9525"/>
                            <wp:docPr id="2" name="Εικόνα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4FC9E9A9" wp14:editId="70430589">
                            <wp:extent cx="1104900" cy="666750"/>
                            <wp:effectExtent l="0" t="0" r="0" b="0"/>
                            <wp:docPr id="1" name="Εικόνα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Εικόνα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0C187E" w14:textId="77777777" w:rsidR="004A4FFB" w:rsidRDefault="004A4FFB" w:rsidP="004A4FFB">
                      <w:pPr>
                        <w:rPr>
                          <w:lang w:val="en-US"/>
                        </w:rPr>
                      </w:pPr>
                    </w:p>
                    <w:p w14:paraId="72146419" w14:textId="77777777" w:rsidR="004A4FFB" w:rsidRDefault="004A4FFB" w:rsidP="004A4FF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9B2B92" w14:textId="77777777" w:rsidR="004A4FFB" w:rsidRPr="00990BC2" w:rsidRDefault="004A4FFB" w:rsidP="004A4FFB">
      <w:pPr>
        <w:rPr>
          <w:rFonts w:cstheme="minorHAnsi"/>
        </w:rPr>
      </w:pPr>
    </w:p>
    <w:p w14:paraId="09E32163" w14:textId="77777777" w:rsidR="004A4FFB" w:rsidRPr="00990BC2" w:rsidRDefault="004A4FFB" w:rsidP="004A4FFB">
      <w:pPr>
        <w:rPr>
          <w:rFonts w:cstheme="minorHAnsi"/>
        </w:rPr>
      </w:pPr>
    </w:p>
    <w:p w14:paraId="69847FEB" w14:textId="0E6FC784" w:rsidR="004A4FFB" w:rsidRPr="00990BC2" w:rsidRDefault="004A4FFB" w:rsidP="004A4FFB">
      <w:pPr>
        <w:jc w:val="right"/>
        <w:rPr>
          <w:rFonts w:cstheme="minorHAnsi"/>
        </w:rPr>
      </w:pPr>
      <w:r w:rsidRPr="00990BC2">
        <w:rPr>
          <w:rFonts w:cstheme="minorHAnsi"/>
        </w:rPr>
        <w:t xml:space="preserve">Αγία Βαρβάρα, </w:t>
      </w:r>
      <w:r w:rsidRPr="00990BC2">
        <w:rPr>
          <w:rFonts w:cstheme="minorHAnsi"/>
        </w:rPr>
        <w:t>16 Ιουνίου</w:t>
      </w:r>
      <w:r w:rsidRPr="00990BC2">
        <w:rPr>
          <w:rFonts w:cstheme="minorHAnsi"/>
        </w:rPr>
        <w:t xml:space="preserve"> 2021</w:t>
      </w:r>
    </w:p>
    <w:p w14:paraId="1B2C59FA" w14:textId="77777777" w:rsidR="004A4FFB" w:rsidRPr="00990BC2" w:rsidRDefault="004A4FFB" w:rsidP="004A4FFB">
      <w:pPr>
        <w:jc w:val="center"/>
        <w:rPr>
          <w:rFonts w:eastAsia="Times New Roman" w:cstheme="minorHAnsi"/>
          <w:lang w:eastAsia="el-GR"/>
        </w:rPr>
      </w:pPr>
      <w:r w:rsidRPr="00990BC2">
        <w:rPr>
          <w:rFonts w:eastAsia="Times New Roman" w:cstheme="minorHAnsi"/>
          <w:lang w:eastAsia="el-GR"/>
        </w:rPr>
        <w:t>ΔΕΛΤΙΟ ΤΥΠΟΥ</w:t>
      </w:r>
    </w:p>
    <w:p w14:paraId="0F848C1D" w14:textId="7145D8EF" w:rsidR="004A4FFB" w:rsidRPr="00990BC2" w:rsidRDefault="004A4FFB" w:rsidP="004A4FFB">
      <w:pPr>
        <w:jc w:val="center"/>
        <w:rPr>
          <w:rFonts w:cstheme="minorHAnsi"/>
          <w:b/>
        </w:rPr>
      </w:pPr>
      <w:r w:rsidRPr="00990BC2">
        <w:rPr>
          <w:rFonts w:cstheme="minorHAnsi"/>
          <w:b/>
        </w:rPr>
        <w:t>Δωρεάν μέτρηση οστικής πυκνότητας &amp; εκτίμηση κινδύνου κατάγματος</w:t>
      </w:r>
    </w:p>
    <w:p w14:paraId="1FA03BB1" w14:textId="3F8F7BD1" w:rsidR="004A4FFB" w:rsidRPr="00990BC2" w:rsidRDefault="004A4FFB" w:rsidP="004A4FFB">
      <w:pPr>
        <w:jc w:val="center"/>
        <w:rPr>
          <w:rFonts w:cstheme="minorHAnsi"/>
          <w:b/>
        </w:rPr>
      </w:pPr>
      <w:r w:rsidRPr="00990BC2">
        <w:rPr>
          <w:rFonts w:cstheme="minorHAnsi"/>
          <w:b/>
        </w:rPr>
        <w:t>ΝΕΕΣ ΔΙΑΘΕΣΙΜΕΣ ΗΜΕΡΟΜΗΝΙΕΣ</w:t>
      </w:r>
    </w:p>
    <w:p w14:paraId="50F84647" w14:textId="64C905F1" w:rsidR="00990BC2" w:rsidRPr="004B1401" w:rsidRDefault="004B1401" w:rsidP="004B1401">
      <w:pPr>
        <w:spacing w:line="240" w:lineRule="auto"/>
        <w:jc w:val="center"/>
        <w:rPr>
          <w:rFonts w:cstheme="minorHAnsi"/>
          <w:b/>
          <w:bCs/>
        </w:rPr>
      </w:pPr>
      <w:r w:rsidRPr="004B1401">
        <w:rPr>
          <w:rFonts w:cstheme="minorHAnsi"/>
          <w:b/>
          <w:bCs/>
        </w:rPr>
        <w:t>5-8 Ιουλίου 2021</w:t>
      </w:r>
    </w:p>
    <w:p w14:paraId="07FE2005" w14:textId="77777777" w:rsidR="004B1401" w:rsidRDefault="004B1401" w:rsidP="00990BC2">
      <w:pPr>
        <w:spacing w:after="0" w:line="360" w:lineRule="auto"/>
        <w:jc w:val="both"/>
        <w:rPr>
          <w:rFonts w:eastAsia="Times New Roman" w:cstheme="minorHAnsi"/>
          <w:color w:val="1C1E21"/>
          <w:lang w:eastAsia="el-GR"/>
        </w:rPr>
      </w:pPr>
    </w:p>
    <w:p w14:paraId="0E3FF47B" w14:textId="7B594E89" w:rsidR="00990BC2" w:rsidRPr="00990BC2" w:rsidRDefault="00990BC2" w:rsidP="00990BC2">
      <w:pPr>
        <w:spacing w:after="0" w:line="360" w:lineRule="auto"/>
        <w:jc w:val="both"/>
        <w:rPr>
          <w:rFonts w:eastAsia="Times New Roman" w:cstheme="minorHAnsi"/>
          <w:b/>
          <w:bCs/>
          <w:color w:val="1C1E21"/>
          <w:lang w:eastAsia="el-GR"/>
        </w:rPr>
      </w:pPr>
      <w:r w:rsidRPr="00990BC2">
        <w:rPr>
          <w:rFonts w:eastAsia="Times New Roman" w:cstheme="minorHAnsi"/>
          <w:color w:val="1C1E21"/>
          <w:lang w:eastAsia="el-GR"/>
        </w:rPr>
        <w:t xml:space="preserve">Με μεγάλη συμμετοχή ξεκίνησε </w:t>
      </w:r>
      <w:r>
        <w:rPr>
          <w:rFonts w:eastAsia="Times New Roman" w:cstheme="minorHAnsi"/>
          <w:color w:val="1C1E21"/>
          <w:lang w:eastAsia="el-GR"/>
        </w:rPr>
        <w:t>στις</w:t>
      </w:r>
      <w:r w:rsidRPr="00990BC2">
        <w:rPr>
          <w:rFonts w:eastAsia="Times New Roman" w:cstheme="minorHAnsi"/>
          <w:color w:val="1C1E21"/>
          <w:lang w:eastAsia="el-GR"/>
        </w:rPr>
        <w:t xml:space="preserve"> 14 Ιουνίου στο ΚΕΠ Υγείας του δήμου μας, το πρόγραμμα προληπτικού ελέγχου για την οστεοπόρωση</w:t>
      </w:r>
      <w:r w:rsidR="00EF5C5F">
        <w:rPr>
          <w:rFonts w:eastAsia="Times New Roman" w:cstheme="minorHAnsi"/>
          <w:color w:val="1C1E21"/>
          <w:lang w:eastAsia="el-GR"/>
        </w:rPr>
        <w:t>,</w:t>
      </w:r>
      <w:r w:rsidRPr="00990BC2">
        <w:rPr>
          <w:rFonts w:eastAsia="Times New Roman" w:cstheme="minorHAnsi"/>
          <w:color w:val="1C1E21"/>
          <w:lang w:eastAsia="el-GR"/>
        </w:rPr>
        <w:t xml:space="preserve"> σύμφωνα με τα πρωτόκολλα του ΠΟΥ. </w:t>
      </w:r>
      <w:r>
        <w:rPr>
          <w:rFonts w:eastAsia="Times New Roman" w:cstheme="minorHAnsi"/>
          <w:color w:val="1C1E21"/>
          <w:lang w:eastAsia="el-GR"/>
        </w:rPr>
        <w:t>Λόγω αυξημένου ενδιαφέροντος, ε</w:t>
      </w:r>
      <w:r w:rsidRPr="00990BC2">
        <w:rPr>
          <w:rFonts w:eastAsia="Times New Roman" w:cstheme="minorHAnsi"/>
          <w:color w:val="1C1E21"/>
          <w:lang w:eastAsia="el-GR"/>
        </w:rPr>
        <w:t xml:space="preserve">νημερώνουμε τους πολίτες </w:t>
      </w:r>
      <w:r>
        <w:rPr>
          <w:rFonts w:eastAsia="Times New Roman" w:cstheme="minorHAnsi"/>
          <w:color w:val="1C1E21"/>
          <w:lang w:eastAsia="el-GR"/>
        </w:rPr>
        <w:t xml:space="preserve">ότι </w:t>
      </w:r>
      <w:r w:rsidR="007518F5">
        <w:rPr>
          <w:rFonts w:eastAsia="Times New Roman" w:cstheme="minorHAnsi"/>
          <w:color w:val="1C1E21"/>
          <w:lang w:eastAsia="el-GR"/>
        </w:rPr>
        <w:t xml:space="preserve">υπάρχουν </w:t>
      </w:r>
      <w:r w:rsidRPr="00990BC2">
        <w:rPr>
          <w:rFonts w:eastAsia="Times New Roman" w:cstheme="minorHAnsi"/>
          <w:color w:val="1C1E21"/>
          <w:lang w:eastAsia="el-GR"/>
        </w:rPr>
        <w:t xml:space="preserve"> </w:t>
      </w:r>
      <w:r w:rsidRPr="00990BC2">
        <w:rPr>
          <w:rFonts w:eastAsia="Times New Roman" w:cstheme="minorHAnsi"/>
          <w:b/>
          <w:bCs/>
          <w:color w:val="1C1E21"/>
          <w:lang w:eastAsia="el-GR"/>
        </w:rPr>
        <w:t xml:space="preserve">νέες διαθέσιμες ημερομηνίες </w:t>
      </w:r>
      <w:r w:rsidRPr="007518F5">
        <w:rPr>
          <w:rFonts w:eastAsia="Times New Roman" w:cstheme="minorHAnsi"/>
          <w:b/>
          <w:bCs/>
          <w:color w:val="1C1E21"/>
          <w:lang w:eastAsia="el-GR"/>
        </w:rPr>
        <w:t xml:space="preserve">από τις </w:t>
      </w:r>
      <w:r w:rsidRPr="00990BC2">
        <w:rPr>
          <w:rFonts w:eastAsia="Times New Roman" w:cstheme="minorHAnsi"/>
          <w:b/>
          <w:bCs/>
          <w:color w:val="1C1E21"/>
          <w:lang w:eastAsia="el-GR"/>
        </w:rPr>
        <w:t xml:space="preserve">5 έως και </w:t>
      </w:r>
      <w:r w:rsidRPr="007518F5">
        <w:rPr>
          <w:rFonts w:eastAsia="Times New Roman" w:cstheme="minorHAnsi"/>
          <w:b/>
          <w:bCs/>
          <w:color w:val="1C1E21"/>
          <w:lang w:eastAsia="el-GR"/>
        </w:rPr>
        <w:t xml:space="preserve">τις </w:t>
      </w:r>
      <w:r w:rsidRPr="00990BC2">
        <w:rPr>
          <w:rFonts w:eastAsia="Times New Roman" w:cstheme="minorHAnsi"/>
          <w:b/>
          <w:bCs/>
          <w:color w:val="1C1E21"/>
          <w:lang w:eastAsia="el-GR"/>
        </w:rPr>
        <w:t xml:space="preserve">8 Ιουλίου 2021. </w:t>
      </w:r>
    </w:p>
    <w:p w14:paraId="5B768E0F" w14:textId="6CE3ED0A" w:rsidR="004A4FFB" w:rsidRDefault="004A4FFB" w:rsidP="00990BC2">
      <w:pPr>
        <w:spacing w:line="360" w:lineRule="auto"/>
        <w:jc w:val="both"/>
        <w:rPr>
          <w:rFonts w:cstheme="minorHAnsi"/>
        </w:rPr>
      </w:pPr>
      <w:r w:rsidRPr="00990BC2">
        <w:rPr>
          <w:rFonts w:cstheme="minorHAnsi"/>
        </w:rPr>
        <w:t>Για περισσότερες πληροφορίες και ραντεβού οι ενδιαφερόμενοι</w:t>
      </w:r>
      <w:r w:rsidR="007518F5">
        <w:rPr>
          <w:rFonts w:cstheme="minorHAnsi"/>
        </w:rPr>
        <w:t>/ες</w:t>
      </w:r>
      <w:r w:rsidRPr="00990BC2">
        <w:rPr>
          <w:rFonts w:cstheme="minorHAnsi"/>
        </w:rPr>
        <w:t xml:space="preserve"> μπορούν να επικοινωνούν  με τα εξής τηλέφωνα: 2105690436, 6906045956.</w:t>
      </w:r>
    </w:p>
    <w:p w14:paraId="08A9310E" w14:textId="05998084" w:rsidR="007518F5" w:rsidRPr="00990BC2" w:rsidRDefault="007518F5" w:rsidP="00990BC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ΚΕΠ Υγείας Δήμου Αγίας Βαρβάρας, Ηρακλείου 20, Πλατεία Μακρυγιάννη.</w:t>
      </w:r>
    </w:p>
    <w:p w14:paraId="6E34B8F4" w14:textId="77777777" w:rsidR="004A4FFB" w:rsidRPr="00990BC2" w:rsidRDefault="004A4FFB" w:rsidP="00990BC2">
      <w:pPr>
        <w:shd w:val="clear" w:color="auto" w:fill="FFFFFF"/>
        <w:spacing w:after="0" w:line="360" w:lineRule="auto"/>
        <w:jc w:val="both"/>
        <w:rPr>
          <w:rFonts w:eastAsia="Times New Roman" w:cstheme="minorHAnsi"/>
          <w:color w:val="222222"/>
          <w:lang w:eastAsia="el-GR"/>
        </w:rPr>
      </w:pPr>
    </w:p>
    <w:p w14:paraId="77A84ADE" w14:textId="77777777" w:rsidR="004A4FFB" w:rsidRPr="00990BC2" w:rsidRDefault="004A4FFB" w:rsidP="004A4FFB">
      <w:pPr>
        <w:shd w:val="clear" w:color="auto" w:fill="FFFFFF"/>
        <w:spacing w:after="0" w:line="240" w:lineRule="auto"/>
        <w:jc w:val="both"/>
        <w:rPr>
          <w:rFonts w:cstheme="minorHAnsi"/>
        </w:rPr>
      </w:pPr>
    </w:p>
    <w:p w14:paraId="37F230E7" w14:textId="77777777" w:rsidR="004A12EB" w:rsidRPr="00990BC2" w:rsidRDefault="004A12EB">
      <w:pPr>
        <w:rPr>
          <w:rFonts w:cstheme="minorHAnsi"/>
        </w:rPr>
      </w:pPr>
    </w:p>
    <w:sectPr w:rsidR="004A12EB" w:rsidRPr="00990B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4014F5"/>
    <w:multiLevelType w:val="hybridMultilevel"/>
    <w:tmpl w:val="58DC6876"/>
    <w:lvl w:ilvl="0" w:tplc="0408000F">
      <w:start w:val="1"/>
      <w:numFmt w:val="decimal"/>
      <w:lvlText w:val="%1."/>
      <w:lvlJc w:val="left"/>
      <w:pPr>
        <w:ind w:left="1440" w:hanging="360"/>
      </w:p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>
      <w:start w:val="1"/>
      <w:numFmt w:val="lowerRoman"/>
      <w:lvlText w:val="%3."/>
      <w:lvlJc w:val="right"/>
      <w:pPr>
        <w:ind w:left="2880" w:hanging="180"/>
      </w:pPr>
    </w:lvl>
    <w:lvl w:ilvl="3" w:tplc="0408000F">
      <w:start w:val="1"/>
      <w:numFmt w:val="decimal"/>
      <w:lvlText w:val="%4."/>
      <w:lvlJc w:val="left"/>
      <w:pPr>
        <w:ind w:left="3600" w:hanging="360"/>
      </w:pPr>
    </w:lvl>
    <w:lvl w:ilvl="4" w:tplc="04080019">
      <w:start w:val="1"/>
      <w:numFmt w:val="lowerLetter"/>
      <w:lvlText w:val="%5."/>
      <w:lvlJc w:val="left"/>
      <w:pPr>
        <w:ind w:left="4320" w:hanging="360"/>
      </w:pPr>
    </w:lvl>
    <w:lvl w:ilvl="5" w:tplc="0408001B">
      <w:start w:val="1"/>
      <w:numFmt w:val="lowerRoman"/>
      <w:lvlText w:val="%6."/>
      <w:lvlJc w:val="right"/>
      <w:pPr>
        <w:ind w:left="5040" w:hanging="180"/>
      </w:pPr>
    </w:lvl>
    <w:lvl w:ilvl="6" w:tplc="0408000F">
      <w:start w:val="1"/>
      <w:numFmt w:val="decimal"/>
      <w:lvlText w:val="%7."/>
      <w:lvlJc w:val="left"/>
      <w:pPr>
        <w:ind w:left="5760" w:hanging="360"/>
      </w:pPr>
    </w:lvl>
    <w:lvl w:ilvl="7" w:tplc="04080019">
      <w:start w:val="1"/>
      <w:numFmt w:val="lowerLetter"/>
      <w:lvlText w:val="%8."/>
      <w:lvlJc w:val="left"/>
      <w:pPr>
        <w:ind w:left="6480" w:hanging="360"/>
      </w:pPr>
    </w:lvl>
    <w:lvl w:ilvl="8" w:tplc="0408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2EB"/>
    <w:rsid w:val="004A12EB"/>
    <w:rsid w:val="004A4FFB"/>
    <w:rsid w:val="004B1401"/>
    <w:rsid w:val="007518F5"/>
    <w:rsid w:val="00990BC2"/>
    <w:rsid w:val="00EF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33E4F"/>
  <w15:chartTrackingRefBased/>
  <w15:docId w15:val="{FFEBBE52-4C38-4118-B9B7-A3BAF079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4F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FFB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2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03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4</cp:revision>
  <dcterms:created xsi:type="dcterms:W3CDTF">2021-06-16T09:40:00Z</dcterms:created>
  <dcterms:modified xsi:type="dcterms:W3CDTF">2021-06-16T10:01:00Z</dcterms:modified>
</cp:coreProperties>
</file>