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3D6D7B" w14:textId="3F6985AE" w:rsidR="00E64C00" w:rsidRDefault="002A4668" w:rsidP="00030973">
      <w:pPr>
        <w:spacing w:after="0" w:line="240" w:lineRule="auto"/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30259696" wp14:editId="6C421D43">
            <wp:simplePos x="0" y="0"/>
            <wp:positionH relativeFrom="margin">
              <wp:posOffset>4027170</wp:posOffset>
            </wp:positionH>
            <wp:positionV relativeFrom="margin">
              <wp:posOffset>378460</wp:posOffset>
            </wp:positionV>
            <wp:extent cx="1118870" cy="68580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7216" behindDoc="1" locked="0" layoutInCell="1" allowOverlap="1" wp14:anchorId="2D0EC1D9" wp14:editId="2F8CB1F2">
            <wp:simplePos x="0" y="0"/>
            <wp:positionH relativeFrom="column">
              <wp:posOffset>1901190</wp:posOffset>
            </wp:positionH>
            <wp:positionV relativeFrom="paragraph">
              <wp:posOffset>378460</wp:posOffset>
            </wp:positionV>
            <wp:extent cx="651510" cy="617220"/>
            <wp:effectExtent l="0" t="0" r="0" b="0"/>
            <wp:wrapTight wrapText="bothSides">
              <wp:wrapPolygon edited="0">
                <wp:start x="5684" y="0"/>
                <wp:lineTo x="0" y="2667"/>
                <wp:lineTo x="0" y="18000"/>
                <wp:lineTo x="5684" y="20667"/>
                <wp:lineTo x="15158" y="20667"/>
                <wp:lineTo x="20842" y="18000"/>
                <wp:lineTo x="20842" y="2667"/>
                <wp:lineTo x="15158" y="0"/>
                <wp:lineTo x="5684" y="0"/>
              </wp:wrapPolygon>
            </wp:wrapTight>
            <wp:docPr id="3" name="Εικόνα 3" descr="kep igei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 descr="kep igeias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306"/>
      </w:tblGrid>
      <w:tr w:rsidR="00E64C00" w:rsidRPr="00BD0193" w14:paraId="36E3A9AC" w14:textId="77777777" w:rsidTr="00BD0193">
        <w:tc>
          <w:tcPr>
            <w:tcW w:w="8522" w:type="dxa"/>
          </w:tcPr>
          <w:p w14:paraId="469E02F1" w14:textId="733913C6" w:rsidR="00E64C00" w:rsidRPr="00BD0193" w:rsidRDefault="002A4668" w:rsidP="00030973">
            <w:pPr>
              <w:tabs>
                <w:tab w:val="left" w:pos="4656"/>
              </w:tabs>
              <w:spacing w:after="0" w:line="240" w:lineRule="auto"/>
            </w:pPr>
            <w:r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2A2F7501" wp14:editId="15AEEFFA">
                  <wp:extent cx="800100" cy="866775"/>
                  <wp:effectExtent l="0" t="0" r="0" b="0"/>
                  <wp:docPr id="1" name="2 - Εικόνα" descr="dim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- Εικόνα" descr="dim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4C00" w:rsidRPr="00BD0193">
              <w:t xml:space="preserve"> </w:t>
            </w:r>
            <w:r w:rsidR="00E64C00" w:rsidRPr="00BD0193">
              <w:tab/>
              <w:t xml:space="preserve"> </w:t>
            </w:r>
          </w:p>
        </w:tc>
      </w:tr>
    </w:tbl>
    <w:p w14:paraId="56F10852" w14:textId="77777777" w:rsidR="00E64C00" w:rsidRDefault="00E64C00" w:rsidP="00030973">
      <w:pPr>
        <w:spacing w:after="0" w:line="240" w:lineRule="auto"/>
      </w:pPr>
    </w:p>
    <w:p w14:paraId="77D90DA6" w14:textId="77777777" w:rsidR="00E64C00" w:rsidRDefault="00E64C00" w:rsidP="00030973">
      <w:pPr>
        <w:tabs>
          <w:tab w:val="left" w:pos="5595"/>
        </w:tabs>
        <w:spacing w:after="0" w:line="240" w:lineRule="auto"/>
        <w:jc w:val="center"/>
        <w:rPr>
          <w:b/>
          <w:sz w:val="32"/>
          <w:szCs w:val="32"/>
          <w:lang w:val="en-US"/>
        </w:rPr>
      </w:pPr>
    </w:p>
    <w:p w14:paraId="5CED8DAB" w14:textId="77777777" w:rsidR="00E64C00" w:rsidRPr="00030973" w:rsidRDefault="00E64C00" w:rsidP="00030973">
      <w:pPr>
        <w:tabs>
          <w:tab w:val="left" w:pos="5595"/>
        </w:tabs>
        <w:spacing w:after="0" w:line="360" w:lineRule="auto"/>
        <w:jc w:val="center"/>
        <w:rPr>
          <w:b/>
          <w:sz w:val="32"/>
          <w:szCs w:val="32"/>
        </w:rPr>
      </w:pPr>
      <w:r w:rsidRPr="00B870D8">
        <w:rPr>
          <w:b/>
          <w:sz w:val="32"/>
          <w:szCs w:val="32"/>
        </w:rPr>
        <w:t>ΔΕΛΤΙΟ ΤΥΠΟΥ</w:t>
      </w:r>
    </w:p>
    <w:p w14:paraId="2060B669" w14:textId="77777777" w:rsidR="00E64C00" w:rsidRPr="00030973" w:rsidRDefault="00E64C00" w:rsidP="00030973">
      <w:pPr>
        <w:pStyle w:val="a4"/>
        <w:spacing w:line="360" w:lineRule="auto"/>
        <w:jc w:val="center"/>
        <w:rPr>
          <w:b/>
          <w:color w:val="FF0000"/>
        </w:rPr>
      </w:pPr>
      <w:r>
        <w:rPr>
          <w:b/>
          <w:color w:val="FF0000"/>
        </w:rPr>
        <w:t>Ελάτε να κάνουμε τον Καρκίνο του  π</w:t>
      </w:r>
      <w:r w:rsidRPr="00C6680B">
        <w:rPr>
          <w:b/>
          <w:color w:val="FF0000"/>
        </w:rPr>
        <w:t>αχέος εντέρου παρελθόν</w:t>
      </w:r>
    </w:p>
    <w:p w14:paraId="39429317" w14:textId="77777777" w:rsidR="00E64C00" w:rsidRPr="00931AC2" w:rsidRDefault="00E64C00" w:rsidP="00030973">
      <w:pPr>
        <w:tabs>
          <w:tab w:val="left" w:pos="675"/>
          <w:tab w:val="center" w:pos="4153"/>
        </w:tabs>
        <w:spacing w:after="0" w:line="360" w:lineRule="auto"/>
        <w:rPr>
          <w:b/>
          <w:color w:val="0000FF"/>
        </w:rPr>
      </w:pPr>
      <w:r>
        <w:rPr>
          <w:b/>
          <w:color w:val="0000FF"/>
        </w:rPr>
        <w:tab/>
      </w:r>
      <w:r>
        <w:rPr>
          <w:b/>
          <w:color w:val="0000FF"/>
        </w:rPr>
        <w:tab/>
        <w:t>Εκστρατεία  αφιερωμένη  στην πρόληψη του Κ</w:t>
      </w:r>
      <w:r w:rsidRPr="00C6680B">
        <w:rPr>
          <w:b/>
          <w:color w:val="0000FF"/>
        </w:rPr>
        <w:t>αρκίνου του παχέος εντέρου</w:t>
      </w:r>
    </w:p>
    <w:p w14:paraId="4A11B4FE" w14:textId="77777777" w:rsidR="00E64C00" w:rsidRPr="00931AC2" w:rsidRDefault="00E64C00" w:rsidP="00030973">
      <w:pPr>
        <w:tabs>
          <w:tab w:val="left" w:pos="675"/>
          <w:tab w:val="center" w:pos="4153"/>
        </w:tabs>
        <w:spacing w:after="0" w:line="360" w:lineRule="auto"/>
        <w:rPr>
          <w:b/>
          <w:color w:val="0000FF"/>
        </w:rPr>
      </w:pPr>
    </w:p>
    <w:p w14:paraId="245953BC" w14:textId="77777777" w:rsidR="00E64C00" w:rsidRPr="00931AC2" w:rsidRDefault="00E64C00" w:rsidP="00030973">
      <w:pPr>
        <w:spacing w:after="0" w:line="360" w:lineRule="auto"/>
        <w:jc w:val="center"/>
        <w:rPr>
          <w:b/>
          <w:i/>
          <w:sz w:val="24"/>
          <w:szCs w:val="24"/>
        </w:rPr>
      </w:pPr>
      <w:r w:rsidRPr="00AB2BE6">
        <w:rPr>
          <w:b/>
          <w:i/>
          <w:sz w:val="24"/>
          <w:szCs w:val="24"/>
        </w:rPr>
        <w:t>Πανελλαδική Εκστρατεία των ΚΕΠ Υγείας των Δήμων του Ελληνικού Διαδημοτικού Δικτύου Υγιών Πόλεων για την πρόληψη του Καρκίνου του παχέος εντέρου.</w:t>
      </w:r>
    </w:p>
    <w:p w14:paraId="11EE1683" w14:textId="77777777" w:rsidR="00E64C00" w:rsidRPr="00931AC2" w:rsidRDefault="00E64C00" w:rsidP="00030973">
      <w:pPr>
        <w:spacing w:after="0" w:line="360" w:lineRule="auto"/>
        <w:jc w:val="center"/>
        <w:rPr>
          <w:b/>
          <w:i/>
          <w:sz w:val="24"/>
          <w:szCs w:val="24"/>
        </w:rPr>
      </w:pPr>
    </w:p>
    <w:p w14:paraId="75E25071" w14:textId="77777777" w:rsidR="00E64C00" w:rsidRPr="00931AC2" w:rsidRDefault="00E64C00" w:rsidP="00F57183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>Τ</w:t>
      </w:r>
      <w:r w:rsidRPr="00AB2BE6">
        <w:rPr>
          <w:rFonts w:cs="Calibri"/>
        </w:rPr>
        <w:t xml:space="preserve">ο Ελληνικό Διαδημοτικό Δίκτυο Υγιών Πόλεων, μέλος του Δικτύου του Παγκόσμιου Οργανισμού Υγείας, σε συνεργασία με τον Όμιλο Βιοιατρική, συνδιοργανώνουν την </w:t>
      </w:r>
      <w:r w:rsidRPr="00AB2BE6">
        <w:rPr>
          <w:rFonts w:cs="Calibri"/>
          <w:b/>
        </w:rPr>
        <w:t>Διαδημοτική Δράση  Πρόληψης του Καρκίνου του παχέος εντέρου</w:t>
      </w:r>
      <w:r w:rsidRPr="00AB2BE6">
        <w:rPr>
          <w:rFonts w:cs="Calibri"/>
        </w:rPr>
        <w:t xml:space="preserve">. </w:t>
      </w:r>
    </w:p>
    <w:p w14:paraId="0634E961" w14:textId="77777777" w:rsidR="00E64C00" w:rsidRPr="00931AC2" w:rsidRDefault="00E64C00" w:rsidP="00F57183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</w:p>
    <w:p w14:paraId="36E9D820" w14:textId="4D165E4B" w:rsidR="00E64C00" w:rsidRPr="00931AC2" w:rsidRDefault="00E64C00" w:rsidP="00F57183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 xml:space="preserve">Το </w:t>
      </w:r>
      <w:r w:rsidRPr="00AB2BE6">
        <w:rPr>
          <w:rFonts w:cs="Calibri"/>
          <w:b/>
        </w:rPr>
        <w:t xml:space="preserve">ΚΕΠ Υγείας </w:t>
      </w:r>
      <w:r>
        <w:rPr>
          <w:rFonts w:cs="Calibri"/>
        </w:rPr>
        <w:t>του δήμου μας  με παρόχους υγείας</w:t>
      </w:r>
      <w:r w:rsidRPr="00BF561F">
        <w:rPr>
          <w:rFonts w:cs="Calibri"/>
        </w:rPr>
        <w:t xml:space="preserve"> </w:t>
      </w:r>
      <w:r w:rsidRPr="00AB2BE6">
        <w:rPr>
          <w:rFonts w:cs="Calibri"/>
        </w:rPr>
        <w:t xml:space="preserve">το Γενικό Νοσοκομείο Δυτικής </w:t>
      </w:r>
      <w:r w:rsidR="001A76A3">
        <w:rPr>
          <w:rFonts w:cs="Calibri"/>
        </w:rPr>
        <w:t xml:space="preserve">Αττικής </w:t>
      </w:r>
      <w:r w:rsidRPr="00AB2BE6">
        <w:rPr>
          <w:rFonts w:cs="Calibri"/>
        </w:rPr>
        <w:t xml:space="preserve">«Η Αγία Βαρβάρα», τη Γενική Κλινική Δυτικής Αττικής </w:t>
      </w:r>
      <w:r>
        <w:rPr>
          <w:rFonts w:cs="Calibri"/>
        </w:rPr>
        <w:t>«</w:t>
      </w:r>
      <w:r w:rsidRPr="00AB2BE6">
        <w:rPr>
          <w:rFonts w:cs="Calibri"/>
        </w:rPr>
        <w:t>Βουγιουκλάκειο ΑΕ</w:t>
      </w:r>
      <w:r>
        <w:rPr>
          <w:rFonts w:cs="Calibri"/>
        </w:rPr>
        <w:t>»</w:t>
      </w:r>
      <w:r w:rsidRPr="00AB2BE6">
        <w:rPr>
          <w:rFonts w:cs="Calibri"/>
        </w:rPr>
        <w:t xml:space="preserve">, το </w:t>
      </w:r>
      <w:r>
        <w:rPr>
          <w:rFonts w:cs="Calibri"/>
        </w:rPr>
        <w:t>«</w:t>
      </w:r>
      <w:r w:rsidRPr="00AB2BE6">
        <w:rPr>
          <w:rFonts w:cs="Calibri"/>
        </w:rPr>
        <w:t>Ιπποκράτης</w:t>
      </w:r>
      <w:r>
        <w:rPr>
          <w:rFonts w:cs="Calibri"/>
        </w:rPr>
        <w:t>»</w:t>
      </w:r>
      <w:r w:rsidRPr="00AB2BE6">
        <w:rPr>
          <w:rFonts w:cs="Calibri"/>
        </w:rPr>
        <w:t xml:space="preserve"> Ιδιωτικό Πολυιατρείο Ιατρική ΑΕ, τον Όμιλο Ιατρική Διάγνωση, τα μικροβιολογικά εργαστήρια,  </w:t>
      </w:r>
      <w:r w:rsidRPr="00AB2BE6">
        <w:rPr>
          <w:rFonts w:cs="Calibri"/>
          <w:lang w:val="en-US"/>
        </w:rPr>
        <w:t>IMD</w:t>
      </w:r>
      <w:r w:rsidRPr="00AB2BE6">
        <w:rPr>
          <w:rFonts w:cs="Calibri"/>
        </w:rPr>
        <w:t xml:space="preserve"> </w:t>
      </w:r>
      <w:r w:rsidRPr="00AB2BE6">
        <w:rPr>
          <w:rFonts w:cs="Calibri"/>
          <w:lang w:val="en-US"/>
        </w:rPr>
        <w:t>Laboratories</w:t>
      </w:r>
      <w:r>
        <w:rPr>
          <w:rFonts w:cs="Calibri"/>
        </w:rPr>
        <w:t xml:space="preserve"> Ι.Κ.Ε.</w:t>
      </w:r>
      <w:r w:rsidRPr="00AB2BE6">
        <w:rPr>
          <w:rFonts w:cs="Calibri"/>
        </w:rPr>
        <w:t xml:space="preserve"> Καλκάνη – Μπουσιάκου Ελένη, Φαρμάκη Γεωργία, </w:t>
      </w:r>
      <w:r w:rsidRPr="00AB2BE6">
        <w:rPr>
          <w:rStyle w:val="a6"/>
          <w:rFonts w:cs="Calibri"/>
          <w:b w:val="0"/>
          <w:bCs w:val="0"/>
          <w:color w:val="000000"/>
          <w:lang w:eastAsia="el-GR"/>
        </w:rPr>
        <w:t>Γιαννοπούλου Δ. Διονυσία,</w:t>
      </w:r>
      <w:r>
        <w:rPr>
          <w:rStyle w:val="a6"/>
          <w:rFonts w:cs="Calibri"/>
          <w:b w:val="0"/>
          <w:bCs w:val="0"/>
          <w:color w:val="000000"/>
          <w:lang w:eastAsia="el-GR"/>
        </w:rPr>
        <w:t xml:space="preserve"> </w:t>
      </w:r>
      <w:r w:rsidRPr="00AB2BE6">
        <w:rPr>
          <w:rFonts w:cs="Calibri"/>
        </w:rPr>
        <w:t>συμμετέχει ενεργά και σε αυτήν την Εκστρατεία</w:t>
      </w:r>
      <w:r>
        <w:rPr>
          <w:rFonts w:cs="Calibri"/>
        </w:rPr>
        <w:t>.</w:t>
      </w:r>
    </w:p>
    <w:p w14:paraId="44150BB5" w14:textId="77777777" w:rsidR="00E64C00" w:rsidRPr="00931AC2" w:rsidRDefault="00E64C00" w:rsidP="00F57183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</w:p>
    <w:p w14:paraId="766EEE8D" w14:textId="77777777" w:rsidR="00E64C00" w:rsidRPr="00AB2BE6" w:rsidRDefault="00E64C00" w:rsidP="00F57183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AB2BE6">
        <w:rPr>
          <w:rFonts w:cs="Calibri"/>
        </w:rPr>
        <w:t xml:space="preserve">Βασιζόμενοι στα προληπτικά πρωτόκολλα του Π.Ο.Υ.   προτρέπουμε όλους τους δημότες: </w:t>
      </w:r>
    </w:p>
    <w:p w14:paraId="18C28239" w14:textId="77777777" w:rsidR="00E64C00" w:rsidRPr="00AB2BE6" w:rsidRDefault="00E64C00" w:rsidP="00F57183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AB2BE6">
        <w:rPr>
          <w:rFonts w:cs="Calibri"/>
        </w:rPr>
        <w:t>Να κάνουν τον ετήσιο έλεγχο Ανίχνευσης Αιμοσφαιρίνης Κοπράνων, αν είναι 50 έως 75 ετών, στα συνεργαζόμενα Διαγνωστικά Κέντρα με τιμή έως 3€.</w:t>
      </w:r>
    </w:p>
    <w:p w14:paraId="790A86DE" w14:textId="77777777" w:rsidR="00E64C00" w:rsidRPr="00AB2BE6" w:rsidRDefault="00E64C00" w:rsidP="00F57183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AB2BE6">
        <w:rPr>
          <w:rFonts w:cs="Calibri"/>
        </w:rPr>
        <w:t>Να εγγραφούν στο λογισμικό των ΚΕΠ ΥΓΕΙΑΣ του Δήμου τους για να ενημερώνονται εγκαίρως για την επανεξέταση τους.</w:t>
      </w:r>
    </w:p>
    <w:p w14:paraId="23E4DB66" w14:textId="77777777" w:rsidR="00E64C00" w:rsidRPr="00030973" w:rsidRDefault="00E64C00" w:rsidP="00F57183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AB2BE6">
        <w:rPr>
          <w:rFonts w:cs="Calibri"/>
        </w:rPr>
        <w:t xml:space="preserve">Να λάβουν ηλεκτρονικά το ενημερωτικό υλικό μέσω του  λογισμικού των ΚΕΠ ΥΓΕΙΑΣ.  </w:t>
      </w:r>
    </w:p>
    <w:p w14:paraId="1DC1AF80" w14:textId="77777777" w:rsidR="00E64C00" w:rsidRDefault="00E64C00" w:rsidP="00F57183">
      <w:pPr>
        <w:shd w:val="clear" w:color="auto" w:fill="FFFFFF"/>
        <w:spacing w:after="0" w:line="360" w:lineRule="auto"/>
        <w:jc w:val="both"/>
        <w:rPr>
          <w:rFonts w:cs="Calibri"/>
          <w:b/>
        </w:rPr>
      </w:pPr>
      <w:r w:rsidRPr="00D36C48">
        <w:rPr>
          <w:rFonts w:cs="Calibri"/>
          <w:b/>
        </w:rPr>
        <w:t>Οι δημότες μας μπορούν να συμπληρώσουν τη φόρμα συμμετοχής στο πρόγραμμα και να κάνουν την εξέταση ΣΗΜΕΡΑ!</w:t>
      </w:r>
    </w:p>
    <w:p w14:paraId="2A767401" w14:textId="50FDD881" w:rsidR="00E64C00" w:rsidRDefault="00E64C00" w:rsidP="00F57183">
      <w:pPr>
        <w:shd w:val="clear" w:color="auto" w:fill="FFFFFF"/>
        <w:spacing w:after="0" w:line="360" w:lineRule="auto"/>
        <w:jc w:val="both"/>
      </w:pPr>
      <w:r>
        <w:rPr>
          <w:rFonts w:cs="Calibri"/>
        </w:rPr>
        <w:t>Πληροφορίες: ΚΕΠ Υγείας,</w:t>
      </w:r>
      <w:r w:rsidR="00D45981">
        <w:rPr>
          <w:rFonts w:cs="Calibri"/>
        </w:rPr>
        <w:t xml:space="preserve"> Ηρακλείου 20</w:t>
      </w:r>
      <w:r w:rsidRPr="00AB2BE6">
        <w:rPr>
          <w:rFonts w:cs="Calibri"/>
        </w:rPr>
        <w:t>, τηλ</w:t>
      </w:r>
      <w:r w:rsidR="00585D2D">
        <w:rPr>
          <w:rFonts w:cs="Calibri"/>
        </w:rPr>
        <w:t>έφωνο:</w:t>
      </w:r>
      <w:r w:rsidRPr="00AB2BE6">
        <w:rPr>
          <w:rFonts w:cs="Calibri"/>
        </w:rPr>
        <w:t xml:space="preserve"> 21056904369</w:t>
      </w:r>
    </w:p>
    <w:p w14:paraId="1D4D0E2D" w14:textId="77777777" w:rsidR="00E64C00" w:rsidRPr="00AB2BE6" w:rsidRDefault="00E64C00" w:rsidP="00F57183">
      <w:pPr>
        <w:jc w:val="both"/>
        <w:rPr>
          <w:rFonts w:cs="Calibri"/>
        </w:rPr>
      </w:pPr>
    </w:p>
    <w:sectPr w:rsidR="00E64C00" w:rsidRPr="00AB2BE6" w:rsidSect="00AB2BE6">
      <w:pgSz w:w="11906" w:h="16838"/>
      <w:pgMar w:top="568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D67632"/>
    <w:multiLevelType w:val="hybridMultilevel"/>
    <w:tmpl w:val="DF2637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D7169E"/>
    <w:multiLevelType w:val="hybridMultilevel"/>
    <w:tmpl w:val="CA48CDA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642652A4"/>
    <w:multiLevelType w:val="hybridMultilevel"/>
    <w:tmpl w:val="69B811D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8E4"/>
    <w:rsid w:val="000031D7"/>
    <w:rsid w:val="00030973"/>
    <w:rsid w:val="000808E4"/>
    <w:rsid w:val="000F31A5"/>
    <w:rsid w:val="00167447"/>
    <w:rsid w:val="001700DC"/>
    <w:rsid w:val="001A76A3"/>
    <w:rsid w:val="001D563E"/>
    <w:rsid w:val="001E4B42"/>
    <w:rsid w:val="00206583"/>
    <w:rsid w:val="002A4668"/>
    <w:rsid w:val="002B772F"/>
    <w:rsid w:val="002C6E92"/>
    <w:rsid w:val="002F4EA5"/>
    <w:rsid w:val="003269E4"/>
    <w:rsid w:val="00364EB6"/>
    <w:rsid w:val="003857F1"/>
    <w:rsid w:val="0040618D"/>
    <w:rsid w:val="004108D4"/>
    <w:rsid w:val="0041441A"/>
    <w:rsid w:val="00497609"/>
    <w:rsid w:val="00585D2D"/>
    <w:rsid w:val="005D4663"/>
    <w:rsid w:val="0060043D"/>
    <w:rsid w:val="006312CB"/>
    <w:rsid w:val="006442D8"/>
    <w:rsid w:val="007144DE"/>
    <w:rsid w:val="00717E72"/>
    <w:rsid w:val="007355A2"/>
    <w:rsid w:val="007423DC"/>
    <w:rsid w:val="00831531"/>
    <w:rsid w:val="0084533C"/>
    <w:rsid w:val="0086243B"/>
    <w:rsid w:val="00887284"/>
    <w:rsid w:val="008B3ACD"/>
    <w:rsid w:val="008D45E3"/>
    <w:rsid w:val="00931AC2"/>
    <w:rsid w:val="009805BD"/>
    <w:rsid w:val="00A0507A"/>
    <w:rsid w:val="00A87485"/>
    <w:rsid w:val="00A9753E"/>
    <w:rsid w:val="00AA4AD2"/>
    <w:rsid w:val="00AB2BE6"/>
    <w:rsid w:val="00AB423A"/>
    <w:rsid w:val="00AF10D7"/>
    <w:rsid w:val="00B870D8"/>
    <w:rsid w:val="00BD0193"/>
    <w:rsid w:val="00BF561F"/>
    <w:rsid w:val="00C11A63"/>
    <w:rsid w:val="00C453A9"/>
    <w:rsid w:val="00C6680B"/>
    <w:rsid w:val="00C77A24"/>
    <w:rsid w:val="00D36C48"/>
    <w:rsid w:val="00D45981"/>
    <w:rsid w:val="00E64C00"/>
    <w:rsid w:val="00EE4C18"/>
    <w:rsid w:val="00F57183"/>
    <w:rsid w:val="00FF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43D2A7"/>
  <w15:docId w15:val="{D29C0674-7A78-4CD8-9CE8-8AF0D9886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5A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08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0808E4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808E4"/>
    <w:pPr>
      <w:tabs>
        <w:tab w:val="center" w:pos="4153"/>
        <w:tab w:val="right" w:pos="8306"/>
      </w:tabs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character" w:customStyle="1" w:styleId="Char0">
    <w:name w:val="Κεφαλίδα Char"/>
    <w:basedOn w:val="a0"/>
    <w:link w:val="a4"/>
    <w:uiPriority w:val="99"/>
    <w:locked/>
    <w:rsid w:val="000808E4"/>
    <w:rPr>
      <w:rFonts w:ascii="Tahoma" w:hAnsi="Tahoma" w:cs="Tahoma"/>
      <w:color w:val="000000"/>
      <w:sz w:val="24"/>
      <w:szCs w:val="24"/>
      <w:lang w:eastAsia="el-GR"/>
    </w:rPr>
  </w:style>
  <w:style w:type="paragraph" w:styleId="a5">
    <w:name w:val="List Paragraph"/>
    <w:basedOn w:val="a"/>
    <w:uiPriority w:val="99"/>
    <w:qFormat/>
    <w:rsid w:val="000808E4"/>
    <w:pPr>
      <w:ind w:left="720"/>
      <w:contextualSpacing/>
    </w:pPr>
  </w:style>
  <w:style w:type="character" w:styleId="a6">
    <w:name w:val="Strong"/>
    <w:basedOn w:val="a0"/>
    <w:uiPriority w:val="99"/>
    <w:qFormat/>
    <w:rsid w:val="00C77A24"/>
    <w:rPr>
      <w:rFonts w:cs="Times New Roman"/>
      <w:b/>
      <w:bCs/>
    </w:rPr>
  </w:style>
  <w:style w:type="character" w:customStyle="1" w:styleId="lrzxr">
    <w:name w:val="lrzxr"/>
    <w:basedOn w:val="a0"/>
    <w:uiPriority w:val="99"/>
    <w:rsid w:val="00C77A24"/>
    <w:rPr>
      <w:rFonts w:cs="Times New Roman"/>
    </w:rPr>
  </w:style>
  <w:style w:type="table" w:styleId="a7">
    <w:name w:val="Table Grid"/>
    <w:basedOn w:val="a1"/>
    <w:uiPriority w:val="99"/>
    <w:rsid w:val="00AB2BE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237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aidini</dc:creator>
  <cp:keywords/>
  <dc:description/>
  <cp:lastModifiedBy>athanasia kalogeropoulou</cp:lastModifiedBy>
  <cp:revision>6</cp:revision>
  <cp:lastPrinted>2020-09-29T13:31:00Z</cp:lastPrinted>
  <dcterms:created xsi:type="dcterms:W3CDTF">2021-03-17T14:43:00Z</dcterms:created>
  <dcterms:modified xsi:type="dcterms:W3CDTF">2021-03-17T15:26:00Z</dcterms:modified>
</cp:coreProperties>
</file>