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CC" w:rsidRDefault="009F14CC" w:rsidP="009F14CC">
      <w:pPr>
        <w:keepNext/>
        <w:outlineLvl w:val="6"/>
        <w:rPr>
          <w:rFonts w:ascii="Cambria" w:hAnsi="Cambria" w:cs="Cambria"/>
          <w:w w:val="1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0pt;margin-top:0;width:234pt;height:1in;z-index:251658240" stroked="f">
            <v:textbox style="mso-next-textbox:#_x0000_s1029">
              <w:txbxContent>
                <w:p w:rsidR="009F14CC" w:rsidRDefault="009F14CC" w:rsidP="009F14CC">
                  <w:pPr>
                    <w:pStyle w:val="7"/>
                    <w:rPr>
                      <w:rFonts w:ascii="Calibri" w:hAnsi="Calibri" w:cs="Calibri"/>
                      <w:b/>
                      <w:bCs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</w:rPr>
                    <w:t>Αριθμ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</w:rPr>
                    <w:t>. Πρόσκλησης  -2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1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</w:t>
                  </w:r>
                </w:p>
                <w:p w:rsidR="009F14CC" w:rsidRDefault="009F14CC" w:rsidP="009F14CC">
                  <w:pPr>
                    <w:pStyle w:val="7"/>
                    <w:rPr>
                      <w:rFonts w:ascii="Calibri" w:hAnsi="Calibri" w:cs="Calibri"/>
                      <w:b/>
                      <w:bCs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</w:rPr>
                    <w:t>Αριθμ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</w:rPr>
                    <w:t>. Πρωτοκόλλου: 11.331</w:t>
                  </w:r>
                </w:p>
                <w:p w:rsidR="009F14CC" w:rsidRDefault="009F14CC" w:rsidP="009F14CC"/>
                <w:p w:rsidR="009F14CC" w:rsidRDefault="009F14CC" w:rsidP="009F14CC"/>
                <w:p w:rsidR="009F14CC" w:rsidRDefault="009F14CC" w:rsidP="009F14CC"/>
                <w:p w:rsidR="009F14CC" w:rsidRDefault="009F14CC" w:rsidP="009F14CC"/>
                <w:p w:rsidR="009F14CC" w:rsidRDefault="009F14CC" w:rsidP="009F14CC"/>
                <w:p w:rsidR="009F14CC" w:rsidRDefault="009F14CC" w:rsidP="009F14CC"/>
                <w:p w:rsidR="009F14CC" w:rsidRDefault="009F14CC" w:rsidP="009F14CC">
                  <w:pPr>
                    <w:pStyle w:val="a3"/>
                    <w:tabs>
                      <w:tab w:val="clear" w:pos="4153"/>
                      <w:tab w:val="clear" w:pos="8306"/>
                      <w:tab w:val="left" w:pos="12298"/>
                    </w:tabs>
                    <w:rPr>
                      <w:rFonts w:cs="Times New Roman"/>
                      <w:b/>
                      <w:bCs/>
                    </w:rPr>
                  </w:pPr>
                </w:p>
                <w:p w:rsidR="009F14CC" w:rsidRDefault="009F14CC" w:rsidP="009F14CC"/>
              </w:txbxContent>
            </v:textbox>
          </v:shape>
        </w:pict>
      </w:r>
      <w:r>
        <w:pict>
          <v:shape id="_x0000_s1028" type="#_x0000_t202" style="position:absolute;margin-left:1in;margin-top:0;width:180pt;height:64.05pt;z-index:251658240" stroked="f">
            <v:textbox style="mso-next-textbox:#_x0000_s1028">
              <w:txbxContent>
                <w:p w:rsidR="009F14CC" w:rsidRDefault="009F14CC" w:rsidP="009F14CC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ΕΛΛΗΝΙΚΗ ΔΗΜΟΚΡΑΤΙΑ</w:t>
                  </w:r>
                </w:p>
                <w:p w:rsidR="009F14CC" w:rsidRDefault="009F14CC" w:rsidP="009F14CC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ΝΟΜΟΣ ΑΤΤΙΚΗΣ</w:t>
                  </w:r>
                </w:p>
                <w:p w:rsidR="009F14CC" w:rsidRDefault="009F14CC" w:rsidP="009F14CC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ΔΗΜΟΣ ΑΓΙΑΣ ΒΑΡΒΑΡΑΣ</w:t>
                  </w:r>
                </w:p>
                <w:p w:rsidR="009F14CC" w:rsidRDefault="009F14CC" w:rsidP="009F14CC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ΟΙΚΟΝΟΜΙΚΗ ΕΠΙΤΡΟΠΗ</w:t>
                  </w:r>
                </w:p>
                <w:p w:rsidR="009F14CC" w:rsidRDefault="009F14CC" w:rsidP="009F14CC">
                  <w:r>
                    <w:rPr>
                      <w:b/>
                      <w:bCs/>
                    </w:rPr>
                    <w:t xml:space="preserve">        </w:t>
                  </w:r>
                </w:p>
                <w:p w:rsidR="009F14CC" w:rsidRDefault="009F14CC" w:rsidP="009F14CC"/>
              </w:txbxContent>
            </v:textbox>
          </v:shape>
        </w:pict>
      </w:r>
      <w:r>
        <w:rPr>
          <w:rFonts w:ascii="Cambria" w:hAnsi="Cambria" w:cs="Cambria"/>
          <w:b/>
          <w:bCs/>
          <w:noProof/>
          <w:w w:val="110"/>
        </w:rPr>
        <w:drawing>
          <wp:inline distT="0" distB="0" distL="0" distR="0">
            <wp:extent cx="845820" cy="105918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b/>
          <w:bCs/>
          <w:w w:val="110"/>
        </w:rPr>
        <w:t xml:space="preserve">                                 </w:t>
      </w:r>
    </w:p>
    <w:p w:rsidR="009F14CC" w:rsidRDefault="009F14CC" w:rsidP="009F14CC">
      <w:pPr>
        <w:keepNext/>
        <w:jc w:val="center"/>
        <w:outlineLvl w:val="6"/>
        <w:rPr>
          <w:rFonts w:ascii="Cambria" w:hAnsi="Cambria" w:cs="Cambria"/>
          <w:w w:val="110"/>
        </w:rPr>
      </w:pPr>
      <w:r>
        <w:rPr>
          <w:rFonts w:ascii="Cambria" w:hAnsi="Cambria" w:cs="Cambria"/>
          <w:w w:val="110"/>
        </w:rPr>
        <w:t xml:space="preserve">Προς τους </w:t>
      </w:r>
      <w:proofErr w:type="spellStart"/>
      <w:r>
        <w:rPr>
          <w:rFonts w:ascii="Cambria" w:hAnsi="Cambria" w:cs="Cambria"/>
          <w:w w:val="110"/>
        </w:rPr>
        <w:t>κ.κ</w:t>
      </w:r>
      <w:proofErr w:type="spellEnd"/>
      <w:r>
        <w:rPr>
          <w:rFonts w:ascii="Cambria" w:hAnsi="Cambria" w:cs="Cambria"/>
          <w:w w:val="110"/>
        </w:rPr>
        <w:t>. Δημοτικούς Συμβούλους:</w:t>
      </w:r>
    </w:p>
    <w:p w:rsidR="009F14CC" w:rsidRDefault="009F14CC" w:rsidP="009F14CC">
      <w:pPr>
        <w:keepNext/>
        <w:jc w:val="center"/>
        <w:outlineLvl w:val="6"/>
        <w:rPr>
          <w:rFonts w:ascii="Cambria" w:hAnsi="Cambria" w:cs="Cambria"/>
          <w:w w:val="110"/>
        </w:rPr>
      </w:pPr>
    </w:p>
    <w:p w:rsidR="009F14CC" w:rsidRDefault="009F14CC" w:rsidP="009F14CC">
      <w:pPr>
        <w:rPr>
          <w:rFonts w:ascii="Cambria" w:hAnsi="Cambria" w:cs="Cambria"/>
          <w:w w:val="110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58"/>
        <w:gridCol w:w="5222"/>
      </w:tblGrid>
      <w:tr w:rsidR="009F14CC" w:rsidTr="009F14CC">
        <w:trPr>
          <w:trHeight w:val="100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14CC" w:rsidRDefault="009F14CC">
            <w:pPr>
              <w:rPr>
                <w:rFonts w:ascii="Cambria" w:hAnsi="Cambria" w:cs="Cambria"/>
                <w:b/>
                <w:bCs/>
                <w:w w:val="110"/>
              </w:rPr>
            </w:pPr>
            <w:r>
              <w:rPr>
                <w:rFonts w:ascii="Cambria" w:hAnsi="Cambria" w:cs="Cambria"/>
                <w:b/>
                <w:bCs/>
                <w:w w:val="110"/>
              </w:rPr>
              <w:t xml:space="preserve">            ΤΑΚΤΙΚΑ ΜΕΛΗ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14CC" w:rsidRDefault="009F14CC">
            <w:pPr>
              <w:ind w:hanging="573"/>
              <w:jc w:val="center"/>
              <w:rPr>
                <w:rFonts w:ascii="Cambria" w:hAnsi="Cambria" w:cs="Cambria"/>
                <w:b/>
                <w:bCs/>
                <w:w w:val="110"/>
              </w:rPr>
            </w:pPr>
            <w:r>
              <w:rPr>
                <w:rFonts w:ascii="Cambria" w:hAnsi="Cambria" w:cs="Cambria"/>
                <w:b/>
                <w:bCs/>
                <w:w w:val="110"/>
              </w:rPr>
              <w:t>ΑΝΑΠΛΗΡΩΜΑΤΙΚΑ ΜΕΛΗ</w:t>
            </w:r>
          </w:p>
        </w:tc>
      </w:tr>
      <w:tr w:rsidR="009F14CC" w:rsidTr="009F14CC">
        <w:trPr>
          <w:trHeight w:val="16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14CC" w:rsidRDefault="009F14CC">
            <w:pPr>
              <w:ind w:left="366"/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>ΣΙΑΡΑΜΠΗ ΝΙΚΗ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14CC" w:rsidRDefault="009F14CC">
            <w:pPr>
              <w:ind w:left="743"/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>ΒΟΣΣΟΣ ΒΑΣΙΛΕΙΟΣ</w:t>
            </w:r>
          </w:p>
        </w:tc>
      </w:tr>
      <w:tr w:rsidR="009F14CC" w:rsidTr="009F14CC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14CC" w:rsidRDefault="009F14CC">
            <w:pPr>
              <w:ind w:left="366"/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 xml:space="preserve">ΣΑΒΒΙΔΗΣ ΣΑΒΒΑΣ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14CC" w:rsidRDefault="009F14CC">
            <w:pPr>
              <w:ind w:left="141" w:firstLine="602"/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>ΝΤΑΒΙΟΣ ΘΕΜΙΣΤΟΚΛΗΣ</w:t>
            </w:r>
          </w:p>
        </w:tc>
      </w:tr>
      <w:tr w:rsidR="009F14CC" w:rsidTr="009F14CC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14CC" w:rsidRDefault="009F14CC">
            <w:pPr>
              <w:ind w:left="366"/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 xml:space="preserve">ΒΑΣΙΛΑΚΟΣ ΘΕΟΔΩΡΟΣ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14CC" w:rsidRDefault="009F14CC">
            <w:pPr>
              <w:ind w:left="141" w:firstLine="602"/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>ΑΓΑΠΗΤΟΣ ΘΕΟΔΩΡΟΣ</w:t>
            </w:r>
          </w:p>
        </w:tc>
      </w:tr>
      <w:tr w:rsidR="009F14CC" w:rsidTr="009F14CC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14CC" w:rsidRDefault="009F14CC">
            <w:pPr>
              <w:ind w:left="366"/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>ΧΑΤΖΗΝΙΚΟΛΑΟΥ ΙΩΑΝΝΗΣ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14CC" w:rsidRDefault="009F14CC">
            <w:pPr>
              <w:ind w:left="141" w:firstLine="602"/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 xml:space="preserve">ΚΑΡΑΝΑΣΙΟΥ ΕΛΕΝΗ </w:t>
            </w:r>
          </w:p>
        </w:tc>
      </w:tr>
      <w:tr w:rsidR="009F14CC" w:rsidTr="009F14CC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14CC" w:rsidRDefault="009F14CC">
            <w:pPr>
              <w:ind w:left="366"/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>ΜΠΑΣΟΠΟΥΛΟΣ ΠΑΝΑΓΙΩΤΗΣ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F14CC" w:rsidRDefault="009F14CC">
            <w:pPr>
              <w:ind w:left="141" w:firstLine="602"/>
              <w:jc w:val="both"/>
              <w:rPr>
                <w:rFonts w:ascii="Cambria" w:hAnsi="Cambria" w:cs="Cambria"/>
                <w:w w:val="110"/>
              </w:rPr>
            </w:pPr>
          </w:p>
        </w:tc>
      </w:tr>
      <w:tr w:rsidR="009F14CC" w:rsidTr="009F14CC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14CC" w:rsidRDefault="009F14CC">
            <w:pPr>
              <w:ind w:left="366"/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>ΚΑΛΗ ΑΥΓΟΥΣΤΙΝΑ – ΧΡΙΣΤΙΝΑ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9F14CC" w:rsidRDefault="009F14CC">
            <w:pPr>
              <w:ind w:left="141" w:firstLine="602"/>
              <w:jc w:val="both"/>
              <w:rPr>
                <w:rFonts w:ascii="Cambria" w:hAnsi="Cambria" w:cs="Cambria"/>
                <w:w w:val="110"/>
              </w:rPr>
            </w:pPr>
          </w:p>
        </w:tc>
      </w:tr>
    </w:tbl>
    <w:p w:rsidR="009F14CC" w:rsidRDefault="009F14CC" w:rsidP="009F14CC">
      <w:pPr>
        <w:jc w:val="center"/>
        <w:rPr>
          <w:rFonts w:ascii="Cambria" w:hAnsi="Cambria" w:cs="Cambria"/>
          <w:b/>
          <w:bCs/>
          <w:w w:val="110"/>
          <w:u w:val="single"/>
        </w:rPr>
      </w:pPr>
    </w:p>
    <w:p w:rsidR="009F14CC" w:rsidRDefault="009F14CC" w:rsidP="009F14CC">
      <w:pPr>
        <w:jc w:val="center"/>
        <w:rPr>
          <w:rFonts w:ascii="Cambria" w:hAnsi="Cambria" w:cs="Cambria"/>
          <w:b/>
          <w:bCs/>
          <w:w w:val="110"/>
          <w:u w:val="single"/>
        </w:rPr>
      </w:pPr>
      <w:r>
        <w:rPr>
          <w:rFonts w:ascii="Cambria" w:hAnsi="Cambria" w:cs="Cambria"/>
          <w:b/>
          <w:bCs/>
          <w:w w:val="110"/>
          <w:u w:val="single"/>
        </w:rPr>
        <w:t>Πρόσκληση σε συνεδρίαση</w:t>
      </w:r>
    </w:p>
    <w:p w:rsidR="009F14CC" w:rsidRDefault="009F14CC" w:rsidP="009F14CC">
      <w:pPr>
        <w:jc w:val="center"/>
        <w:rPr>
          <w:rFonts w:ascii="Cambria" w:hAnsi="Cambria" w:cs="Cambria"/>
          <w:b/>
          <w:bCs/>
          <w:w w:val="110"/>
          <w:u w:val="single"/>
        </w:rPr>
      </w:pPr>
    </w:p>
    <w:p w:rsidR="009F14CC" w:rsidRDefault="009F14CC" w:rsidP="009F14CC">
      <w:pPr>
        <w:ind w:firstLine="720"/>
        <w:jc w:val="both"/>
        <w:rPr>
          <w:rFonts w:ascii="Cambria" w:hAnsi="Cambria" w:cs="Cambria"/>
          <w:w w:val="110"/>
        </w:rPr>
      </w:pPr>
      <w:r>
        <w:rPr>
          <w:rFonts w:ascii="Cambria" w:hAnsi="Cambria" w:cs="Cambria"/>
          <w:w w:val="110"/>
        </w:rPr>
        <w:t xml:space="preserve">Παρακαλείσθε να προσέλθετε στην </w:t>
      </w:r>
      <w:r>
        <w:rPr>
          <w:rFonts w:ascii="Cambria" w:hAnsi="Cambria" w:cs="Cambria"/>
          <w:b/>
          <w:bCs/>
          <w:w w:val="110"/>
        </w:rPr>
        <w:t>21</w:t>
      </w:r>
      <w:r>
        <w:rPr>
          <w:rFonts w:ascii="Cambria" w:hAnsi="Cambria" w:cs="Cambria"/>
          <w:b/>
          <w:bCs/>
          <w:w w:val="110"/>
          <w:vertAlign w:val="superscript"/>
        </w:rPr>
        <w:t>η</w:t>
      </w:r>
      <w:r>
        <w:rPr>
          <w:rFonts w:ascii="Cambria" w:hAnsi="Cambria" w:cs="Cambria"/>
          <w:w w:val="110"/>
        </w:rPr>
        <w:t xml:space="preserve"> δημόσια </w:t>
      </w:r>
      <w:r>
        <w:rPr>
          <w:rFonts w:ascii="Cambria" w:hAnsi="Cambria" w:cs="Cambria"/>
          <w:b/>
          <w:bCs/>
          <w:w w:val="110"/>
        </w:rPr>
        <w:t xml:space="preserve">Τακτική </w:t>
      </w:r>
      <w:r>
        <w:rPr>
          <w:rFonts w:ascii="Cambria" w:hAnsi="Cambria" w:cs="Cambria"/>
          <w:w w:val="110"/>
        </w:rPr>
        <w:t>συνεδρίαση της Οικονομικής Επιτροπής, που θα γίνει την 27</w:t>
      </w:r>
      <w:r>
        <w:rPr>
          <w:rFonts w:ascii="Cambria" w:hAnsi="Cambria" w:cs="Cambria"/>
          <w:b/>
          <w:bCs/>
          <w:w w:val="110"/>
          <w:vertAlign w:val="superscript"/>
        </w:rPr>
        <w:t>η</w:t>
      </w:r>
      <w:r>
        <w:rPr>
          <w:rFonts w:ascii="Cambria" w:hAnsi="Cambria" w:cs="Cambria"/>
          <w:b/>
          <w:bCs/>
          <w:w w:val="110"/>
        </w:rPr>
        <w:t xml:space="preserve"> ΑΥΓΟΥΣΤΟΥ 2018</w:t>
      </w:r>
      <w:r>
        <w:rPr>
          <w:rFonts w:ascii="Cambria" w:hAnsi="Cambria" w:cs="Cambria"/>
          <w:w w:val="110"/>
        </w:rPr>
        <w:t xml:space="preserve">, ημέρα </w:t>
      </w:r>
      <w:r>
        <w:rPr>
          <w:rFonts w:ascii="Cambria" w:hAnsi="Cambria" w:cs="Cambria"/>
          <w:b/>
          <w:bCs/>
          <w:w w:val="110"/>
        </w:rPr>
        <w:t xml:space="preserve">ΔΕΥΤΕΡΑ </w:t>
      </w:r>
      <w:r>
        <w:rPr>
          <w:rFonts w:ascii="Cambria" w:hAnsi="Cambria" w:cs="Cambria"/>
          <w:w w:val="110"/>
        </w:rPr>
        <w:t xml:space="preserve">και ώρα </w:t>
      </w:r>
      <w:r>
        <w:rPr>
          <w:rFonts w:ascii="Cambria" w:hAnsi="Cambria" w:cs="Cambria"/>
          <w:b/>
          <w:bCs/>
          <w:w w:val="110"/>
        </w:rPr>
        <w:t xml:space="preserve">14:00 </w:t>
      </w:r>
      <w:r>
        <w:rPr>
          <w:rFonts w:ascii="Cambria" w:hAnsi="Cambria" w:cs="Cambria"/>
          <w:w w:val="110"/>
        </w:rPr>
        <w:t>στην αίθουσα Δημοτικού Συμβουλίου του Δημοτικού Καταστήματος (Αριστομένους 8, 2</w:t>
      </w:r>
      <w:r>
        <w:rPr>
          <w:rFonts w:ascii="Cambria" w:hAnsi="Cambria" w:cs="Cambria"/>
          <w:w w:val="110"/>
          <w:vertAlign w:val="superscript"/>
        </w:rPr>
        <w:t>ος</w:t>
      </w:r>
      <w:r>
        <w:rPr>
          <w:rFonts w:ascii="Cambria" w:hAnsi="Cambria" w:cs="Cambria"/>
          <w:w w:val="110"/>
        </w:rPr>
        <w:t xml:space="preserve"> όροφος) για συζήτηση στα παρακάτω θέματα:</w:t>
      </w:r>
    </w:p>
    <w:p w:rsidR="009F14CC" w:rsidRDefault="009F14CC" w:rsidP="009F14CC">
      <w:pPr>
        <w:ind w:firstLine="720"/>
        <w:jc w:val="both"/>
        <w:rPr>
          <w:rFonts w:ascii="Cambria" w:hAnsi="Cambria" w:cs="Cambria"/>
          <w:w w:val="110"/>
        </w:rPr>
      </w:pPr>
    </w:p>
    <w:p w:rsidR="009F14CC" w:rsidRDefault="009F14CC" w:rsidP="009F14CC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="Cambria"/>
          <w:w w:val="110"/>
        </w:rPr>
      </w:pPr>
      <w:r>
        <w:rPr>
          <w:rFonts w:asciiTheme="majorHAnsi" w:hAnsiTheme="majorHAnsi" w:cs="Cambria"/>
          <w:w w:val="110"/>
        </w:rPr>
        <w:t>Αναμόρφωση του προϋπολογισμού του Δήμου οικονομικού έτους 2018.</w:t>
      </w:r>
    </w:p>
    <w:p w:rsidR="009F14CC" w:rsidRDefault="009F14CC" w:rsidP="009F14CC">
      <w:pPr>
        <w:pStyle w:val="a4"/>
        <w:numPr>
          <w:ilvl w:val="0"/>
          <w:numId w:val="1"/>
        </w:numPr>
        <w:rPr>
          <w:rFonts w:asciiTheme="majorHAnsi" w:hAnsiTheme="majorHAnsi" w:cs="Tahoma"/>
          <w:b/>
        </w:rPr>
      </w:pPr>
      <w:r>
        <w:rPr>
          <w:rFonts w:asciiTheme="majorHAnsi" w:hAnsiTheme="majorHAnsi"/>
        </w:rPr>
        <w:t>Έγκριση της τεχνικής μελέτης και των όρων διακήρυξης της «Συντήρησης, επισκευών και προμήθειας ανταλλακτικών οχημάτων του Δήμου».</w:t>
      </w:r>
    </w:p>
    <w:p w:rsidR="009F14CC" w:rsidRDefault="009F14CC" w:rsidP="009F14CC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="Cambria"/>
          <w:w w:val="110"/>
        </w:rPr>
      </w:pPr>
      <w:r>
        <w:rPr>
          <w:rFonts w:asciiTheme="majorHAnsi" w:hAnsiTheme="majorHAnsi" w:cs="Cambria"/>
          <w:w w:val="110"/>
        </w:rPr>
        <w:t>Υπογραφή πρακτικών.</w:t>
      </w:r>
    </w:p>
    <w:p w:rsidR="009F14CC" w:rsidRDefault="009F14CC" w:rsidP="009F14CC">
      <w:pPr>
        <w:spacing w:line="360" w:lineRule="auto"/>
        <w:jc w:val="both"/>
        <w:rPr>
          <w:rFonts w:ascii="Cambria" w:hAnsi="Cambria" w:cs="Cambria"/>
          <w:w w:val="110"/>
        </w:rPr>
      </w:pPr>
    </w:p>
    <w:p w:rsidR="009F14CC" w:rsidRDefault="009F14CC" w:rsidP="009F14CC">
      <w:pPr>
        <w:spacing w:line="360" w:lineRule="auto"/>
        <w:jc w:val="both"/>
        <w:rPr>
          <w:rFonts w:ascii="Cambria" w:hAnsi="Cambria" w:cs="Cambria"/>
          <w:w w:val="110"/>
        </w:rPr>
      </w:pPr>
    </w:p>
    <w:p w:rsidR="009F14CC" w:rsidRDefault="009F14CC" w:rsidP="009F14CC">
      <w:pPr>
        <w:spacing w:line="360" w:lineRule="auto"/>
        <w:jc w:val="both"/>
        <w:rPr>
          <w:rFonts w:ascii="Cambria" w:hAnsi="Cambria" w:cs="Cambria"/>
          <w:w w:val="110"/>
        </w:rPr>
      </w:pPr>
      <w:r>
        <w:pict>
          <v:shape id="_x0000_s1026" type="#_x0000_t202" style="position:absolute;left:0;text-align:left;margin-left:-18pt;margin-top:17.7pt;width:209.25pt;height:113.9pt;z-index:251658240" stroked="f">
            <v:textbox style="mso-next-textbox:#_x0000_s1026">
              <w:txbxContent>
                <w:p w:rsidR="009F14CC" w:rsidRDefault="009F14CC" w:rsidP="009F14CC">
                  <w:pPr>
                    <w:pStyle w:val="4"/>
                    <w:spacing w:before="0" w:after="0" w:line="240" w:lineRule="auto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ΚΟΙΝΟΠΟΙΗΣΗ</w:t>
                  </w:r>
                </w:p>
                <w:p w:rsidR="009F14CC" w:rsidRDefault="009F14CC" w:rsidP="009F14CC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Γραφείο κ. Δημάρχου.</w:t>
                  </w:r>
                </w:p>
                <w:p w:rsidR="009F14CC" w:rsidRDefault="009F14CC" w:rsidP="009F14CC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Γενική Γραμματέα Δήμου</w:t>
                  </w:r>
                </w:p>
                <w:p w:rsidR="009F14CC" w:rsidRDefault="009F14CC" w:rsidP="009F14CC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Διοικ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>. &amp; Οικ. Υπηρεσιών</w:t>
                  </w:r>
                </w:p>
                <w:p w:rsidR="009F14CC" w:rsidRDefault="009F14CC" w:rsidP="009F14CC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Τεχνικής Υπηρεσίας.</w:t>
                  </w:r>
                </w:p>
                <w:p w:rsidR="009F14CC" w:rsidRDefault="009F14CC" w:rsidP="009F14CC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Προγραμματισμού &amp; Κοινωνικής Πολιτικής</w:t>
                  </w:r>
                </w:p>
                <w:p w:rsidR="009F14CC" w:rsidRDefault="009F14CC" w:rsidP="009F14CC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Εκπαίδευσης, Αθλητισμού &amp; Πολιτισμού</w:t>
                  </w:r>
                </w:p>
                <w:p w:rsidR="009F14CC" w:rsidRDefault="009F14CC" w:rsidP="009F14CC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Νομικό Σύμβουλο.</w:t>
                  </w:r>
                </w:p>
                <w:p w:rsidR="009F14CC" w:rsidRDefault="009F14CC" w:rsidP="009F14CC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Ειδικό Συνεργάτη.</w:t>
                  </w:r>
                </w:p>
                <w:p w:rsidR="009F14CC" w:rsidRDefault="009F14CC" w:rsidP="009F14CC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κ.κ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. Προϊσταμένους Τμημάτων Δήμου. 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270pt;margin-top:40.7pt;width:261pt;height:115.95pt;z-index:251658240" stroked="f">
            <v:textbox style="mso-next-textbox:#_x0000_s1027">
              <w:txbxContent>
                <w:p w:rsidR="009F14CC" w:rsidRDefault="009F14CC" w:rsidP="009F14CC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="Calibri" w:eastAsia="Arial Unicode MS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>Αγία Βαρβάρα 22-8-2018</w:t>
                  </w:r>
                </w:p>
                <w:p w:rsidR="009F14CC" w:rsidRDefault="009F14CC" w:rsidP="009F14CC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="Calibri" w:eastAsia="Arial Unicode MS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>Ο ΠΡΟΕΔΡΟΣ</w:t>
                  </w:r>
                </w:p>
                <w:p w:rsidR="009F14CC" w:rsidRDefault="009F14CC" w:rsidP="009F14CC">
                  <w:pPr>
                    <w:rPr>
                      <w:rFonts w:ascii="Calibri" w:hAnsi="Calibri" w:cs="Calibri"/>
                    </w:rPr>
                  </w:pPr>
                </w:p>
                <w:p w:rsidR="009F14CC" w:rsidRDefault="009F14CC" w:rsidP="009F14CC">
                  <w:pPr>
                    <w:rPr>
                      <w:rFonts w:ascii="Calibri" w:hAnsi="Calibri" w:cs="Calibri"/>
                    </w:rPr>
                  </w:pPr>
                </w:p>
                <w:p w:rsidR="009F14CC" w:rsidRDefault="009F14CC" w:rsidP="009F14CC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ΔΗΜΗΤΡΙΟΣ ΠΑΓΟΥΡΤΖΗΣ</w:t>
                  </w:r>
                </w:p>
                <w:p w:rsidR="009F14CC" w:rsidRDefault="009F14CC" w:rsidP="009F14CC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ΑΝΤΙΔΗΜΑΡΧΟΣ</w:t>
                  </w:r>
                </w:p>
                <w:p w:rsidR="009F14CC" w:rsidRDefault="009F14CC" w:rsidP="009F14CC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9F14CC" w:rsidRDefault="009F14CC" w:rsidP="009F14CC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9F14CC" w:rsidRDefault="009F14CC" w:rsidP="009F14CC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9F14CC" w:rsidRDefault="009F14CC" w:rsidP="009F14CC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9F14CC" w:rsidRDefault="009F14CC" w:rsidP="009F14CC">
      <w:pPr>
        <w:tabs>
          <w:tab w:val="num" w:pos="540"/>
        </w:tabs>
        <w:spacing w:line="360" w:lineRule="auto"/>
        <w:ind w:left="540" w:hanging="360"/>
        <w:jc w:val="both"/>
        <w:rPr>
          <w:rFonts w:ascii="Cambria" w:hAnsi="Cambria" w:cs="Cambria"/>
          <w:w w:val="110"/>
        </w:rPr>
      </w:pPr>
    </w:p>
    <w:p w:rsidR="009F14CC" w:rsidRDefault="009F14CC" w:rsidP="009F14CC">
      <w:pPr>
        <w:tabs>
          <w:tab w:val="num" w:pos="540"/>
        </w:tabs>
        <w:spacing w:line="360" w:lineRule="auto"/>
        <w:ind w:left="540" w:hanging="360"/>
        <w:jc w:val="both"/>
        <w:rPr>
          <w:rFonts w:ascii="Cambria" w:hAnsi="Cambria" w:cs="Cambria"/>
          <w:w w:val="110"/>
        </w:rPr>
      </w:pPr>
    </w:p>
    <w:p w:rsidR="009F14CC" w:rsidRDefault="009F14CC" w:rsidP="009F14CC">
      <w:pPr>
        <w:tabs>
          <w:tab w:val="num" w:pos="540"/>
        </w:tabs>
        <w:spacing w:line="360" w:lineRule="auto"/>
        <w:ind w:left="540" w:hanging="360"/>
        <w:jc w:val="both"/>
        <w:rPr>
          <w:rFonts w:ascii="Cambria" w:hAnsi="Cambria" w:cs="Cambria"/>
          <w:w w:val="110"/>
        </w:rPr>
      </w:pPr>
    </w:p>
    <w:p w:rsidR="009F14CC" w:rsidRDefault="009F14CC" w:rsidP="009F14CC">
      <w:pPr>
        <w:tabs>
          <w:tab w:val="num" w:pos="540"/>
        </w:tabs>
        <w:spacing w:line="360" w:lineRule="auto"/>
        <w:ind w:left="540" w:hanging="360"/>
        <w:jc w:val="both"/>
        <w:rPr>
          <w:rFonts w:ascii="Cambria" w:hAnsi="Cambria" w:cs="Cambria"/>
          <w:w w:val="110"/>
        </w:rPr>
      </w:pPr>
    </w:p>
    <w:p w:rsidR="009F14CC" w:rsidRDefault="009F14CC" w:rsidP="009F14CC">
      <w:pPr>
        <w:tabs>
          <w:tab w:val="num" w:pos="540"/>
        </w:tabs>
        <w:spacing w:line="360" w:lineRule="auto"/>
        <w:ind w:left="540" w:hanging="360"/>
        <w:jc w:val="both"/>
        <w:rPr>
          <w:rFonts w:ascii="Cambria" w:hAnsi="Cambria" w:cs="Cambria"/>
          <w:w w:val="110"/>
        </w:rPr>
      </w:pPr>
    </w:p>
    <w:p w:rsidR="009F14CC" w:rsidRDefault="009F14CC" w:rsidP="009F14CC">
      <w:pPr>
        <w:tabs>
          <w:tab w:val="num" w:pos="540"/>
        </w:tabs>
        <w:spacing w:line="360" w:lineRule="auto"/>
        <w:ind w:left="540" w:hanging="360"/>
        <w:jc w:val="both"/>
        <w:rPr>
          <w:rFonts w:ascii="Cambria" w:hAnsi="Cambria" w:cs="Cambria"/>
          <w:w w:val="110"/>
        </w:rPr>
      </w:pPr>
    </w:p>
    <w:p w:rsidR="009F14CC" w:rsidRDefault="009F14CC" w:rsidP="009F14CC">
      <w:pPr>
        <w:tabs>
          <w:tab w:val="num" w:pos="540"/>
        </w:tabs>
        <w:spacing w:line="360" w:lineRule="auto"/>
        <w:ind w:left="540" w:hanging="360"/>
        <w:jc w:val="both"/>
        <w:rPr>
          <w:rFonts w:ascii="Cambria" w:hAnsi="Cambria" w:cs="Cambria"/>
          <w:w w:val="110"/>
        </w:rPr>
      </w:pPr>
    </w:p>
    <w:p w:rsidR="009F14CC" w:rsidRDefault="009F14CC" w:rsidP="009F14CC">
      <w:pPr>
        <w:tabs>
          <w:tab w:val="num" w:pos="540"/>
        </w:tabs>
        <w:spacing w:line="360" w:lineRule="auto"/>
        <w:ind w:left="540" w:hanging="360"/>
        <w:jc w:val="both"/>
        <w:rPr>
          <w:rFonts w:ascii="Cambria" w:hAnsi="Cambria" w:cs="Cambria"/>
          <w:w w:val="110"/>
        </w:rPr>
      </w:pPr>
    </w:p>
    <w:p w:rsidR="004E4536" w:rsidRDefault="004E4536"/>
    <w:sectPr w:rsidR="004E4536" w:rsidSect="004E4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A2E"/>
    <w:multiLevelType w:val="hybridMultilevel"/>
    <w:tmpl w:val="08E0CF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86A3F"/>
    <w:multiLevelType w:val="hybridMultilevel"/>
    <w:tmpl w:val="715076CC"/>
    <w:lvl w:ilvl="0" w:tplc="084474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4CC"/>
    <w:rsid w:val="000D706D"/>
    <w:rsid w:val="00133141"/>
    <w:rsid w:val="00357AE9"/>
    <w:rsid w:val="003838E9"/>
    <w:rsid w:val="004A5CAE"/>
    <w:rsid w:val="004E4536"/>
    <w:rsid w:val="005D0261"/>
    <w:rsid w:val="00673A9F"/>
    <w:rsid w:val="00681BD9"/>
    <w:rsid w:val="00881A38"/>
    <w:rsid w:val="008F2A77"/>
    <w:rsid w:val="009F14CC"/>
    <w:rsid w:val="00A0388E"/>
    <w:rsid w:val="00A63046"/>
    <w:rsid w:val="00C04BC0"/>
    <w:rsid w:val="00C158CF"/>
    <w:rsid w:val="00D2440B"/>
    <w:rsid w:val="00D83D2E"/>
    <w:rsid w:val="00E24B94"/>
    <w:rsid w:val="00E26532"/>
    <w:rsid w:val="00EC7328"/>
    <w:rsid w:val="00F252B1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9"/>
    <w:semiHidden/>
    <w:unhideWhenUsed/>
    <w:qFormat/>
    <w:rsid w:val="009F14CC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9F14CC"/>
    <w:pPr>
      <w:keepNext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9F14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9F14CC"/>
    <w:rPr>
      <w:rFonts w:ascii="Cambria" w:eastAsia="Times New Roman" w:hAnsi="Cambria" w:cs="Cambria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uiPriority w:val="99"/>
    <w:semiHidden/>
    <w:rsid w:val="009F14CC"/>
    <w:rPr>
      <w:rFonts w:ascii="Calibri" w:eastAsia="Times New Roman" w:hAnsi="Calibri" w:cs="Calibri"/>
      <w:b/>
      <w:bCs/>
      <w:sz w:val="28"/>
      <w:szCs w:val="28"/>
      <w:lang w:eastAsia="el-GR"/>
    </w:rPr>
  </w:style>
  <w:style w:type="character" w:customStyle="1" w:styleId="7Char">
    <w:name w:val="Επικεφαλίδα 7 Char"/>
    <w:basedOn w:val="a0"/>
    <w:link w:val="7"/>
    <w:uiPriority w:val="99"/>
    <w:semiHidden/>
    <w:rsid w:val="009F14C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9F14CC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Char">
    <w:name w:val="Κεφαλίδα Char"/>
    <w:basedOn w:val="a0"/>
    <w:link w:val="a3"/>
    <w:uiPriority w:val="99"/>
    <w:semiHidden/>
    <w:rsid w:val="009F14CC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ody Text"/>
    <w:basedOn w:val="a"/>
    <w:link w:val="Char0"/>
    <w:uiPriority w:val="99"/>
    <w:semiHidden/>
    <w:unhideWhenUsed/>
    <w:rsid w:val="009F14CC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rsid w:val="009F14C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9F14C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F14C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evip</dc:creator>
  <cp:keywords/>
  <dc:description/>
  <cp:lastModifiedBy>evip</cp:lastModifiedBy>
  <cp:revision>2</cp:revision>
  <dcterms:created xsi:type="dcterms:W3CDTF">2018-08-22T09:22:00Z</dcterms:created>
  <dcterms:modified xsi:type="dcterms:W3CDTF">2018-08-22T09:22:00Z</dcterms:modified>
</cp:coreProperties>
</file>